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C5" w:rsidRDefault="00C55EC5" w:rsidP="00683E0D">
      <w:pPr>
        <w:spacing w:before="100" w:beforeAutospacing="1" w:after="100" w:afterAutospacing="1" w:line="240" w:lineRule="auto"/>
        <w:outlineLvl w:val="0"/>
      </w:pPr>
    </w:p>
    <w:p w:rsidR="00C55EC5" w:rsidRDefault="00C55EC5" w:rsidP="00683E0D">
      <w:pPr>
        <w:spacing w:before="100" w:beforeAutospacing="1" w:after="100" w:afterAutospacing="1" w:line="240" w:lineRule="auto"/>
        <w:outlineLvl w:val="0"/>
      </w:pPr>
    </w:p>
    <w:p w:rsidR="001E6BD9" w:rsidRDefault="001E6BD9" w:rsidP="00683E0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E7799">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2pt;height:30.6pt" o:ole="">
            <v:imagedata r:id="rId4" o:title=""/>
          </v:shape>
          <o:OLEObject Type="Embed" ProgID="AcroExch.Document.DC" ShapeID="_x0000_i1025" DrawAspect="Content" ObjectID="_1602233074" r:id="rId5"/>
        </w:object>
      </w:r>
      <w:r>
        <w:t xml:space="preserve"> 28.10.18</w:t>
      </w:r>
    </w:p>
    <w:p w:rsidR="001E6BD9" w:rsidRDefault="001E6BD9" w:rsidP="00683E0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roofErr w:type="spellStart"/>
      <w:r w:rsidRPr="001E6BD9">
        <w:rPr>
          <w:rFonts w:ascii="Times New Roman" w:eastAsia="Times New Roman" w:hAnsi="Times New Roman" w:cs="Times New Roman"/>
          <w:b/>
          <w:bCs/>
          <w:color w:val="FF0000"/>
          <w:kern w:val="36"/>
          <w:sz w:val="40"/>
          <w:szCs w:val="40"/>
          <w:lang w:eastAsia="fr-FR"/>
        </w:rPr>
        <w:t>E</w:t>
      </w:r>
      <w:r w:rsidR="00683E0D" w:rsidRPr="001E6BD9">
        <w:rPr>
          <w:rFonts w:ascii="Times New Roman" w:eastAsia="Times New Roman" w:hAnsi="Times New Roman" w:cs="Times New Roman"/>
          <w:b/>
          <w:bCs/>
          <w:color w:val="FF0000"/>
          <w:kern w:val="36"/>
          <w:sz w:val="40"/>
          <w:szCs w:val="40"/>
          <w:lang w:eastAsia="fr-FR"/>
        </w:rPr>
        <w:t>guisheim</w:t>
      </w:r>
      <w:proofErr w:type="spellEnd"/>
      <w:r w:rsidR="00683E0D" w:rsidRPr="00683E0D">
        <w:rPr>
          <w:rFonts w:ascii="Times New Roman" w:eastAsia="Times New Roman" w:hAnsi="Times New Roman" w:cs="Times New Roman"/>
          <w:b/>
          <w:bCs/>
          <w:kern w:val="36"/>
          <w:sz w:val="48"/>
          <w:szCs w:val="48"/>
          <w:lang w:eastAsia="fr-FR"/>
        </w:rPr>
        <w:t xml:space="preserve"> </w:t>
      </w:r>
    </w:p>
    <w:p w:rsidR="00683E0D" w:rsidRPr="00683E0D" w:rsidRDefault="00683E0D" w:rsidP="00683E0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683E0D">
        <w:rPr>
          <w:rFonts w:ascii="Times New Roman" w:eastAsia="Times New Roman" w:hAnsi="Times New Roman" w:cs="Times New Roman"/>
          <w:b/>
          <w:bCs/>
          <w:kern w:val="36"/>
          <w:sz w:val="48"/>
          <w:szCs w:val="48"/>
          <w:lang w:eastAsia="fr-FR"/>
        </w:rPr>
        <w:t>Fête du champignon : un appel aux trufficulteurs</w:t>
      </w:r>
    </w:p>
    <w:p w:rsidR="00C55EC5" w:rsidRDefault="00683E0D" w:rsidP="00683E0D">
      <w:pPr>
        <w:spacing w:after="0" w:line="240" w:lineRule="auto"/>
        <w:rPr>
          <w:rFonts w:ascii="Times New Roman" w:eastAsia="Times New Roman" w:hAnsi="Times New Roman" w:cs="Times New Roman"/>
          <w:b/>
          <w:sz w:val="26"/>
          <w:szCs w:val="26"/>
          <w:lang w:eastAsia="fr-FR"/>
        </w:rPr>
      </w:pPr>
      <w:r>
        <w:rPr>
          <w:rFonts w:ascii="Times New Roman" w:eastAsia="Times New Roman" w:hAnsi="Times New Roman" w:cs="Times New Roman"/>
          <w:noProof/>
          <w:color w:val="0000FF"/>
          <w:sz w:val="24"/>
          <w:szCs w:val="24"/>
          <w:lang w:eastAsia="fr-FR"/>
        </w:rPr>
        <w:drawing>
          <wp:inline distT="0" distB="0" distL="0" distR="0">
            <wp:extent cx="5817870" cy="3839794"/>
            <wp:effectExtent l="19050" t="0" r="0" b="0"/>
            <wp:docPr id="1" name="Image 1" descr="Les futurs trufficulteurs, avec Léon Wehrlen (4 e en partant de la gauche) .  Photo L’Alsace/Hélène Bléger">
              <a:hlinkClick xmlns:a="http://schemas.openxmlformats.org/drawingml/2006/main" r:id="rId6" tooltip="&quot;Les futurs trufficulteurs, avec Léon Wehrlen (4 e en partant de la gauche) .  Photo L’Alsace/Hélène Blég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futurs trufficulteurs, avec Léon Wehrlen (4 e en partant de la gauche) .  Photo L’Alsace/Hélène Bléger">
                      <a:hlinkClick r:id="rId6" tooltip="&quot;Les futurs trufficulteurs, avec Léon Wehrlen (4 e en partant de la gauche) .  Photo L’Alsace/Hélène Bléger&quot;"/>
                    </pic:cNvPr>
                    <pic:cNvPicPr>
                      <a:picLocks noChangeAspect="1" noChangeArrowheads="1"/>
                    </pic:cNvPicPr>
                  </pic:nvPicPr>
                  <pic:blipFill>
                    <a:blip r:embed="rId7" cstate="print"/>
                    <a:srcRect/>
                    <a:stretch>
                      <a:fillRect/>
                    </a:stretch>
                  </pic:blipFill>
                  <pic:spPr bwMode="auto">
                    <a:xfrm>
                      <a:off x="0" y="0"/>
                      <a:ext cx="5817870" cy="3839794"/>
                    </a:xfrm>
                    <a:prstGeom prst="rect">
                      <a:avLst/>
                    </a:prstGeom>
                    <a:noFill/>
                    <a:ln w="9525">
                      <a:noFill/>
                      <a:miter lim="800000"/>
                      <a:headEnd/>
                      <a:tailEnd/>
                    </a:ln>
                  </pic:spPr>
                </pic:pic>
              </a:graphicData>
            </a:graphic>
          </wp:inline>
        </w:drawing>
      </w:r>
    </w:p>
    <w:p w:rsidR="00C55EC5" w:rsidRDefault="00C55EC5" w:rsidP="00683E0D">
      <w:pPr>
        <w:spacing w:after="0" w:line="240" w:lineRule="auto"/>
        <w:rPr>
          <w:rFonts w:ascii="Times New Roman" w:eastAsia="Times New Roman" w:hAnsi="Times New Roman" w:cs="Times New Roman"/>
          <w:b/>
          <w:sz w:val="26"/>
          <w:szCs w:val="26"/>
          <w:lang w:eastAsia="fr-FR"/>
        </w:rPr>
      </w:pPr>
    </w:p>
    <w:p w:rsidR="00C55EC5" w:rsidRDefault="00683E0D" w:rsidP="00683E0D">
      <w:pPr>
        <w:spacing w:after="0" w:line="240" w:lineRule="auto"/>
        <w:rPr>
          <w:rFonts w:ascii="Times New Roman" w:eastAsia="Times New Roman" w:hAnsi="Times New Roman" w:cs="Times New Roman"/>
          <w:sz w:val="24"/>
          <w:szCs w:val="24"/>
          <w:lang w:eastAsia="fr-FR"/>
        </w:rPr>
      </w:pPr>
      <w:r w:rsidRPr="00700760">
        <w:rPr>
          <w:rFonts w:ascii="Times New Roman" w:eastAsia="Times New Roman" w:hAnsi="Times New Roman" w:cs="Times New Roman"/>
          <w:b/>
          <w:sz w:val="26"/>
          <w:szCs w:val="26"/>
          <w:lang w:eastAsia="fr-FR"/>
        </w:rPr>
        <w:t>Les futurs trufficulteurs, avec Léon Wehrle</w:t>
      </w:r>
      <w:r w:rsidR="00C55EC5">
        <w:rPr>
          <w:rFonts w:ascii="Times New Roman" w:eastAsia="Times New Roman" w:hAnsi="Times New Roman" w:cs="Times New Roman"/>
          <w:b/>
          <w:sz w:val="26"/>
          <w:szCs w:val="26"/>
          <w:lang w:eastAsia="fr-FR"/>
        </w:rPr>
        <w:t>n (4 e en partant de la gauche)</w:t>
      </w:r>
      <w:r w:rsidRPr="00700760">
        <w:rPr>
          <w:rFonts w:ascii="Times New Roman" w:eastAsia="Times New Roman" w:hAnsi="Times New Roman" w:cs="Times New Roman"/>
          <w:b/>
          <w:sz w:val="26"/>
          <w:szCs w:val="26"/>
          <w:lang w:eastAsia="fr-FR"/>
        </w:rPr>
        <w:t>.</w:t>
      </w:r>
      <w:r w:rsidRPr="00683E0D">
        <w:rPr>
          <w:rFonts w:ascii="Times New Roman" w:eastAsia="Times New Roman" w:hAnsi="Times New Roman" w:cs="Times New Roman"/>
          <w:sz w:val="24"/>
          <w:szCs w:val="24"/>
          <w:lang w:eastAsia="fr-FR"/>
        </w:rPr>
        <w:t xml:space="preserve">  </w:t>
      </w:r>
    </w:p>
    <w:p w:rsidR="00683E0D" w:rsidRPr="00683E0D" w:rsidRDefault="00683E0D" w:rsidP="00683E0D">
      <w:pPr>
        <w:spacing w:after="0" w:line="240" w:lineRule="auto"/>
        <w:rPr>
          <w:rFonts w:ascii="Times New Roman" w:eastAsia="Times New Roman" w:hAnsi="Times New Roman" w:cs="Times New Roman"/>
          <w:sz w:val="24"/>
          <w:szCs w:val="24"/>
          <w:lang w:eastAsia="fr-FR"/>
        </w:rPr>
      </w:pPr>
      <w:r w:rsidRPr="00683E0D">
        <w:rPr>
          <w:rFonts w:ascii="Times New Roman" w:eastAsia="Times New Roman" w:hAnsi="Times New Roman" w:cs="Times New Roman"/>
          <w:sz w:val="24"/>
          <w:szCs w:val="24"/>
          <w:lang w:eastAsia="fr-FR"/>
        </w:rPr>
        <w:t xml:space="preserve">Photo L’Alsace/Hélène </w:t>
      </w:r>
      <w:proofErr w:type="spellStart"/>
      <w:r w:rsidRPr="00683E0D">
        <w:rPr>
          <w:rFonts w:ascii="Times New Roman" w:eastAsia="Times New Roman" w:hAnsi="Times New Roman" w:cs="Times New Roman"/>
          <w:sz w:val="24"/>
          <w:szCs w:val="24"/>
          <w:lang w:eastAsia="fr-FR"/>
        </w:rPr>
        <w:t>Bléger</w:t>
      </w:r>
      <w:proofErr w:type="spellEnd"/>
    </w:p>
    <w:p w:rsidR="00C55EC5" w:rsidRDefault="00683E0D" w:rsidP="0070076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3E0D">
        <w:rPr>
          <w:rFonts w:ascii="Times New Roman" w:eastAsia="Times New Roman" w:hAnsi="Times New Roman" w:cs="Times New Roman"/>
          <w:sz w:val="24"/>
          <w:szCs w:val="24"/>
          <w:lang w:eastAsia="fr-FR"/>
        </w:rPr>
        <w:t xml:space="preserve">À l’occasion de la fête du Champignon, qui se déroule ce week-end à </w:t>
      </w:r>
      <w:proofErr w:type="spellStart"/>
      <w:r w:rsidRPr="00683E0D">
        <w:rPr>
          <w:rFonts w:ascii="Times New Roman" w:eastAsia="Times New Roman" w:hAnsi="Times New Roman" w:cs="Times New Roman"/>
          <w:sz w:val="24"/>
          <w:szCs w:val="24"/>
          <w:lang w:eastAsia="fr-FR"/>
        </w:rPr>
        <w:t>Eguisheim</w:t>
      </w:r>
      <w:proofErr w:type="spellEnd"/>
      <w:r w:rsidRPr="00683E0D">
        <w:rPr>
          <w:rFonts w:ascii="Times New Roman" w:eastAsia="Times New Roman" w:hAnsi="Times New Roman" w:cs="Times New Roman"/>
          <w:sz w:val="24"/>
          <w:szCs w:val="24"/>
          <w:lang w:eastAsia="fr-FR"/>
        </w:rPr>
        <w:t>, et pour faciliter la création officielle de l’Association des trufficulteurs d’Alsace, un appel a été lancé, hier matin, aux trufficulteurs de la région par Claude Barbier et Léon Wehrlen, respectivement président et vice-président de l’Association des trufficulteurs du Grand Est (</w:t>
      </w:r>
      <w:proofErr w:type="spellStart"/>
      <w:r w:rsidRPr="00683E0D">
        <w:rPr>
          <w:rFonts w:ascii="Times New Roman" w:eastAsia="Times New Roman" w:hAnsi="Times New Roman" w:cs="Times New Roman"/>
          <w:sz w:val="24"/>
          <w:szCs w:val="24"/>
          <w:lang w:eastAsia="fr-FR"/>
        </w:rPr>
        <w:t>ATGE</w:t>
      </w:r>
      <w:proofErr w:type="spellEnd"/>
      <w:r w:rsidRPr="00683E0D">
        <w:rPr>
          <w:rFonts w:ascii="Times New Roman" w:eastAsia="Times New Roman" w:hAnsi="Times New Roman" w:cs="Times New Roman"/>
          <w:sz w:val="24"/>
          <w:szCs w:val="24"/>
          <w:lang w:eastAsia="fr-FR"/>
        </w:rPr>
        <w:t xml:space="preserve">) à </w:t>
      </w:r>
      <w:proofErr w:type="spellStart"/>
      <w:r w:rsidRPr="00683E0D">
        <w:rPr>
          <w:rFonts w:ascii="Times New Roman" w:eastAsia="Times New Roman" w:hAnsi="Times New Roman" w:cs="Times New Roman"/>
          <w:sz w:val="24"/>
          <w:szCs w:val="24"/>
          <w:lang w:eastAsia="fr-FR"/>
        </w:rPr>
        <w:t>Éguisheim</w:t>
      </w:r>
      <w:proofErr w:type="spellEnd"/>
      <w:r w:rsidRPr="00683E0D">
        <w:rPr>
          <w:rFonts w:ascii="Times New Roman" w:eastAsia="Times New Roman" w:hAnsi="Times New Roman" w:cs="Times New Roman"/>
          <w:sz w:val="24"/>
          <w:szCs w:val="24"/>
          <w:lang w:eastAsia="fr-FR"/>
        </w:rPr>
        <w:t xml:space="preserve">. </w:t>
      </w:r>
    </w:p>
    <w:p w:rsidR="00683E0D" w:rsidRPr="00683E0D" w:rsidRDefault="00683E0D" w:rsidP="0070076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3E0D">
        <w:rPr>
          <w:rFonts w:ascii="Times New Roman" w:eastAsia="Times New Roman" w:hAnsi="Times New Roman" w:cs="Times New Roman"/>
          <w:sz w:val="24"/>
          <w:szCs w:val="24"/>
          <w:lang w:eastAsia="fr-FR"/>
        </w:rPr>
        <w:t xml:space="preserve">Cette association a pour but de regrouper toutes les personnes souhaitant planter, ou qui ont déjà planté des arbres truffiers, qui souhaitent bénéficier des conseils et des formations dans </w:t>
      </w:r>
      <w:proofErr w:type="gramStart"/>
      <w:r w:rsidRPr="00683E0D">
        <w:rPr>
          <w:rFonts w:ascii="Times New Roman" w:eastAsia="Times New Roman" w:hAnsi="Times New Roman" w:cs="Times New Roman"/>
          <w:sz w:val="24"/>
          <w:szCs w:val="24"/>
          <w:lang w:eastAsia="fr-FR"/>
        </w:rPr>
        <w:t>ce</w:t>
      </w:r>
      <w:proofErr w:type="gramEnd"/>
      <w:r w:rsidRPr="00683E0D">
        <w:rPr>
          <w:rFonts w:ascii="Times New Roman" w:eastAsia="Times New Roman" w:hAnsi="Times New Roman" w:cs="Times New Roman"/>
          <w:sz w:val="24"/>
          <w:szCs w:val="24"/>
          <w:lang w:eastAsia="fr-FR"/>
        </w:rPr>
        <w:t xml:space="preserve"> domaine (plantation, entretien de truffières, en éducation canine), mais aussi en transformation et utilisation des truffes en cuisine, avec des possibilités d’aides de la Région Grand Est (lire L’Alsace du 27 octobre). L’Alsace, terre à truffes, bénéficiera de ce projet, sous réserve que les personnes concernées se fédèrent en association. Inscriptions à info@laboutiqueduchampignon.com qui fera le relais à l’association des trufficulteurs. Plus d’une dizaine de personnes se sont déjà inscrites hier matin.</w:t>
      </w:r>
    </w:p>
    <w:p w:rsidR="007D5BEE" w:rsidRDefault="007D5BEE" w:rsidP="007D5BEE">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7D5BEE" w:rsidRDefault="007D5BEE" w:rsidP="007D5BEE">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7D5BEE" w:rsidRDefault="007D5BEE" w:rsidP="007D5BEE">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683E0D" w:rsidRPr="00683E0D" w:rsidRDefault="00683E0D" w:rsidP="007D5BE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3E0D">
        <w:rPr>
          <w:rFonts w:ascii="Times New Roman" w:eastAsia="Times New Roman" w:hAnsi="Times New Roman" w:cs="Times New Roman"/>
          <w:sz w:val="24"/>
          <w:szCs w:val="24"/>
          <w:lang w:eastAsia="fr-FR"/>
        </w:rPr>
        <w:t xml:space="preserve">Y ALLER Fête du champignon, ce dimanche 28 octobre, de 9 h à 18 h, à </w:t>
      </w:r>
      <w:proofErr w:type="spellStart"/>
      <w:r w:rsidRPr="00683E0D">
        <w:rPr>
          <w:rFonts w:ascii="Times New Roman" w:eastAsia="Times New Roman" w:hAnsi="Times New Roman" w:cs="Times New Roman"/>
          <w:sz w:val="24"/>
          <w:szCs w:val="24"/>
          <w:lang w:eastAsia="fr-FR"/>
        </w:rPr>
        <w:t>Éguisheim</w:t>
      </w:r>
      <w:proofErr w:type="spellEnd"/>
      <w:r w:rsidRPr="00683E0D">
        <w:rPr>
          <w:rFonts w:ascii="Times New Roman" w:eastAsia="Times New Roman" w:hAnsi="Times New Roman" w:cs="Times New Roman"/>
          <w:sz w:val="24"/>
          <w:szCs w:val="24"/>
          <w:lang w:eastAsia="fr-FR"/>
        </w:rPr>
        <w:t>. Exposition mycologique (ancienne école des filles, place Mgr Stumpf) ; marché aux truffes d’Alsace ; marché du terroir, autour du champignon, réparti sur trois places ; petite restauration sous chapiteau, avec animation musicale de 11 h à 18 h ; menus spéciaux dans les restaurants ; animations et spectacles dans les rues ; conférences thématiques animées par Léon Wehrlen (salle en face de l’exposition mycologique).</w:t>
      </w:r>
    </w:p>
    <w:p w:rsidR="008D04E2" w:rsidRDefault="008D04E2" w:rsidP="00700760">
      <w:pPr>
        <w:jc w:val="both"/>
      </w:pPr>
    </w:p>
    <w:sectPr w:rsidR="008D04E2" w:rsidSect="00C55EC5">
      <w:pgSz w:w="11906" w:h="16838"/>
      <w:pgMar w:top="91" w:right="1418" w:bottom="81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3E0D"/>
    <w:rsid w:val="001E6BD9"/>
    <w:rsid w:val="002D0905"/>
    <w:rsid w:val="00683E0D"/>
    <w:rsid w:val="00700760"/>
    <w:rsid w:val="007D5BEE"/>
    <w:rsid w:val="008D04E2"/>
    <w:rsid w:val="00C55E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4E2"/>
  </w:style>
  <w:style w:type="paragraph" w:styleId="Titre1">
    <w:name w:val="heading 1"/>
    <w:basedOn w:val="Normal"/>
    <w:link w:val="Titre1Car"/>
    <w:uiPriority w:val="9"/>
    <w:qFormat/>
    <w:rsid w:val="00683E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3E0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683E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rtitre">
    <w:name w:val="surtitre"/>
    <w:basedOn w:val="Policepardfaut"/>
    <w:rsid w:val="00683E0D"/>
  </w:style>
  <w:style w:type="character" w:customStyle="1" w:styleId="titre">
    <w:name w:val="titre"/>
    <w:basedOn w:val="Policepardfaut"/>
    <w:rsid w:val="00683E0D"/>
  </w:style>
  <w:style w:type="character" w:customStyle="1" w:styleId="publicationdate">
    <w:name w:val="publicationdate"/>
    <w:basedOn w:val="Policepardfaut"/>
    <w:rsid w:val="00683E0D"/>
  </w:style>
  <w:style w:type="character" w:customStyle="1" w:styleId="publicationtime">
    <w:name w:val="publicationtime"/>
    <w:basedOn w:val="Policepardfaut"/>
    <w:rsid w:val="00683E0D"/>
  </w:style>
  <w:style w:type="character" w:customStyle="1" w:styleId="auteur">
    <w:name w:val="auteur"/>
    <w:basedOn w:val="Policepardfaut"/>
    <w:rsid w:val="00683E0D"/>
  </w:style>
  <w:style w:type="character" w:customStyle="1" w:styleId="viewcount-info-increment">
    <w:name w:val="viewcount-info-increment"/>
    <w:basedOn w:val="Policepardfaut"/>
    <w:rsid w:val="00683E0D"/>
  </w:style>
  <w:style w:type="paragraph" w:customStyle="1" w:styleId="note">
    <w:name w:val="note"/>
    <w:basedOn w:val="Normal"/>
    <w:rsid w:val="00683E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83E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3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2053803">
      <w:bodyDiv w:val="1"/>
      <w:marLeft w:val="0"/>
      <w:marRight w:val="0"/>
      <w:marTop w:val="0"/>
      <w:marBottom w:val="0"/>
      <w:divBdr>
        <w:top w:val="none" w:sz="0" w:space="0" w:color="auto"/>
        <w:left w:val="none" w:sz="0" w:space="0" w:color="auto"/>
        <w:bottom w:val="none" w:sz="0" w:space="0" w:color="auto"/>
        <w:right w:val="none" w:sz="0" w:space="0" w:color="auto"/>
      </w:divBdr>
      <w:divsChild>
        <w:div w:id="433480465">
          <w:marLeft w:val="0"/>
          <w:marRight w:val="0"/>
          <w:marTop w:val="0"/>
          <w:marBottom w:val="0"/>
          <w:divBdr>
            <w:top w:val="none" w:sz="0" w:space="0" w:color="auto"/>
            <w:left w:val="none" w:sz="0" w:space="0" w:color="auto"/>
            <w:bottom w:val="none" w:sz="0" w:space="0" w:color="auto"/>
            <w:right w:val="none" w:sz="0" w:space="0" w:color="auto"/>
          </w:divBdr>
          <w:divsChild>
            <w:div w:id="2048748849">
              <w:marLeft w:val="0"/>
              <w:marRight w:val="0"/>
              <w:marTop w:val="0"/>
              <w:marBottom w:val="0"/>
              <w:divBdr>
                <w:top w:val="none" w:sz="0" w:space="0" w:color="auto"/>
                <w:left w:val="none" w:sz="0" w:space="0" w:color="auto"/>
                <w:bottom w:val="none" w:sz="0" w:space="0" w:color="auto"/>
                <w:right w:val="none" w:sz="0" w:space="0" w:color="auto"/>
              </w:divBdr>
              <w:divsChild>
                <w:div w:id="937100662">
                  <w:marLeft w:val="0"/>
                  <w:marRight w:val="0"/>
                  <w:marTop w:val="0"/>
                  <w:marBottom w:val="0"/>
                  <w:divBdr>
                    <w:top w:val="none" w:sz="0" w:space="0" w:color="auto"/>
                    <w:left w:val="none" w:sz="0" w:space="0" w:color="auto"/>
                    <w:bottom w:val="none" w:sz="0" w:space="0" w:color="auto"/>
                    <w:right w:val="none" w:sz="0" w:space="0" w:color="auto"/>
                  </w:divBdr>
                  <w:divsChild>
                    <w:div w:id="803305205">
                      <w:marLeft w:val="0"/>
                      <w:marRight w:val="0"/>
                      <w:marTop w:val="0"/>
                      <w:marBottom w:val="0"/>
                      <w:divBdr>
                        <w:top w:val="none" w:sz="0" w:space="0" w:color="auto"/>
                        <w:left w:val="none" w:sz="0" w:space="0" w:color="auto"/>
                        <w:bottom w:val="none" w:sz="0" w:space="0" w:color="auto"/>
                        <w:right w:val="none" w:sz="0" w:space="0" w:color="auto"/>
                      </w:divBdr>
                      <w:divsChild>
                        <w:div w:id="243802178">
                          <w:marLeft w:val="0"/>
                          <w:marRight w:val="0"/>
                          <w:marTop w:val="0"/>
                          <w:marBottom w:val="0"/>
                          <w:divBdr>
                            <w:top w:val="none" w:sz="0" w:space="0" w:color="auto"/>
                            <w:left w:val="none" w:sz="0" w:space="0" w:color="auto"/>
                            <w:bottom w:val="none" w:sz="0" w:space="0" w:color="auto"/>
                            <w:right w:val="none" w:sz="0" w:space="0" w:color="auto"/>
                          </w:divBdr>
                        </w:div>
                        <w:div w:id="234511281">
                          <w:marLeft w:val="0"/>
                          <w:marRight w:val="0"/>
                          <w:marTop w:val="0"/>
                          <w:marBottom w:val="0"/>
                          <w:divBdr>
                            <w:top w:val="none" w:sz="0" w:space="0" w:color="auto"/>
                            <w:left w:val="none" w:sz="0" w:space="0" w:color="auto"/>
                            <w:bottom w:val="none" w:sz="0" w:space="0" w:color="auto"/>
                            <w:right w:val="none" w:sz="0" w:space="0" w:color="auto"/>
                          </w:divBdr>
                        </w:div>
                        <w:div w:id="294268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s-www.lalsace.fr/images/8EABE48E-61D5-44CC-8A0D-E07240A31C02/ALS_V0_07/les-futurs-trufficulteurs-avec-leon-wehrlen-(4-e-en-partant-de-la-gauche)-photo-l-alsace-helene-bleger-1540657493.jpg"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277</Words>
  <Characters>1526</Characters>
  <Application>Microsoft Office Word</Application>
  <DocSecurity>0</DocSecurity>
  <Lines>12</Lines>
  <Paragraphs>3</Paragraphs>
  <ScaleCrop>false</ScaleCrop>
  <Company>Grizli777</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6</cp:revision>
  <dcterms:created xsi:type="dcterms:W3CDTF">2018-10-28T09:14:00Z</dcterms:created>
  <dcterms:modified xsi:type="dcterms:W3CDTF">2018-10-28T09:31:00Z</dcterms:modified>
</cp:coreProperties>
</file>