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B0A" w:rsidRPr="006D2B0A" w:rsidRDefault="006D2B0A" w:rsidP="008E38D4">
      <w:pPr>
        <w:spacing w:after="0"/>
        <w:jc w:val="center"/>
        <w:rPr>
          <w:rFonts w:ascii="Comic Sans MS" w:hAnsi="Comic Sans MS" w:cs="Arial"/>
          <w:b/>
          <w:sz w:val="32"/>
          <w:szCs w:val="32"/>
        </w:rPr>
      </w:pPr>
      <w:bookmarkStart w:id="0" w:name="_GoBack"/>
      <w:bookmarkEnd w:id="0"/>
      <w:r w:rsidRPr="006D2B0A">
        <w:rPr>
          <w:rFonts w:ascii="Comic Sans MS" w:hAnsi="Comic Sans MS" w:cs="Arial"/>
          <w:b/>
          <w:sz w:val="32"/>
          <w:szCs w:val="32"/>
        </w:rPr>
        <w:t>La muscardine blanche</w:t>
      </w:r>
    </w:p>
    <w:p w:rsidR="002D66BD" w:rsidRPr="003C7A39" w:rsidRDefault="002D66BD" w:rsidP="00A23217">
      <w:pPr>
        <w:spacing w:after="60"/>
        <w:jc w:val="center"/>
        <w:rPr>
          <w:rFonts w:ascii="Palatino Linotype" w:hAnsi="Palatino Linotype" w:cs="Arial"/>
          <w:lang w:val="en-US"/>
        </w:rPr>
      </w:pPr>
      <w:proofErr w:type="spellStart"/>
      <w:r w:rsidRPr="003C7A39">
        <w:rPr>
          <w:rFonts w:ascii="Comic Sans MS" w:hAnsi="Comic Sans MS" w:cs="Arial"/>
          <w:b/>
          <w:i/>
          <w:sz w:val="28"/>
          <w:szCs w:val="28"/>
          <w:lang w:val="en-US"/>
        </w:rPr>
        <w:t>Beauveria</w:t>
      </w:r>
      <w:proofErr w:type="spellEnd"/>
      <w:r w:rsidRPr="003C7A39">
        <w:rPr>
          <w:rFonts w:ascii="Comic Sans MS" w:hAnsi="Comic Sans MS" w:cs="Arial"/>
          <w:b/>
          <w:i/>
          <w:sz w:val="28"/>
          <w:szCs w:val="28"/>
          <w:lang w:val="en-US"/>
        </w:rPr>
        <w:t xml:space="preserve"> </w:t>
      </w:r>
      <w:proofErr w:type="spellStart"/>
      <w:r w:rsidRPr="003C7A39">
        <w:rPr>
          <w:rFonts w:ascii="Comic Sans MS" w:hAnsi="Comic Sans MS" w:cs="Arial"/>
          <w:b/>
          <w:i/>
          <w:sz w:val="28"/>
          <w:szCs w:val="28"/>
          <w:lang w:val="en-US"/>
        </w:rPr>
        <w:t>bassiana</w:t>
      </w:r>
      <w:proofErr w:type="spellEnd"/>
      <w:r w:rsidRPr="003C7A39">
        <w:rPr>
          <w:rFonts w:ascii="Comic Sans MS" w:hAnsi="Comic Sans MS" w:cs="Arial"/>
          <w:b/>
          <w:i/>
          <w:sz w:val="28"/>
          <w:szCs w:val="28"/>
          <w:lang w:val="en-US"/>
        </w:rPr>
        <w:t xml:space="preserve"> / </w:t>
      </w:r>
      <w:proofErr w:type="spellStart"/>
      <w:r w:rsidRPr="003C7A39">
        <w:rPr>
          <w:rFonts w:ascii="Comic Sans MS" w:hAnsi="Comic Sans MS" w:cs="Arial"/>
          <w:b/>
          <w:i/>
          <w:sz w:val="28"/>
          <w:szCs w:val="28"/>
          <w:lang w:val="en-US"/>
        </w:rPr>
        <w:t>Cordyceps</w:t>
      </w:r>
      <w:proofErr w:type="spellEnd"/>
      <w:r w:rsidRPr="003C7A39">
        <w:rPr>
          <w:rFonts w:ascii="Comic Sans MS" w:hAnsi="Comic Sans MS" w:cs="Arial"/>
          <w:b/>
          <w:i/>
          <w:sz w:val="28"/>
          <w:szCs w:val="28"/>
          <w:lang w:val="en-US"/>
        </w:rPr>
        <w:t xml:space="preserve"> </w:t>
      </w:r>
      <w:proofErr w:type="spellStart"/>
      <w:r w:rsidRPr="003C7A39">
        <w:rPr>
          <w:rFonts w:ascii="Comic Sans MS" w:hAnsi="Comic Sans MS" w:cs="Arial"/>
          <w:b/>
          <w:i/>
          <w:sz w:val="28"/>
          <w:szCs w:val="28"/>
          <w:lang w:val="en-US"/>
        </w:rPr>
        <w:t>bassiana</w:t>
      </w:r>
      <w:proofErr w:type="spellEnd"/>
    </w:p>
    <w:p w:rsidR="004F4CF5" w:rsidRPr="007447F1" w:rsidRDefault="004F4CF5" w:rsidP="006D2B0A">
      <w:pPr>
        <w:spacing w:after="0"/>
        <w:jc w:val="center"/>
        <w:rPr>
          <w:rFonts w:ascii="Comic Sans MS" w:hAnsi="Comic Sans MS" w:cs="Arial"/>
          <w:sz w:val="28"/>
          <w:szCs w:val="28"/>
        </w:rPr>
      </w:pPr>
      <w:proofErr w:type="gramStart"/>
      <w:r w:rsidRPr="007447F1">
        <w:rPr>
          <w:rFonts w:ascii="Comic Sans MS" w:hAnsi="Comic Sans MS" w:cs="Arial"/>
          <w:sz w:val="28"/>
          <w:szCs w:val="28"/>
        </w:rPr>
        <w:t>champignon</w:t>
      </w:r>
      <w:proofErr w:type="gramEnd"/>
      <w:r w:rsidRPr="007447F1">
        <w:rPr>
          <w:rFonts w:ascii="Comic Sans MS" w:hAnsi="Comic Sans MS" w:cs="Arial"/>
          <w:sz w:val="28"/>
          <w:szCs w:val="28"/>
        </w:rPr>
        <w:t xml:space="preserve"> saprophyte, </w:t>
      </w:r>
      <w:r w:rsidR="00BB3BFB" w:rsidRPr="007447F1">
        <w:rPr>
          <w:rFonts w:ascii="Comic Sans MS" w:hAnsi="Comic Sans MS" w:cs="Arial"/>
          <w:sz w:val="28"/>
          <w:szCs w:val="28"/>
        </w:rPr>
        <w:t>pathogène</w:t>
      </w:r>
      <w:r w:rsidRPr="007447F1">
        <w:rPr>
          <w:rFonts w:ascii="Comic Sans MS" w:hAnsi="Comic Sans MS" w:cs="Arial"/>
          <w:sz w:val="28"/>
          <w:szCs w:val="28"/>
        </w:rPr>
        <w:t xml:space="preserve"> d’arthropodes,</w:t>
      </w:r>
    </w:p>
    <w:p w:rsidR="00BB3BFB" w:rsidRPr="006D2B0A" w:rsidRDefault="004F4CF5" w:rsidP="00A23217">
      <w:pPr>
        <w:spacing w:after="60"/>
        <w:jc w:val="center"/>
        <w:rPr>
          <w:rFonts w:ascii="Comic Sans MS" w:hAnsi="Comic Sans MS" w:cs="Arial"/>
          <w:sz w:val="28"/>
          <w:szCs w:val="28"/>
        </w:rPr>
      </w:pPr>
      <w:proofErr w:type="gramStart"/>
      <w:r w:rsidRPr="006D2B0A">
        <w:rPr>
          <w:rFonts w:ascii="Comic Sans MS" w:hAnsi="Comic Sans MS" w:cs="Arial"/>
          <w:sz w:val="28"/>
          <w:szCs w:val="28"/>
        </w:rPr>
        <w:t>prot</w:t>
      </w:r>
      <w:r w:rsidR="00D61C1F" w:rsidRPr="006D2B0A">
        <w:rPr>
          <w:rFonts w:ascii="Comic Sans MS" w:hAnsi="Comic Sans MS" w:cs="Arial"/>
          <w:sz w:val="28"/>
          <w:szCs w:val="28"/>
        </w:rPr>
        <w:t>ecteur</w:t>
      </w:r>
      <w:proofErr w:type="gramEnd"/>
      <w:r w:rsidR="00D61C1F" w:rsidRPr="006D2B0A">
        <w:rPr>
          <w:rFonts w:ascii="Comic Sans MS" w:hAnsi="Comic Sans MS" w:cs="Arial"/>
          <w:sz w:val="28"/>
          <w:szCs w:val="28"/>
        </w:rPr>
        <w:t xml:space="preserve"> de végétaux </w:t>
      </w:r>
    </w:p>
    <w:p w:rsidR="00807065" w:rsidRPr="0028425C" w:rsidRDefault="006D2B0A" w:rsidP="00175D5C">
      <w:pPr>
        <w:spacing w:after="0"/>
        <w:jc w:val="right"/>
        <w:rPr>
          <w:rFonts w:ascii="Comic Sans MS" w:hAnsi="Comic Sans MS" w:cs="Arial"/>
          <w:sz w:val="24"/>
          <w:szCs w:val="24"/>
        </w:rPr>
      </w:pPr>
      <w:r w:rsidRPr="006D2B0A">
        <w:rPr>
          <w:rFonts w:ascii="Comic Sans MS" w:hAnsi="Comic Sans MS" w:cs="Arial"/>
          <w:sz w:val="24"/>
          <w:szCs w:val="24"/>
        </w:rPr>
        <w:t xml:space="preserve">Jean-Jacques Sanglier </w:t>
      </w:r>
      <w:r w:rsidR="00175D5C">
        <w:rPr>
          <w:rFonts w:ascii="Comic Sans MS" w:hAnsi="Comic Sans MS" w:cs="Arial"/>
          <w:sz w:val="24"/>
          <w:szCs w:val="24"/>
        </w:rPr>
        <w:br/>
      </w:r>
      <w:r w:rsidR="008E38D4">
        <w:rPr>
          <w:rFonts w:ascii="Comic Sans MS" w:hAnsi="Comic Sans MS"/>
        </w:rPr>
        <w:t>Bulletin</w:t>
      </w:r>
      <w:r w:rsidR="0028425C" w:rsidRPr="0028425C">
        <w:rPr>
          <w:rFonts w:ascii="Comic Sans MS" w:hAnsi="Comic Sans MS"/>
        </w:rPr>
        <w:t xml:space="preserve"> de la Société Mycologique du Haut-</w:t>
      </w:r>
      <w:proofErr w:type="gramStart"/>
      <w:r w:rsidR="0028425C" w:rsidRPr="0028425C">
        <w:rPr>
          <w:rFonts w:ascii="Comic Sans MS" w:hAnsi="Comic Sans MS"/>
        </w:rPr>
        <w:t>Rhin ,</w:t>
      </w:r>
      <w:proofErr w:type="gramEnd"/>
      <w:r w:rsidR="0028425C" w:rsidRPr="0028425C">
        <w:rPr>
          <w:rFonts w:ascii="Comic Sans MS" w:hAnsi="Comic Sans MS"/>
        </w:rPr>
        <w:t xml:space="preserve"> 35, 2023</w:t>
      </w:r>
    </w:p>
    <w:p w:rsidR="00C1737C" w:rsidRDefault="00C1737C" w:rsidP="00A23217">
      <w:pPr>
        <w:spacing w:after="120"/>
        <w:jc w:val="center"/>
        <w:rPr>
          <w:rFonts w:ascii="Palatino Linotype" w:hAnsi="Palatino Linotype" w:cs="Arial"/>
          <w:sz w:val="28"/>
          <w:szCs w:val="28"/>
        </w:rPr>
      </w:pPr>
    </w:p>
    <w:p w:rsidR="00C1737C" w:rsidRPr="00F020E5" w:rsidRDefault="00C1737C" w:rsidP="00D15F70">
      <w:pPr>
        <w:rPr>
          <w:rFonts w:ascii="Palatino Linotype" w:hAnsi="Palatino Linotype"/>
          <w:sz w:val="28"/>
          <w:szCs w:val="28"/>
        </w:rPr>
      </w:pPr>
    </w:p>
    <w:p w:rsidR="0065482F" w:rsidRDefault="007C060E" w:rsidP="007C060E">
      <w:pPr>
        <w:spacing w:after="0"/>
        <w:rPr>
          <w:rFonts w:ascii="Palatino Linotype" w:hAnsi="Palatino Linotype"/>
          <w:lang w:val="en-US"/>
        </w:rPr>
      </w:pPr>
      <w:r>
        <w:rPr>
          <w:rFonts w:ascii="Palatino Linotype" w:hAnsi="Palatino Linotype"/>
          <w:noProof/>
          <w:lang w:eastAsia="fr-FR"/>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2729865</wp:posOffset>
                </wp:positionV>
                <wp:extent cx="5400675" cy="647700"/>
                <wp:effectExtent l="0" t="0" r="9525" b="0"/>
                <wp:wrapNone/>
                <wp:docPr id="7" name="Zone de texte 7"/>
                <wp:cNvGraphicFramePr/>
                <a:graphic xmlns:a="http://schemas.openxmlformats.org/drawingml/2006/main">
                  <a:graphicData uri="http://schemas.microsoft.com/office/word/2010/wordprocessingShape">
                    <wps:wsp>
                      <wps:cNvSpPr txBox="1"/>
                      <wps:spPr>
                        <a:xfrm>
                          <a:off x="0" y="0"/>
                          <a:ext cx="54006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60E" w:rsidRPr="006D2B0A" w:rsidRDefault="007C060E" w:rsidP="007C060E">
                            <w:pPr>
                              <w:spacing w:after="0"/>
                              <w:rPr>
                                <w:rFonts w:ascii="Times New Roman" w:hAnsi="Times New Roman" w:cs="Times New Roman"/>
                                <w:sz w:val="24"/>
                                <w:szCs w:val="24"/>
                                <w:lang w:val="en-US"/>
                              </w:rPr>
                            </w:pPr>
                            <w:r w:rsidRPr="006D2B0A">
                              <w:rPr>
                                <w:rFonts w:ascii="Times New Roman" w:hAnsi="Times New Roman" w:cs="Times New Roman"/>
                                <w:sz w:val="24"/>
                                <w:szCs w:val="24"/>
                                <w:lang w:val="en-US"/>
                              </w:rPr>
                              <w:t xml:space="preserve">Fig 1a </w:t>
                            </w:r>
                            <w:r>
                              <w:rPr>
                                <w:rFonts w:ascii="Times New Roman" w:hAnsi="Times New Roman" w:cs="Times New Roman"/>
                                <w:sz w:val="24"/>
                                <w:szCs w:val="24"/>
                                <w:lang w:val="en-US"/>
                              </w:rPr>
                              <w:t xml:space="preserve">- </w:t>
                            </w:r>
                            <w:proofErr w:type="spellStart"/>
                            <w:r w:rsidRPr="006D2B0A">
                              <w:rPr>
                                <w:rFonts w:ascii="Times New Roman" w:hAnsi="Times New Roman" w:cs="Times New Roman"/>
                                <w:i/>
                                <w:sz w:val="24"/>
                                <w:szCs w:val="24"/>
                                <w:lang w:val="en-US"/>
                              </w:rPr>
                              <w:t>Beauveria</w:t>
                            </w:r>
                            <w:proofErr w:type="spellEnd"/>
                            <w:r w:rsidRPr="006D2B0A">
                              <w:rPr>
                                <w:rFonts w:ascii="Times New Roman" w:hAnsi="Times New Roman" w:cs="Times New Roman"/>
                                <w:i/>
                                <w:sz w:val="24"/>
                                <w:szCs w:val="24"/>
                                <w:lang w:val="en-US"/>
                              </w:rPr>
                              <w:t xml:space="preserve"> </w:t>
                            </w:r>
                            <w:proofErr w:type="spellStart"/>
                            <w:r w:rsidRPr="006D2B0A">
                              <w:rPr>
                                <w:rFonts w:ascii="Times New Roman" w:hAnsi="Times New Roman" w:cs="Times New Roman"/>
                                <w:i/>
                                <w:sz w:val="24"/>
                                <w:szCs w:val="24"/>
                                <w:lang w:val="en-US"/>
                              </w:rPr>
                              <w:t>bassiana</w:t>
                            </w:r>
                            <w:proofErr w:type="spellEnd"/>
                            <w:r w:rsidRPr="006D2B0A">
                              <w:rPr>
                                <w:rFonts w:ascii="Times New Roman" w:hAnsi="Times New Roman" w:cs="Times New Roman"/>
                                <w:i/>
                                <w:sz w:val="24"/>
                                <w:szCs w:val="24"/>
                                <w:lang w:val="en-US"/>
                              </w:rPr>
                              <w:t xml:space="preserve">       </w:t>
                            </w:r>
                            <w:r>
                              <w:rPr>
                                <w:rFonts w:ascii="Times New Roman" w:hAnsi="Times New Roman" w:cs="Times New Roman"/>
                                <w:i/>
                                <w:sz w:val="24"/>
                                <w:szCs w:val="24"/>
                                <w:lang w:val="en-US"/>
                              </w:rPr>
                              <w:tab/>
                              <w:t xml:space="preserve">    </w:t>
                            </w:r>
                            <w:r w:rsidRPr="006D2B0A">
                              <w:rPr>
                                <w:rFonts w:ascii="Times New Roman" w:hAnsi="Times New Roman" w:cs="Times New Roman"/>
                                <w:i/>
                                <w:sz w:val="24"/>
                                <w:szCs w:val="24"/>
                                <w:lang w:val="en-US"/>
                              </w:rPr>
                              <w:t xml:space="preserve">   </w:t>
                            </w:r>
                            <w:r w:rsidRPr="006D2B0A">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6D2B0A">
                              <w:rPr>
                                <w:rFonts w:ascii="Times New Roman" w:hAnsi="Times New Roman" w:cs="Times New Roman"/>
                                <w:sz w:val="24"/>
                                <w:szCs w:val="24"/>
                                <w:lang w:val="en-US"/>
                              </w:rPr>
                              <w:t xml:space="preserve"> </w:t>
                            </w:r>
                            <w:proofErr w:type="gramStart"/>
                            <w:r w:rsidRPr="006D2B0A">
                              <w:rPr>
                                <w:rFonts w:ascii="Times New Roman" w:hAnsi="Times New Roman" w:cs="Times New Roman"/>
                                <w:sz w:val="24"/>
                                <w:szCs w:val="24"/>
                                <w:lang w:val="en-US"/>
                              </w:rPr>
                              <w:t xml:space="preserve">sur  </w:t>
                            </w:r>
                            <w:proofErr w:type="spellStart"/>
                            <w:r w:rsidRPr="006D2B0A">
                              <w:rPr>
                                <w:rFonts w:ascii="Times New Roman" w:hAnsi="Times New Roman" w:cs="Times New Roman"/>
                                <w:i/>
                                <w:sz w:val="24"/>
                                <w:szCs w:val="24"/>
                                <w:lang w:val="en-US"/>
                              </w:rPr>
                              <w:t>Diphyus</w:t>
                            </w:r>
                            <w:proofErr w:type="spellEnd"/>
                            <w:proofErr w:type="gramEnd"/>
                            <w:r w:rsidRPr="006D2B0A">
                              <w:rPr>
                                <w:rFonts w:ascii="Times New Roman" w:hAnsi="Times New Roman" w:cs="Times New Roman"/>
                                <w:i/>
                                <w:sz w:val="24"/>
                                <w:szCs w:val="24"/>
                                <w:lang w:val="en-US"/>
                              </w:rPr>
                              <w:t xml:space="preserve">  </w:t>
                            </w:r>
                            <w:proofErr w:type="spellStart"/>
                            <w:r w:rsidRPr="006D2B0A">
                              <w:rPr>
                                <w:rFonts w:ascii="Times New Roman" w:hAnsi="Times New Roman" w:cs="Times New Roman"/>
                                <w:i/>
                                <w:sz w:val="24"/>
                                <w:szCs w:val="24"/>
                                <w:lang w:val="en-US"/>
                              </w:rPr>
                              <w:t>quadripunctorius</w:t>
                            </w:r>
                            <w:proofErr w:type="spellEnd"/>
                          </w:p>
                          <w:p w:rsidR="007C060E" w:rsidRPr="006D2B0A" w:rsidRDefault="007C060E" w:rsidP="007C060E">
                            <w:pPr>
                              <w:spacing w:after="180"/>
                              <w:jc w:val="center"/>
                              <w:rPr>
                                <w:rFonts w:ascii="Times New Roman" w:hAnsi="Times New Roman" w:cs="Times New Roman"/>
                                <w:sz w:val="24"/>
                                <w:szCs w:val="24"/>
                              </w:rPr>
                            </w:pPr>
                            <w:r w:rsidRPr="006D2B0A">
                              <w:rPr>
                                <w:rFonts w:ascii="Times New Roman" w:hAnsi="Times New Roman" w:cs="Times New Roman"/>
                                <w:sz w:val="24"/>
                                <w:szCs w:val="24"/>
                                <w:lang w:val="en-US"/>
                              </w:rPr>
                              <w:t>(</w:t>
                            </w:r>
                            <w:proofErr w:type="spellStart"/>
                            <w:proofErr w:type="gramStart"/>
                            <w:r w:rsidRPr="006D2B0A">
                              <w:rPr>
                                <w:rFonts w:ascii="Times New Roman" w:hAnsi="Times New Roman" w:cs="Times New Roman"/>
                                <w:sz w:val="24"/>
                                <w:szCs w:val="24"/>
                                <w:lang w:val="en-US"/>
                              </w:rPr>
                              <w:t>dét</w:t>
                            </w:r>
                            <w:proofErr w:type="spellEnd"/>
                            <w:proofErr w:type="gramEnd"/>
                            <w:r w:rsidRPr="006D2B0A">
                              <w:rPr>
                                <w:rFonts w:ascii="Times New Roman" w:hAnsi="Times New Roman" w:cs="Times New Roman"/>
                                <w:sz w:val="24"/>
                                <w:szCs w:val="24"/>
                                <w:lang w:val="en-US"/>
                              </w:rPr>
                              <w:t xml:space="preserve">.  Doll D., photo </w:t>
                            </w:r>
                            <w:proofErr w:type="spellStart"/>
                            <w:r w:rsidRPr="006D2B0A">
                              <w:rPr>
                                <w:rFonts w:ascii="Times New Roman" w:hAnsi="Times New Roman" w:cs="Times New Roman"/>
                                <w:sz w:val="24"/>
                                <w:szCs w:val="24"/>
                                <w:lang w:val="en-US"/>
                              </w:rPr>
                              <w:t>Defranoux</w:t>
                            </w:r>
                            <w:proofErr w:type="spellEnd"/>
                            <w:r w:rsidRPr="006D2B0A">
                              <w:rPr>
                                <w:rFonts w:ascii="Times New Roman" w:hAnsi="Times New Roman" w:cs="Times New Roman"/>
                                <w:sz w:val="24"/>
                                <w:szCs w:val="24"/>
                                <w:lang w:val="en-US"/>
                              </w:rPr>
                              <w:t xml:space="preserve"> P.)</w:t>
                            </w:r>
                          </w:p>
                          <w:p w:rsidR="007C060E" w:rsidRDefault="007C0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05pt;margin-top:214.95pt;width:425.25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" fillcolor="white [3201]" stroked="f" strokeweight=".5pt">
                <v:textbox>
                  <w:txbxContent>
                    <w:p w:rsidR="007C060E" w:rsidRPr="006D2B0A" w:rsidRDefault="007C060E" w:rsidP="007C060E">
                      <w:pPr>
                        <w:spacing w:after="0"/>
                        <w:rPr>
                          <w:rFonts w:ascii="Times New Roman" w:hAnsi="Times New Roman" w:cs="Times New Roman"/>
                          <w:sz w:val="24"/>
                          <w:szCs w:val="24"/>
                          <w:lang w:val="en-US"/>
                        </w:rPr>
                      </w:pPr>
                      <w:r w:rsidRPr="006D2B0A">
                        <w:rPr>
                          <w:rFonts w:ascii="Times New Roman" w:hAnsi="Times New Roman" w:cs="Times New Roman"/>
                          <w:sz w:val="24"/>
                          <w:szCs w:val="24"/>
                          <w:lang w:val="en-US"/>
                        </w:rPr>
                        <w:t xml:space="preserve">Fig 1a </w:t>
                      </w:r>
                      <w:r>
                        <w:rPr>
                          <w:rFonts w:ascii="Times New Roman" w:hAnsi="Times New Roman" w:cs="Times New Roman"/>
                          <w:sz w:val="24"/>
                          <w:szCs w:val="24"/>
                          <w:lang w:val="en-US"/>
                        </w:rPr>
                        <w:t xml:space="preserve">- </w:t>
                      </w:r>
                      <w:proofErr w:type="spellStart"/>
                      <w:r w:rsidRPr="006D2B0A">
                        <w:rPr>
                          <w:rFonts w:ascii="Times New Roman" w:hAnsi="Times New Roman" w:cs="Times New Roman"/>
                          <w:i/>
                          <w:sz w:val="24"/>
                          <w:szCs w:val="24"/>
                          <w:lang w:val="en-US"/>
                        </w:rPr>
                        <w:t>Beauveria</w:t>
                      </w:r>
                      <w:proofErr w:type="spellEnd"/>
                      <w:r w:rsidRPr="006D2B0A">
                        <w:rPr>
                          <w:rFonts w:ascii="Times New Roman" w:hAnsi="Times New Roman" w:cs="Times New Roman"/>
                          <w:i/>
                          <w:sz w:val="24"/>
                          <w:szCs w:val="24"/>
                          <w:lang w:val="en-US"/>
                        </w:rPr>
                        <w:t xml:space="preserve"> </w:t>
                      </w:r>
                      <w:proofErr w:type="spellStart"/>
                      <w:r w:rsidRPr="006D2B0A">
                        <w:rPr>
                          <w:rFonts w:ascii="Times New Roman" w:hAnsi="Times New Roman" w:cs="Times New Roman"/>
                          <w:i/>
                          <w:sz w:val="24"/>
                          <w:szCs w:val="24"/>
                          <w:lang w:val="en-US"/>
                        </w:rPr>
                        <w:t>bassiana</w:t>
                      </w:r>
                      <w:proofErr w:type="spellEnd"/>
                      <w:r w:rsidRPr="006D2B0A">
                        <w:rPr>
                          <w:rFonts w:ascii="Times New Roman" w:hAnsi="Times New Roman" w:cs="Times New Roman"/>
                          <w:i/>
                          <w:sz w:val="24"/>
                          <w:szCs w:val="24"/>
                          <w:lang w:val="en-US"/>
                        </w:rPr>
                        <w:t xml:space="preserve">       </w:t>
                      </w:r>
                      <w:r>
                        <w:rPr>
                          <w:rFonts w:ascii="Times New Roman" w:hAnsi="Times New Roman" w:cs="Times New Roman"/>
                          <w:i/>
                          <w:sz w:val="24"/>
                          <w:szCs w:val="24"/>
                          <w:lang w:val="en-US"/>
                        </w:rPr>
                        <w:tab/>
                        <w:t xml:space="preserve">    </w:t>
                      </w:r>
                      <w:r w:rsidRPr="006D2B0A">
                        <w:rPr>
                          <w:rFonts w:ascii="Times New Roman" w:hAnsi="Times New Roman" w:cs="Times New Roman"/>
                          <w:i/>
                          <w:sz w:val="24"/>
                          <w:szCs w:val="24"/>
                          <w:lang w:val="en-US"/>
                        </w:rPr>
                        <w:t xml:space="preserve">   </w:t>
                      </w:r>
                      <w:r w:rsidRPr="006D2B0A">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6D2B0A">
                        <w:rPr>
                          <w:rFonts w:ascii="Times New Roman" w:hAnsi="Times New Roman" w:cs="Times New Roman"/>
                          <w:sz w:val="24"/>
                          <w:szCs w:val="24"/>
                          <w:lang w:val="en-US"/>
                        </w:rPr>
                        <w:t xml:space="preserve"> </w:t>
                      </w:r>
                      <w:proofErr w:type="gramStart"/>
                      <w:r w:rsidRPr="006D2B0A">
                        <w:rPr>
                          <w:rFonts w:ascii="Times New Roman" w:hAnsi="Times New Roman" w:cs="Times New Roman"/>
                          <w:sz w:val="24"/>
                          <w:szCs w:val="24"/>
                          <w:lang w:val="en-US"/>
                        </w:rPr>
                        <w:t xml:space="preserve">sur  </w:t>
                      </w:r>
                      <w:proofErr w:type="spellStart"/>
                      <w:r w:rsidRPr="006D2B0A">
                        <w:rPr>
                          <w:rFonts w:ascii="Times New Roman" w:hAnsi="Times New Roman" w:cs="Times New Roman"/>
                          <w:i/>
                          <w:sz w:val="24"/>
                          <w:szCs w:val="24"/>
                          <w:lang w:val="en-US"/>
                        </w:rPr>
                        <w:t>Diphyus</w:t>
                      </w:r>
                      <w:proofErr w:type="spellEnd"/>
                      <w:proofErr w:type="gramEnd"/>
                      <w:r w:rsidRPr="006D2B0A">
                        <w:rPr>
                          <w:rFonts w:ascii="Times New Roman" w:hAnsi="Times New Roman" w:cs="Times New Roman"/>
                          <w:i/>
                          <w:sz w:val="24"/>
                          <w:szCs w:val="24"/>
                          <w:lang w:val="en-US"/>
                        </w:rPr>
                        <w:t xml:space="preserve">  </w:t>
                      </w:r>
                      <w:proofErr w:type="spellStart"/>
                      <w:r w:rsidRPr="006D2B0A">
                        <w:rPr>
                          <w:rFonts w:ascii="Times New Roman" w:hAnsi="Times New Roman" w:cs="Times New Roman"/>
                          <w:i/>
                          <w:sz w:val="24"/>
                          <w:szCs w:val="24"/>
                          <w:lang w:val="en-US"/>
                        </w:rPr>
                        <w:t>quadripunctorius</w:t>
                      </w:r>
                      <w:proofErr w:type="spellEnd"/>
                    </w:p>
                    <w:p w:rsidR="007C060E" w:rsidRPr="006D2B0A" w:rsidRDefault="007C060E" w:rsidP="007C060E">
                      <w:pPr>
                        <w:spacing w:after="180"/>
                        <w:jc w:val="center"/>
                        <w:rPr>
                          <w:rFonts w:ascii="Times New Roman" w:hAnsi="Times New Roman" w:cs="Times New Roman"/>
                          <w:sz w:val="24"/>
                          <w:szCs w:val="24"/>
                        </w:rPr>
                      </w:pPr>
                      <w:r w:rsidRPr="006D2B0A">
                        <w:rPr>
                          <w:rFonts w:ascii="Times New Roman" w:hAnsi="Times New Roman" w:cs="Times New Roman"/>
                          <w:sz w:val="24"/>
                          <w:szCs w:val="24"/>
                          <w:lang w:val="en-US"/>
                        </w:rPr>
                        <w:t>(</w:t>
                      </w:r>
                      <w:proofErr w:type="spellStart"/>
                      <w:proofErr w:type="gramStart"/>
                      <w:r w:rsidRPr="006D2B0A">
                        <w:rPr>
                          <w:rFonts w:ascii="Times New Roman" w:hAnsi="Times New Roman" w:cs="Times New Roman"/>
                          <w:sz w:val="24"/>
                          <w:szCs w:val="24"/>
                          <w:lang w:val="en-US"/>
                        </w:rPr>
                        <w:t>dét</w:t>
                      </w:r>
                      <w:proofErr w:type="spellEnd"/>
                      <w:proofErr w:type="gramEnd"/>
                      <w:r w:rsidRPr="006D2B0A">
                        <w:rPr>
                          <w:rFonts w:ascii="Times New Roman" w:hAnsi="Times New Roman" w:cs="Times New Roman"/>
                          <w:sz w:val="24"/>
                          <w:szCs w:val="24"/>
                          <w:lang w:val="en-US"/>
                        </w:rPr>
                        <w:t xml:space="preserve">.  Doll D., photo </w:t>
                      </w:r>
                      <w:proofErr w:type="spellStart"/>
                      <w:r w:rsidRPr="006D2B0A">
                        <w:rPr>
                          <w:rFonts w:ascii="Times New Roman" w:hAnsi="Times New Roman" w:cs="Times New Roman"/>
                          <w:sz w:val="24"/>
                          <w:szCs w:val="24"/>
                          <w:lang w:val="en-US"/>
                        </w:rPr>
                        <w:t>Defranoux</w:t>
                      </w:r>
                      <w:proofErr w:type="spellEnd"/>
                      <w:r w:rsidRPr="006D2B0A">
                        <w:rPr>
                          <w:rFonts w:ascii="Times New Roman" w:hAnsi="Times New Roman" w:cs="Times New Roman"/>
                          <w:sz w:val="24"/>
                          <w:szCs w:val="24"/>
                          <w:lang w:val="en-US"/>
                        </w:rPr>
                        <w:t xml:space="preserve"> P.)</w:t>
                      </w:r>
                    </w:p>
                    <w:p w:rsidR="007C060E" w:rsidRDefault="007C060E"/>
                  </w:txbxContent>
                </v:textbox>
              </v:shape>
            </w:pict>
          </mc:Fallback>
        </mc:AlternateContent>
      </w:r>
      <w:r w:rsidR="00BB3BFB" w:rsidRPr="00462E43">
        <w:rPr>
          <w:rFonts w:ascii="Palatino Linotype" w:hAnsi="Palatino Linotype"/>
          <w:noProof/>
          <w:lang w:eastAsia="fr-FR"/>
        </w:rPr>
        <w:drawing>
          <wp:inline distT="0" distB="0" distL="0" distR="0" wp14:anchorId="79F31F69" wp14:editId="7F08FEF8">
            <wp:extent cx="2084705" cy="2731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705" cy="2731135"/>
                    </a:xfrm>
                    <a:prstGeom prst="rect">
                      <a:avLst/>
                    </a:prstGeom>
                    <a:noFill/>
                  </pic:spPr>
                </pic:pic>
              </a:graphicData>
            </a:graphic>
          </wp:inline>
        </w:drawing>
      </w:r>
      <w:r w:rsidR="0065482F" w:rsidRPr="00807065">
        <w:rPr>
          <w:rFonts w:ascii="Palatino Linotype" w:hAnsi="Palatino Linotype"/>
          <w:lang w:val="en-US"/>
        </w:rPr>
        <w:t xml:space="preserve">  </w:t>
      </w:r>
      <w:r w:rsidR="00807065">
        <w:rPr>
          <w:rFonts w:ascii="Palatino Linotype" w:hAnsi="Palatino Linotype"/>
          <w:noProof/>
          <w:lang w:eastAsia="fr-FR"/>
        </w:rPr>
        <w:drawing>
          <wp:inline distT="0" distB="0" distL="0" distR="0">
            <wp:extent cx="3248025" cy="2432819"/>
            <wp:effectExtent l="0" t="0" r="0" b="5715"/>
            <wp:docPr id="24" name="Image 24" descr="C:\Users\Jean-Jacques\Downloads\XgRiD200w4MgCO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Jacques\Downloads\XgRiD200w4MgCOT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2326" cy="2436041"/>
                    </a:xfrm>
                    <a:prstGeom prst="rect">
                      <a:avLst/>
                    </a:prstGeom>
                    <a:noFill/>
                    <a:ln>
                      <a:noFill/>
                    </a:ln>
                  </pic:spPr>
                </pic:pic>
              </a:graphicData>
            </a:graphic>
          </wp:inline>
        </w:drawing>
      </w:r>
    </w:p>
    <w:p w:rsidR="007C060E" w:rsidRDefault="007C060E" w:rsidP="00BB3BFB">
      <w:pPr>
        <w:rPr>
          <w:rFonts w:ascii="Palatino Linotype" w:hAnsi="Palatino Linotype"/>
          <w:lang w:val="en-US"/>
        </w:rPr>
      </w:pPr>
    </w:p>
    <w:p w:rsidR="007C060E" w:rsidRPr="00807065" w:rsidRDefault="007C060E" w:rsidP="00BB3BFB">
      <w:pPr>
        <w:rPr>
          <w:rFonts w:ascii="Palatino Linotype" w:hAnsi="Palatino Linotype"/>
          <w:lang w:val="en-US"/>
        </w:rPr>
      </w:pPr>
    </w:p>
    <w:p w:rsidR="00CD3497" w:rsidRPr="006D2B0A" w:rsidRDefault="003366FD" w:rsidP="009C32A7">
      <w:pPr>
        <w:pStyle w:val="Paragraphedeliste"/>
        <w:numPr>
          <w:ilvl w:val="0"/>
          <w:numId w:val="1"/>
        </w:numPr>
        <w:spacing w:after="100"/>
        <w:ind w:left="357" w:hanging="357"/>
        <w:rPr>
          <w:rFonts w:ascii="Times New Roman" w:hAnsi="Times New Roman" w:cs="Times New Roman"/>
          <w:b/>
          <w:sz w:val="24"/>
          <w:szCs w:val="24"/>
        </w:rPr>
      </w:pPr>
      <w:r w:rsidRPr="006D2B0A">
        <w:rPr>
          <w:rFonts w:ascii="Times New Roman" w:hAnsi="Times New Roman" w:cs="Times New Roman"/>
          <w:b/>
          <w:sz w:val="24"/>
          <w:szCs w:val="24"/>
        </w:rPr>
        <w:t>Introduction</w:t>
      </w:r>
    </w:p>
    <w:p w:rsidR="003268AB" w:rsidRPr="006D2B0A" w:rsidRDefault="003268AB" w:rsidP="006D2B0A">
      <w:pPr>
        <w:spacing w:after="60"/>
        <w:jc w:val="both"/>
        <w:rPr>
          <w:rFonts w:ascii="Times New Roman" w:hAnsi="Times New Roman" w:cs="Times New Roman"/>
          <w:i/>
          <w:sz w:val="24"/>
          <w:szCs w:val="24"/>
        </w:rPr>
      </w:pPr>
      <w:r w:rsidRPr="006D2B0A">
        <w:rPr>
          <w:rFonts w:ascii="Times New Roman" w:hAnsi="Times New Roman" w:cs="Times New Roman"/>
          <w:sz w:val="24"/>
          <w:szCs w:val="24"/>
        </w:rPr>
        <w:t xml:space="preserve">Parcourant un des remarquables albums sur la nature alsacienne de Philippe </w:t>
      </w:r>
      <w:proofErr w:type="spellStart"/>
      <w:r w:rsidRPr="006D2B0A">
        <w:rPr>
          <w:rFonts w:ascii="Times New Roman" w:hAnsi="Times New Roman" w:cs="Times New Roman"/>
          <w:sz w:val="24"/>
          <w:szCs w:val="24"/>
        </w:rPr>
        <w:t>Defranoux</w:t>
      </w:r>
      <w:proofErr w:type="spellEnd"/>
      <w:r w:rsidR="00F80B41" w:rsidRPr="006D2B0A">
        <w:rPr>
          <w:rFonts w:ascii="Times New Roman" w:hAnsi="Times New Roman" w:cs="Times New Roman"/>
          <w:sz w:val="24"/>
          <w:szCs w:val="24"/>
        </w:rPr>
        <w:t xml:space="preserve"> </w:t>
      </w:r>
      <w:r w:rsidR="00E1328E" w:rsidRPr="006D2B0A">
        <w:rPr>
          <w:rFonts w:ascii="Times New Roman" w:hAnsi="Times New Roman" w:cs="Times New Roman"/>
          <w:sz w:val="24"/>
          <w:szCs w:val="24"/>
        </w:rPr>
        <w:t xml:space="preserve">et </w:t>
      </w:r>
      <w:r w:rsidR="008A304F" w:rsidRPr="006D2B0A">
        <w:rPr>
          <w:rFonts w:ascii="Times New Roman" w:hAnsi="Times New Roman" w:cs="Times New Roman"/>
          <w:sz w:val="24"/>
          <w:szCs w:val="24"/>
        </w:rPr>
        <w:t xml:space="preserve">Daniel </w:t>
      </w:r>
      <w:proofErr w:type="spellStart"/>
      <w:r w:rsidR="008A304F" w:rsidRPr="006D2B0A">
        <w:rPr>
          <w:rFonts w:ascii="Times New Roman" w:hAnsi="Times New Roman" w:cs="Times New Roman"/>
          <w:sz w:val="24"/>
          <w:szCs w:val="24"/>
        </w:rPr>
        <w:t>Doll</w:t>
      </w:r>
      <w:proofErr w:type="spellEnd"/>
      <w:r w:rsidR="008A304F" w:rsidRPr="006D2B0A">
        <w:rPr>
          <w:rFonts w:ascii="Times New Roman" w:hAnsi="Times New Roman" w:cs="Times New Roman"/>
          <w:sz w:val="24"/>
          <w:szCs w:val="24"/>
        </w:rPr>
        <w:t xml:space="preserve"> </w:t>
      </w:r>
      <w:r w:rsidR="00F80B41" w:rsidRPr="006D2B0A">
        <w:rPr>
          <w:rFonts w:ascii="Times New Roman" w:hAnsi="Times New Roman" w:cs="Times New Roman"/>
          <w:sz w:val="24"/>
          <w:szCs w:val="24"/>
        </w:rPr>
        <w:t>(qu’ils en soient salués)</w:t>
      </w:r>
      <w:r w:rsidR="00E1328E" w:rsidRPr="006D2B0A">
        <w:rPr>
          <w:rFonts w:ascii="Times New Roman" w:hAnsi="Times New Roman" w:cs="Times New Roman"/>
          <w:sz w:val="24"/>
          <w:szCs w:val="24"/>
        </w:rPr>
        <w:t xml:space="preserve">, une </w:t>
      </w:r>
      <w:r w:rsidRPr="006D2B0A">
        <w:rPr>
          <w:rFonts w:ascii="Times New Roman" w:hAnsi="Times New Roman" w:cs="Times New Roman"/>
          <w:sz w:val="24"/>
          <w:szCs w:val="24"/>
        </w:rPr>
        <w:t xml:space="preserve"> photo de la muscardine</w:t>
      </w:r>
      <w:r w:rsidRPr="006D2B0A">
        <w:rPr>
          <w:rFonts w:ascii="Times New Roman" w:hAnsi="Times New Roman" w:cs="Times New Roman"/>
          <w:i/>
          <w:sz w:val="24"/>
          <w:szCs w:val="24"/>
        </w:rPr>
        <w:t xml:space="preserve">, </w:t>
      </w:r>
      <w:proofErr w:type="spellStart"/>
      <w:r w:rsidRPr="006D2B0A">
        <w:rPr>
          <w:rFonts w:ascii="Times New Roman" w:hAnsi="Times New Roman" w:cs="Times New Roman"/>
          <w:i/>
          <w:sz w:val="24"/>
          <w:szCs w:val="24"/>
        </w:rPr>
        <w:t>Beauveria</w:t>
      </w:r>
      <w:proofErr w:type="spellEnd"/>
      <w:r w:rsidRPr="006D2B0A">
        <w:rPr>
          <w:rFonts w:ascii="Times New Roman" w:hAnsi="Times New Roman" w:cs="Times New Roman"/>
          <w:i/>
          <w:sz w:val="24"/>
          <w:szCs w:val="24"/>
        </w:rPr>
        <w:t xml:space="preserve"> </w:t>
      </w:r>
      <w:proofErr w:type="spellStart"/>
      <w:r w:rsidRPr="006D2B0A">
        <w:rPr>
          <w:rFonts w:ascii="Times New Roman" w:hAnsi="Times New Roman" w:cs="Times New Roman"/>
          <w:i/>
          <w:sz w:val="24"/>
          <w:szCs w:val="24"/>
        </w:rPr>
        <w:t>bassiana</w:t>
      </w:r>
      <w:proofErr w:type="spellEnd"/>
      <w:r w:rsidR="008E38D4">
        <w:rPr>
          <w:rFonts w:ascii="Times New Roman" w:hAnsi="Times New Roman" w:cs="Times New Roman"/>
          <w:sz w:val="24"/>
          <w:szCs w:val="24"/>
        </w:rPr>
        <w:t xml:space="preserve">, m’interpella, </w:t>
      </w:r>
      <w:r w:rsidR="008B778F" w:rsidRPr="006D2B0A">
        <w:rPr>
          <w:rFonts w:ascii="Times New Roman" w:hAnsi="Times New Roman" w:cs="Times New Roman"/>
          <w:sz w:val="24"/>
          <w:szCs w:val="24"/>
        </w:rPr>
        <w:t xml:space="preserve">rappel </w:t>
      </w:r>
      <w:r w:rsidR="00880AFB" w:rsidRPr="006D2B0A">
        <w:rPr>
          <w:rFonts w:ascii="Times New Roman" w:hAnsi="Times New Roman" w:cs="Times New Roman"/>
          <w:sz w:val="24"/>
          <w:szCs w:val="24"/>
        </w:rPr>
        <w:t>d’une</w:t>
      </w:r>
      <w:r w:rsidRPr="006D2B0A">
        <w:rPr>
          <w:rFonts w:ascii="Times New Roman" w:hAnsi="Times New Roman" w:cs="Times New Roman"/>
          <w:sz w:val="24"/>
          <w:szCs w:val="24"/>
        </w:rPr>
        <w:t xml:space="preserve"> fascination pour le</w:t>
      </w:r>
      <w:r w:rsidR="008E38D4">
        <w:rPr>
          <w:rFonts w:ascii="Times New Roman" w:hAnsi="Times New Roman" w:cs="Times New Roman"/>
          <w:sz w:val="24"/>
          <w:szCs w:val="24"/>
        </w:rPr>
        <w:t xml:space="preserve">s </w:t>
      </w:r>
      <w:proofErr w:type="spellStart"/>
      <w:r w:rsidR="008E38D4">
        <w:rPr>
          <w:rFonts w:ascii="Times New Roman" w:hAnsi="Times New Roman" w:cs="Times New Roman"/>
          <w:sz w:val="24"/>
          <w:szCs w:val="24"/>
        </w:rPr>
        <w:t>Hypocréales</w:t>
      </w:r>
      <w:proofErr w:type="spellEnd"/>
      <w:r w:rsidR="008E38D4">
        <w:rPr>
          <w:rFonts w:ascii="Times New Roman" w:hAnsi="Times New Roman" w:cs="Times New Roman"/>
          <w:sz w:val="24"/>
          <w:szCs w:val="24"/>
        </w:rPr>
        <w:t>, en particulier</w:t>
      </w:r>
      <w:r w:rsidRPr="006D2B0A">
        <w:rPr>
          <w:rFonts w:ascii="Times New Roman" w:hAnsi="Times New Roman" w:cs="Times New Roman"/>
          <w:sz w:val="24"/>
          <w:szCs w:val="24"/>
        </w:rPr>
        <w:t xml:space="preserve"> l’ancienne famille des </w:t>
      </w:r>
      <w:proofErr w:type="spellStart"/>
      <w:r w:rsidRPr="006D2B0A">
        <w:rPr>
          <w:rFonts w:ascii="Times New Roman" w:hAnsi="Times New Roman" w:cs="Times New Roman"/>
          <w:sz w:val="24"/>
          <w:szCs w:val="24"/>
        </w:rPr>
        <w:t>Clavicipitacées</w:t>
      </w:r>
      <w:proofErr w:type="spellEnd"/>
      <w:r w:rsidRPr="006D2B0A">
        <w:rPr>
          <w:rFonts w:ascii="Times New Roman" w:hAnsi="Times New Roman" w:cs="Times New Roman"/>
          <w:sz w:val="24"/>
          <w:szCs w:val="24"/>
        </w:rPr>
        <w:t xml:space="preserve">. Cette famille comporte des saprophytes, des parasites d’insectes, d’autres de </w:t>
      </w:r>
      <w:r w:rsidR="002222B1" w:rsidRPr="006D2B0A">
        <w:rPr>
          <w:rFonts w:ascii="Times New Roman" w:hAnsi="Times New Roman" w:cs="Times New Roman"/>
          <w:sz w:val="24"/>
          <w:szCs w:val="24"/>
        </w:rPr>
        <w:t>plantes,</w:t>
      </w:r>
      <w:r w:rsidR="00554402" w:rsidRPr="006D2B0A">
        <w:rPr>
          <w:rFonts w:ascii="Times New Roman" w:hAnsi="Times New Roman" w:cs="Times New Roman"/>
          <w:sz w:val="24"/>
          <w:szCs w:val="24"/>
        </w:rPr>
        <w:t xml:space="preserve"> des </w:t>
      </w:r>
      <w:proofErr w:type="spellStart"/>
      <w:r w:rsidR="00554402" w:rsidRPr="006D2B0A">
        <w:rPr>
          <w:rFonts w:ascii="Times New Roman" w:hAnsi="Times New Roman" w:cs="Times New Roman"/>
          <w:sz w:val="24"/>
          <w:szCs w:val="24"/>
        </w:rPr>
        <w:t>endophytes</w:t>
      </w:r>
      <w:proofErr w:type="spellEnd"/>
      <w:r w:rsidR="00E1328E" w:rsidRPr="006D2B0A">
        <w:rPr>
          <w:rFonts w:ascii="Times New Roman" w:hAnsi="Times New Roman" w:cs="Times New Roman"/>
          <w:sz w:val="24"/>
          <w:szCs w:val="24"/>
        </w:rPr>
        <w:t>, éclairante</w:t>
      </w:r>
      <w:r w:rsidR="00921B9E" w:rsidRPr="006D2B0A">
        <w:rPr>
          <w:rFonts w:ascii="Times New Roman" w:hAnsi="Times New Roman" w:cs="Times New Roman"/>
          <w:sz w:val="24"/>
          <w:szCs w:val="24"/>
        </w:rPr>
        <w:t xml:space="preserve"> position dans le monde vivant, et producteurs</w:t>
      </w:r>
      <w:r w:rsidRPr="006D2B0A">
        <w:rPr>
          <w:rFonts w:ascii="Times New Roman" w:hAnsi="Times New Roman" w:cs="Times New Roman"/>
          <w:sz w:val="24"/>
          <w:szCs w:val="24"/>
        </w:rPr>
        <w:t xml:space="preserve"> de nombreux composés bioactifs</w:t>
      </w:r>
      <w:r w:rsidR="002D66BD" w:rsidRPr="006D2B0A">
        <w:rPr>
          <w:rFonts w:ascii="Times New Roman" w:hAnsi="Times New Roman" w:cs="Times New Roman"/>
          <w:sz w:val="24"/>
          <w:szCs w:val="24"/>
        </w:rPr>
        <w:t xml:space="preserve"> (alcaloïdes de l’ergot, cyclosporine…)</w:t>
      </w:r>
      <w:r w:rsidRPr="006D2B0A">
        <w:rPr>
          <w:rFonts w:ascii="Times New Roman" w:hAnsi="Times New Roman" w:cs="Times New Roman"/>
          <w:sz w:val="24"/>
          <w:szCs w:val="24"/>
        </w:rPr>
        <w:t>.</w:t>
      </w:r>
    </w:p>
    <w:p w:rsidR="003366FD" w:rsidRPr="006D2B0A" w:rsidRDefault="003366FD" w:rsidP="006D2B0A">
      <w:pPr>
        <w:spacing w:after="60"/>
        <w:jc w:val="both"/>
        <w:rPr>
          <w:rFonts w:ascii="Times New Roman" w:hAnsi="Times New Roman" w:cs="Times New Roman"/>
          <w:sz w:val="24"/>
          <w:szCs w:val="24"/>
        </w:rPr>
      </w:pPr>
      <w:r w:rsidRPr="006D2B0A">
        <w:rPr>
          <w:rFonts w:ascii="Times New Roman" w:hAnsi="Times New Roman" w:cs="Times New Roman"/>
          <w:sz w:val="24"/>
          <w:szCs w:val="24"/>
        </w:rPr>
        <w:t xml:space="preserve">Les </w:t>
      </w:r>
      <w:proofErr w:type="spellStart"/>
      <w:r w:rsidRPr="006D2B0A">
        <w:rPr>
          <w:rFonts w:ascii="Times New Roman" w:hAnsi="Times New Roman" w:cs="Times New Roman"/>
          <w:sz w:val="24"/>
          <w:szCs w:val="24"/>
        </w:rPr>
        <w:t>Fungi</w:t>
      </w:r>
      <w:proofErr w:type="spellEnd"/>
      <w:r w:rsidRPr="006D2B0A">
        <w:rPr>
          <w:rFonts w:ascii="Times New Roman" w:hAnsi="Times New Roman" w:cs="Times New Roman"/>
          <w:sz w:val="24"/>
          <w:szCs w:val="24"/>
        </w:rPr>
        <w:t xml:space="preserve"> sont la cause la plus fr</w:t>
      </w:r>
      <w:r w:rsidR="004F4CF5" w:rsidRPr="006D2B0A">
        <w:rPr>
          <w:rFonts w:ascii="Times New Roman" w:hAnsi="Times New Roman" w:cs="Times New Roman"/>
          <w:sz w:val="24"/>
          <w:szCs w:val="24"/>
        </w:rPr>
        <w:t>équente de maladies des arthropodes</w:t>
      </w:r>
      <w:r w:rsidR="00D8510E" w:rsidRPr="006D2B0A">
        <w:rPr>
          <w:rFonts w:ascii="Times New Roman" w:hAnsi="Times New Roman" w:cs="Times New Roman"/>
          <w:sz w:val="24"/>
          <w:szCs w:val="24"/>
        </w:rPr>
        <w:t xml:space="preserve"> </w:t>
      </w:r>
      <w:r w:rsidR="00761B78" w:rsidRPr="006D2B0A">
        <w:rPr>
          <w:rFonts w:ascii="Times New Roman" w:hAnsi="Times New Roman" w:cs="Times New Roman"/>
          <w:sz w:val="24"/>
          <w:szCs w:val="24"/>
        </w:rPr>
        <w:t>(groupe</w:t>
      </w:r>
      <w:r w:rsidR="00D8510E" w:rsidRPr="006D2B0A">
        <w:rPr>
          <w:rFonts w:ascii="Times New Roman" w:hAnsi="Times New Roman" w:cs="Times New Roman"/>
          <w:sz w:val="24"/>
          <w:szCs w:val="24"/>
        </w:rPr>
        <w:t xml:space="preserve">  contenant notamment les insectes, les araignées, les scorpions et les scolopendres</w:t>
      </w:r>
      <w:r w:rsidR="00BB3219" w:rsidRPr="006D2B0A">
        <w:rPr>
          <w:rFonts w:ascii="Times New Roman" w:hAnsi="Times New Roman" w:cs="Times New Roman"/>
          <w:sz w:val="24"/>
          <w:szCs w:val="24"/>
        </w:rPr>
        <w:t xml:space="preserve">) </w:t>
      </w:r>
      <w:r w:rsidR="004B0CD8" w:rsidRPr="006D2B0A">
        <w:rPr>
          <w:rFonts w:ascii="Times New Roman" w:hAnsi="Times New Roman" w:cs="Times New Roman"/>
          <w:sz w:val="24"/>
          <w:szCs w:val="24"/>
        </w:rPr>
        <w:t>dans la nature ;</w:t>
      </w:r>
      <w:r w:rsidRPr="006D2B0A">
        <w:rPr>
          <w:rFonts w:ascii="Times New Roman" w:hAnsi="Times New Roman" w:cs="Times New Roman"/>
          <w:sz w:val="24"/>
          <w:szCs w:val="24"/>
        </w:rPr>
        <w:t xml:space="preserve"> environ 1</w:t>
      </w:r>
      <w:r w:rsidR="004B0CD8" w:rsidRPr="006D2B0A">
        <w:rPr>
          <w:rFonts w:ascii="Times New Roman" w:hAnsi="Times New Roman" w:cs="Times New Roman"/>
          <w:sz w:val="24"/>
          <w:szCs w:val="24"/>
        </w:rPr>
        <w:t>.</w:t>
      </w:r>
      <w:r w:rsidRPr="006D2B0A">
        <w:rPr>
          <w:rFonts w:ascii="Times New Roman" w:hAnsi="Times New Roman" w:cs="Times New Roman"/>
          <w:sz w:val="24"/>
          <w:szCs w:val="24"/>
        </w:rPr>
        <w:t xml:space="preserve">000 espèces fongiques sont reconnues comme </w:t>
      </w:r>
      <w:r w:rsidR="004F4CF5" w:rsidRPr="006D2B0A">
        <w:rPr>
          <w:rFonts w:ascii="Times New Roman" w:hAnsi="Times New Roman" w:cs="Times New Roman"/>
          <w:sz w:val="24"/>
          <w:szCs w:val="24"/>
        </w:rPr>
        <w:t>« </w:t>
      </w:r>
      <w:proofErr w:type="spellStart"/>
      <w:r w:rsidRPr="006D2B0A">
        <w:rPr>
          <w:rFonts w:ascii="Times New Roman" w:hAnsi="Times New Roman" w:cs="Times New Roman"/>
          <w:sz w:val="24"/>
          <w:szCs w:val="24"/>
        </w:rPr>
        <w:t>entomopathogènes</w:t>
      </w:r>
      <w:proofErr w:type="spellEnd"/>
      <w:r w:rsidR="004F4CF5" w:rsidRPr="006D2B0A">
        <w:rPr>
          <w:rFonts w:ascii="Times New Roman" w:hAnsi="Times New Roman" w:cs="Times New Roman"/>
          <w:sz w:val="24"/>
          <w:szCs w:val="24"/>
        </w:rPr>
        <w:t> »</w:t>
      </w:r>
      <w:r w:rsidR="007C060E">
        <w:rPr>
          <w:rFonts w:ascii="Times New Roman" w:hAnsi="Times New Roman" w:cs="Times New Roman"/>
          <w:sz w:val="24"/>
          <w:szCs w:val="24"/>
        </w:rPr>
        <w:t xml:space="preserve">, </w:t>
      </w:r>
      <w:r w:rsidRPr="006D2B0A">
        <w:rPr>
          <w:rFonts w:ascii="Times New Roman" w:hAnsi="Times New Roman" w:cs="Times New Roman"/>
          <w:sz w:val="24"/>
          <w:szCs w:val="24"/>
        </w:rPr>
        <w:t>tuant insectes, araignées ou  acariens.</w:t>
      </w:r>
      <w:r w:rsidR="00BB3219" w:rsidRPr="006D2B0A">
        <w:rPr>
          <w:rFonts w:ascii="Times New Roman" w:hAnsi="Times New Roman" w:cs="Times New Roman"/>
          <w:sz w:val="24"/>
          <w:szCs w:val="24"/>
        </w:rPr>
        <w:t xml:space="preserve"> </w:t>
      </w:r>
      <w:r w:rsidR="007C060E">
        <w:rPr>
          <w:rFonts w:ascii="Times New Roman" w:hAnsi="Times New Roman" w:cs="Times New Roman"/>
          <w:sz w:val="24"/>
          <w:szCs w:val="24"/>
        </w:rPr>
        <w:t xml:space="preserve">Ces </w:t>
      </w:r>
      <w:r w:rsidR="007D3FA1" w:rsidRPr="006D2B0A">
        <w:rPr>
          <w:rFonts w:ascii="Times New Roman" w:hAnsi="Times New Roman" w:cs="Times New Roman"/>
          <w:sz w:val="24"/>
          <w:szCs w:val="24"/>
        </w:rPr>
        <w:t xml:space="preserve">champignons jouent un rôle crucial dans les écosystèmes naturels pour maintenir la densité des populations d’arthropodes. </w:t>
      </w:r>
      <w:r w:rsidR="00BB3219" w:rsidRPr="006D2B0A">
        <w:rPr>
          <w:rFonts w:ascii="Times New Roman" w:hAnsi="Times New Roman" w:cs="Times New Roman"/>
          <w:sz w:val="24"/>
          <w:szCs w:val="24"/>
        </w:rPr>
        <w:t>C</w:t>
      </w:r>
      <w:r w:rsidR="008E38D4">
        <w:rPr>
          <w:rFonts w:ascii="Times New Roman" w:hAnsi="Times New Roman" w:cs="Times New Roman"/>
          <w:sz w:val="24"/>
          <w:szCs w:val="24"/>
        </w:rPr>
        <w:t xml:space="preserve">es </w:t>
      </w:r>
      <w:r w:rsidR="004F4CF5" w:rsidRPr="006D2B0A">
        <w:rPr>
          <w:rFonts w:ascii="Times New Roman" w:hAnsi="Times New Roman" w:cs="Times New Roman"/>
          <w:sz w:val="24"/>
          <w:szCs w:val="24"/>
        </w:rPr>
        <w:t xml:space="preserve">champignons </w:t>
      </w:r>
      <w:r w:rsidR="008E38D4">
        <w:rPr>
          <w:rFonts w:ascii="Times New Roman" w:hAnsi="Times New Roman" w:cs="Times New Roman"/>
          <w:sz w:val="24"/>
          <w:szCs w:val="24"/>
        </w:rPr>
        <w:t>sont classés</w:t>
      </w:r>
      <w:r w:rsidR="00C12E05" w:rsidRPr="006D2B0A">
        <w:rPr>
          <w:rFonts w:ascii="Times New Roman" w:hAnsi="Times New Roman" w:cs="Times New Roman"/>
          <w:sz w:val="24"/>
          <w:szCs w:val="24"/>
        </w:rPr>
        <w:t xml:space="preserve"> dans les</w:t>
      </w:r>
      <w:r w:rsidR="008B778F" w:rsidRPr="006D2B0A">
        <w:rPr>
          <w:rFonts w:ascii="Times New Roman" w:hAnsi="Times New Roman" w:cs="Times New Roman"/>
          <w:sz w:val="24"/>
          <w:szCs w:val="24"/>
        </w:rPr>
        <w:t xml:space="preserve"> phylums</w:t>
      </w:r>
      <w:r w:rsidR="007C060E">
        <w:rPr>
          <w:rFonts w:ascii="Times New Roman" w:hAnsi="Times New Roman" w:cs="Times New Roman"/>
          <w:sz w:val="24"/>
          <w:szCs w:val="24"/>
        </w:rPr>
        <w:t xml:space="preserve"> : </w:t>
      </w:r>
      <w:proofErr w:type="spellStart"/>
      <w:r w:rsidR="00C12E05" w:rsidRPr="006D2B0A">
        <w:rPr>
          <w:rFonts w:ascii="Times New Roman" w:hAnsi="Times New Roman" w:cs="Times New Roman"/>
          <w:sz w:val="24"/>
          <w:szCs w:val="24"/>
        </w:rPr>
        <w:t>Microsporidia</w:t>
      </w:r>
      <w:proofErr w:type="spellEnd"/>
      <w:r w:rsidR="00C12E05" w:rsidRPr="006D2B0A">
        <w:rPr>
          <w:rFonts w:ascii="Times New Roman" w:hAnsi="Times New Roman" w:cs="Times New Roman"/>
          <w:sz w:val="24"/>
          <w:szCs w:val="24"/>
        </w:rPr>
        <w:t xml:space="preserve">, </w:t>
      </w:r>
      <w:proofErr w:type="spellStart"/>
      <w:r w:rsidR="00C12E05" w:rsidRPr="006D2B0A">
        <w:rPr>
          <w:rFonts w:ascii="Times New Roman" w:hAnsi="Times New Roman" w:cs="Times New Roman"/>
          <w:sz w:val="24"/>
          <w:szCs w:val="24"/>
        </w:rPr>
        <w:t>Chytridiomycota</w:t>
      </w:r>
      <w:proofErr w:type="spellEnd"/>
      <w:r w:rsidR="00C12E05" w:rsidRPr="006D2B0A">
        <w:rPr>
          <w:rFonts w:ascii="Times New Roman" w:hAnsi="Times New Roman" w:cs="Times New Roman"/>
          <w:sz w:val="24"/>
          <w:szCs w:val="24"/>
        </w:rPr>
        <w:t xml:space="preserve">, </w:t>
      </w:r>
      <w:proofErr w:type="spellStart"/>
      <w:r w:rsidR="00C12E05" w:rsidRPr="006D2B0A">
        <w:rPr>
          <w:rFonts w:ascii="Times New Roman" w:hAnsi="Times New Roman" w:cs="Times New Roman"/>
          <w:sz w:val="24"/>
          <w:szCs w:val="24"/>
        </w:rPr>
        <w:t>Entomophthoromycota</w:t>
      </w:r>
      <w:proofErr w:type="spellEnd"/>
      <w:r w:rsidR="00C12E05" w:rsidRPr="006D2B0A">
        <w:rPr>
          <w:rFonts w:ascii="Times New Roman" w:hAnsi="Times New Roman" w:cs="Times New Roman"/>
          <w:sz w:val="24"/>
          <w:szCs w:val="24"/>
        </w:rPr>
        <w:t xml:space="preserve">, </w:t>
      </w:r>
      <w:proofErr w:type="spellStart"/>
      <w:r w:rsidR="00C12E05" w:rsidRPr="006D2B0A">
        <w:rPr>
          <w:rFonts w:ascii="Times New Roman" w:hAnsi="Times New Roman" w:cs="Times New Roman"/>
          <w:sz w:val="24"/>
          <w:szCs w:val="24"/>
        </w:rPr>
        <w:t>Ascomycota</w:t>
      </w:r>
      <w:proofErr w:type="spellEnd"/>
      <w:r w:rsidR="00C12E05" w:rsidRPr="006D2B0A">
        <w:rPr>
          <w:rFonts w:ascii="Times New Roman" w:hAnsi="Times New Roman" w:cs="Times New Roman"/>
          <w:sz w:val="24"/>
          <w:szCs w:val="24"/>
        </w:rPr>
        <w:t>, et</w:t>
      </w:r>
      <w:r w:rsidR="007C060E">
        <w:rPr>
          <w:rFonts w:ascii="Times New Roman" w:hAnsi="Times New Roman" w:cs="Times New Roman"/>
          <w:sz w:val="24"/>
          <w:szCs w:val="24"/>
        </w:rPr>
        <w:t xml:space="preserve"> accessoirement de rares</w:t>
      </w:r>
      <w:r w:rsidR="00C12E05" w:rsidRPr="006D2B0A">
        <w:rPr>
          <w:rFonts w:ascii="Times New Roman" w:hAnsi="Times New Roman" w:cs="Times New Roman"/>
          <w:sz w:val="24"/>
          <w:szCs w:val="24"/>
        </w:rPr>
        <w:t xml:space="preserve"> </w:t>
      </w:r>
      <w:proofErr w:type="spellStart"/>
      <w:r w:rsidR="00C12E05" w:rsidRPr="006D2B0A">
        <w:rPr>
          <w:rFonts w:ascii="Times New Roman" w:hAnsi="Times New Roman" w:cs="Times New Roman"/>
          <w:sz w:val="24"/>
          <w:szCs w:val="24"/>
        </w:rPr>
        <w:t>Basidiomycota</w:t>
      </w:r>
      <w:proofErr w:type="spellEnd"/>
      <w:r w:rsidR="00273848" w:rsidRPr="006D2B0A">
        <w:rPr>
          <w:rFonts w:ascii="Times New Roman" w:hAnsi="Times New Roman" w:cs="Times New Roman"/>
          <w:sz w:val="24"/>
          <w:szCs w:val="24"/>
        </w:rPr>
        <w:t>.</w:t>
      </w:r>
      <w:r w:rsidR="007C060E">
        <w:rPr>
          <w:rFonts w:ascii="Times New Roman" w:hAnsi="Times New Roman" w:cs="Times New Roman"/>
          <w:sz w:val="24"/>
          <w:szCs w:val="24"/>
        </w:rPr>
        <w:t xml:space="preserve"> </w:t>
      </w:r>
      <w:r w:rsidR="004F4CF5" w:rsidRPr="006D2B0A">
        <w:rPr>
          <w:rFonts w:ascii="Times New Roman" w:hAnsi="Times New Roman" w:cs="Times New Roman"/>
          <w:sz w:val="24"/>
          <w:szCs w:val="24"/>
        </w:rPr>
        <w:t xml:space="preserve">Une distinction doit être </w:t>
      </w:r>
      <w:r w:rsidR="002222B1" w:rsidRPr="006D2B0A">
        <w:rPr>
          <w:rFonts w:ascii="Times New Roman" w:hAnsi="Times New Roman" w:cs="Times New Roman"/>
          <w:sz w:val="24"/>
          <w:szCs w:val="24"/>
        </w:rPr>
        <w:t>faite</w:t>
      </w:r>
      <w:r w:rsidR="002C4E4E" w:rsidRPr="006D2B0A">
        <w:rPr>
          <w:rFonts w:ascii="Times New Roman" w:hAnsi="Times New Roman" w:cs="Times New Roman"/>
          <w:sz w:val="24"/>
          <w:szCs w:val="24"/>
        </w:rPr>
        <w:t xml:space="preserve"> entre les espèces </w:t>
      </w:r>
      <w:r w:rsidR="004B0CD8" w:rsidRPr="006D2B0A">
        <w:rPr>
          <w:rFonts w:ascii="Times New Roman" w:hAnsi="Times New Roman" w:cs="Times New Roman"/>
          <w:sz w:val="24"/>
          <w:szCs w:val="24"/>
        </w:rPr>
        <w:t xml:space="preserve">qui, dans la majorité </w:t>
      </w:r>
      <w:r w:rsidR="002C4E4E" w:rsidRPr="006D2B0A">
        <w:rPr>
          <w:rFonts w:ascii="Times New Roman" w:hAnsi="Times New Roman" w:cs="Times New Roman"/>
          <w:sz w:val="24"/>
          <w:szCs w:val="24"/>
        </w:rPr>
        <w:t>de</w:t>
      </w:r>
      <w:r w:rsidR="004B0CD8" w:rsidRPr="006D2B0A">
        <w:rPr>
          <w:rFonts w:ascii="Times New Roman" w:hAnsi="Times New Roman" w:cs="Times New Roman"/>
          <w:sz w:val="24"/>
          <w:szCs w:val="24"/>
        </w:rPr>
        <w:t xml:space="preserve">s </w:t>
      </w:r>
      <w:r w:rsidR="004F4CF5" w:rsidRPr="006D2B0A">
        <w:rPr>
          <w:rFonts w:ascii="Times New Roman" w:hAnsi="Times New Roman" w:cs="Times New Roman"/>
          <w:sz w:val="24"/>
          <w:szCs w:val="24"/>
        </w:rPr>
        <w:t>cas</w:t>
      </w:r>
      <w:r w:rsidR="00061088" w:rsidRPr="006D2B0A">
        <w:rPr>
          <w:rFonts w:ascii="Times New Roman" w:hAnsi="Times New Roman" w:cs="Times New Roman"/>
          <w:sz w:val="24"/>
          <w:szCs w:val="24"/>
        </w:rPr>
        <w:t>,</w:t>
      </w:r>
      <w:r w:rsidR="004F4CF5" w:rsidRPr="006D2B0A">
        <w:rPr>
          <w:rFonts w:ascii="Times New Roman" w:hAnsi="Times New Roman" w:cs="Times New Roman"/>
          <w:sz w:val="24"/>
          <w:szCs w:val="24"/>
        </w:rPr>
        <w:t xml:space="preserve"> entraînent </w:t>
      </w:r>
      <w:r w:rsidR="00061088" w:rsidRPr="006D2B0A">
        <w:rPr>
          <w:rFonts w:ascii="Times New Roman" w:hAnsi="Times New Roman" w:cs="Times New Roman"/>
          <w:sz w:val="24"/>
          <w:szCs w:val="24"/>
        </w:rPr>
        <w:t xml:space="preserve">la mort </w:t>
      </w:r>
      <w:r w:rsidR="004B0CD8" w:rsidRPr="006D2B0A">
        <w:rPr>
          <w:rFonts w:ascii="Times New Roman" w:hAnsi="Times New Roman" w:cs="Times New Roman"/>
          <w:sz w:val="24"/>
          <w:szCs w:val="24"/>
        </w:rPr>
        <w:t>de l’</w:t>
      </w:r>
      <w:r w:rsidR="002222B1" w:rsidRPr="006D2B0A">
        <w:rPr>
          <w:rFonts w:ascii="Times New Roman" w:hAnsi="Times New Roman" w:cs="Times New Roman"/>
          <w:sz w:val="24"/>
          <w:szCs w:val="24"/>
        </w:rPr>
        <w:t>hôte et</w:t>
      </w:r>
      <w:r w:rsidR="002C4E4E" w:rsidRPr="006D2B0A">
        <w:rPr>
          <w:rFonts w:ascii="Times New Roman" w:hAnsi="Times New Roman" w:cs="Times New Roman"/>
          <w:sz w:val="24"/>
          <w:szCs w:val="24"/>
        </w:rPr>
        <w:t xml:space="preserve"> </w:t>
      </w:r>
      <w:r w:rsidR="002222B1" w:rsidRPr="006D2B0A">
        <w:rPr>
          <w:rFonts w:ascii="Times New Roman" w:hAnsi="Times New Roman" w:cs="Times New Roman"/>
          <w:sz w:val="24"/>
          <w:szCs w:val="24"/>
        </w:rPr>
        <w:t>celles</w:t>
      </w:r>
      <w:r w:rsidR="002C4E4E" w:rsidRPr="006D2B0A">
        <w:rPr>
          <w:rFonts w:ascii="Times New Roman" w:hAnsi="Times New Roman" w:cs="Times New Roman"/>
          <w:sz w:val="24"/>
          <w:szCs w:val="24"/>
        </w:rPr>
        <w:t xml:space="preserve"> qui </w:t>
      </w:r>
      <w:r w:rsidR="007C060E">
        <w:rPr>
          <w:rFonts w:ascii="Times New Roman" w:hAnsi="Times New Roman" w:cs="Times New Roman"/>
          <w:sz w:val="24"/>
          <w:szCs w:val="24"/>
        </w:rPr>
        <w:t>vivent au dépens</w:t>
      </w:r>
      <w:r w:rsidR="004B0CD8" w:rsidRPr="006D2B0A">
        <w:rPr>
          <w:rFonts w:ascii="Times New Roman" w:hAnsi="Times New Roman" w:cs="Times New Roman"/>
          <w:sz w:val="24"/>
          <w:szCs w:val="24"/>
        </w:rPr>
        <w:t xml:space="preserve"> des arthropodes</w:t>
      </w:r>
      <w:r w:rsidR="004F4CF5" w:rsidRPr="006D2B0A">
        <w:rPr>
          <w:rFonts w:ascii="Times New Roman" w:hAnsi="Times New Roman" w:cs="Times New Roman"/>
          <w:sz w:val="24"/>
          <w:szCs w:val="24"/>
        </w:rPr>
        <w:t>,</w:t>
      </w:r>
      <w:r w:rsidR="008E38D4">
        <w:rPr>
          <w:rFonts w:ascii="Times New Roman" w:hAnsi="Times New Roman" w:cs="Times New Roman"/>
          <w:sz w:val="24"/>
          <w:szCs w:val="24"/>
        </w:rPr>
        <w:t xml:space="preserve"> </w:t>
      </w:r>
      <w:r w:rsidR="004F4CF5" w:rsidRPr="006D2B0A">
        <w:rPr>
          <w:rFonts w:ascii="Times New Roman" w:hAnsi="Times New Roman" w:cs="Times New Roman"/>
          <w:sz w:val="24"/>
          <w:szCs w:val="24"/>
        </w:rPr>
        <w:lastRenderedPageBreak/>
        <w:t>généralement sans causer de mortalité.</w:t>
      </w:r>
      <w:r w:rsidR="002C4E4E" w:rsidRPr="006D2B0A">
        <w:rPr>
          <w:rFonts w:ascii="Times New Roman" w:hAnsi="Times New Roman" w:cs="Times New Roman"/>
          <w:sz w:val="24"/>
          <w:szCs w:val="24"/>
        </w:rPr>
        <w:t xml:space="preserve"> </w:t>
      </w:r>
      <w:r w:rsidR="004F4CF5" w:rsidRPr="006D2B0A">
        <w:rPr>
          <w:rFonts w:ascii="Times New Roman" w:hAnsi="Times New Roman" w:cs="Times New Roman"/>
          <w:sz w:val="24"/>
          <w:szCs w:val="24"/>
        </w:rPr>
        <w:t>Ce dernier groupe comprend des e</w:t>
      </w:r>
      <w:r w:rsidR="00761B78" w:rsidRPr="006D2B0A">
        <w:rPr>
          <w:rFonts w:ascii="Times New Roman" w:hAnsi="Times New Roman" w:cs="Times New Roman"/>
          <w:sz w:val="24"/>
          <w:szCs w:val="24"/>
        </w:rPr>
        <w:t xml:space="preserve">spèces de </w:t>
      </w:r>
      <w:proofErr w:type="spellStart"/>
      <w:r w:rsidR="00761B78" w:rsidRPr="006D2B0A">
        <w:rPr>
          <w:rFonts w:ascii="Times New Roman" w:hAnsi="Times New Roman" w:cs="Times New Roman"/>
          <w:sz w:val="24"/>
          <w:szCs w:val="24"/>
        </w:rPr>
        <w:t>L</w:t>
      </w:r>
      <w:r w:rsidR="00AE1660" w:rsidRPr="006D2B0A">
        <w:rPr>
          <w:rFonts w:ascii="Times New Roman" w:hAnsi="Times New Roman" w:cs="Times New Roman"/>
          <w:sz w:val="24"/>
          <w:szCs w:val="24"/>
        </w:rPr>
        <w:t>aboulbeniomycè</w:t>
      </w:r>
      <w:r w:rsidR="004F4CF5" w:rsidRPr="006D2B0A">
        <w:rPr>
          <w:rFonts w:ascii="Times New Roman" w:hAnsi="Times New Roman" w:cs="Times New Roman"/>
          <w:sz w:val="24"/>
          <w:szCs w:val="24"/>
        </w:rPr>
        <w:t>tes</w:t>
      </w:r>
      <w:proofErr w:type="spellEnd"/>
      <w:r w:rsidR="004F4CF5" w:rsidRPr="006D2B0A">
        <w:rPr>
          <w:rFonts w:ascii="Times New Roman" w:hAnsi="Times New Roman" w:cs="Times New Roman"/>
          <w:sz w:val="24"/>
          <w:szCs w:val="24"/>
        </w:rPr>
        <w:t xml:space="preserve">, qui peuvent être des </w:t>
      </w:r>
      <w:r w:rsidR="00815976" w:rsidRPr="006D2B0A">
        <w:rPr>
          <w:rFonts w:ascii="Times New Roman" w:hAnsi="Times New Roman" w:cs="Times New Roman"/>
          <w:sz w:val="24"/>
          <w:szCs w:val="24"/>
        </w:rPr>
        <w:t>parasites obligatoires d’</w:t>
      </w:r>
      <w:r w:rsidR="002C506F">
        <w:rPr>
          <w:rFonts w:ascii="Times New Roman" w:hAnsi="Times New Roman" w:cs="Times New Roman"/>
          <w:sz w:val="24"/>
          <w:szCs w:val="24"/>
        </w:rPr>
        <w:t>i</w:t>
      </w:r>
      <w:r w:rsidR="004F4CF5" w:rsidRPr="006D2B0A">
        <w:rPr>
          <w:rFonts w:ascii="Times New Roman" w:hAnsi="Times New Roman" w:cs="Times New Roman"/>
          <w:sz w:val="24"/>
          <w:szCs w:val="24"/>
        </w:rPr>
        <w:t>nsectes,</w:t>
      </w:r>
      <w:r w:rsidR="002C4E4E" w:rsidRPr="006D2B0A">
        <w:rPr>
          <w:rFonts w:ascii="Times New Roman" w:hAnsi="Times New Roman" w:cs="Times New Roman"/>
          <w:sz w:val="24"/>
          <w:szCs w:val="24"/>
        </w:rPr>
        <w:t xml:space="preserve"> </w:t>
      </w:r>
      <w:r w:rsidR="004F4CF5" w:rsidRPr="006D2B0A">
        <w:rPr>
          <w:rFonts w:ascii="Times New Roman" w:hAnsi="Times New Roman" w:cs="Times New Roman"/>
          <w:sz w:val="24"/>
          <w:szCs w:val="24"/>
        </w:rPr>
        <w:t>mais ont peu d’ef</w:t>
      </w:r>
      <w:r w:rsidR="002C4E4E" w:rsidRPr="006D2B0A">
        <w:rPr>
          <w:rFonts w:ascii="Times New Roman" w:hAnsi="Times New Roman" w:cs="Times New Roman"/>
          <w:sz w:val="24"/>
          <w:szCs w:val="24"/>
        </w:rPr>
        <w:t>fet sur la santé de leurs hôtes</w:t>
      </w:r>
      <w:r w:rsidR="004F4CF5" w:rsidRPr="006D2B0A">
        <w:rPr>
          <w:rFonts w:ascii="Times New Roman" w:hAnsi="Times New Roman" w:cs="Times New Roman"/>
          <w:sz w:val="24"/>
          <w:szCs w:val="24"/>
        </w:rPr>
        <w:t xml:space="preserve"> et </w:t>
      </w:r>
      <w:r w:rsidR="00AE1660" w:rsidRPr="006D2B0A">
        <w:rPr>
          <w:rFonts w:ascii="Times New Roman" w:hAnsi="Times New Roman" w:cs="Times New Roman"/>
          <w:sz w:val="24"/>
          <w:szCs w:val="24"/>
        </w:rPr>
        <w:t xml:space="preserve">des basidiomycètes </w:t>
      </w:r>
      <w:r w:rsidR="004F4CF5" w:rsidRPr="006D2B0A">
        <w:rPr>
          <w:rFonts w:ascii="Times New Roman" w:hAnsi="Times New Roman" w:cs="Times New Roman"/>
          <w:sz w:val="24"/>
          <w:szCs w:val="24"/>
        </w:rPr>
        <w:t xml:space="preserve">comme </w:t>
      </w:r>
      <w:proofErr w:type="spellStart"/>
      <w:r w:rsidR="004F4CF5" w:rsidRPr="006D2B0A">
        <w:rPr>
          <w:rFonts w:ascii="Times New Roman" w:hAnsi="Times New Roman" w:cs="Times New Roman"/>
          <w:i/>
          <w:sz w:val="24"/>
          <w:szCs w:val="24"/>
        </w:rPr>
        <w:t>Septobasidum</w:t>
      </w:r>
      <w:proofErr w:type="spellEnd"/>
      <w:r w:rsidR="004F4CF5" w:rsidRPr="006D2B0A">
        <w:rPr>
          <w:rFonts w:ascii="Times New Roman" w:hAnsi="Times New Roman" w:cs="Times New Roman"/>
          <w:sz w:val="24"/>
          <w:szCs w:val="24"/>
        </w:rPr>
        <w:t xml:space="preserve"> et</w:t>
      </w:r>
      <w:r w:rsidR="004F4CF5" w:rsidRPr="006D2B0A">
        <w:rPr>
          <w:rFonts w:ascii="Times New Roman" w:hAnsi="Times New Roman" w:cs="Times New Roman"/>
          <w:i/>
          <w:sz w:val="24"/>
          <w:szCs w:val="24"/>
        </w:rPr>
        <w:t xml:space="preserve"> </w:t>
      </w:r>
      <w:proofErr w:type="spellStart"/>
      <w:r w:rsidR="004F4CF5" w:rsidRPr="006D2B0A">
        <w:rPr>
          <w:rFonts w:ascii="Times New Roman" w:hAnsi="Times New Roman" w:cs="Times New Roman"/>
          <w:i/>
          <w:sz w:val="24"/>
          <w:szCs w:val="24"/>
        </w:rPr>
        <w:t>Uredinella</w:t>
      </w:r>
      <w:proofErr w:type="spellEnd"/>
      <w:r w:rsidR="004F4CF5" w:rsidRPr="006D2B0A">
        <w:rPr>
          <w:rFonts w:ascii="Times New Roman" w:hAnsi="Times New Roman" w:cs="Times New Roman"/>
          <w:sz w:val="24"/>
          <w:szCs w:val="24"/>
        </w:rPr>
        <w:t>.</w:t>
      </w:r>
    </w:p>
    <w:p w:rsidR="002C4E4E" w:rsidRPr="006D2B0A" w:rsidRDefault="002C4E4E" w:rsidP="006D2B0A">
      <w:pPr>
        <w:spacing w:after="60"/>
        <w:jc w:val="both"/>
        <w:rPr>
          <w:rFonts w:ascii="Times New Roman" w:hAnsi="Times New Roman" w:cs="Times New Roman"/>
          <w:sz w:val="24"/>
          <w:szCs w:val="24"/>
        </w:rPr>
      </w:pPr>
      <w:proofErr w:type="spellStart"/>
      <w:r w:rsidRPr="006D2B0A">
        <w:rPr>
          <w:rFonts w:ascii="Times New Roman" w:hAnsi="Times New Roman" w:cs="Times New Roman"/>
          <w:i/>
          <w:sz w:val="24"/>
          <w:szCs w:val="24"/>
        </w:rPr>
        <w:t>Beauveria</w:t>
      </w:r>
      <w:proofErr w:type="spellEnd"/>
      <w:r w:rsidRPr="006D2B0A">
        <w:rPr>
          <w:rFonts w:ascii="Times New Roman" w:hAnsi="Times New Roman" w:cs="Times New Roman"/>
          <w:sz w:val="24"/>
          <w:szCs w:val="24"/>
        </w:rPr>
        <w:t xml:space="preserve"> est l’un des genres les plus connus de champignons </w:t>
      </w:r>
      <w:proofErr w:type="spellStart"/>
      <w:r w:rsidRPr="006D2B0A">
        <w:rPr>
          <w:rFonts w:ascii="Times New Roman" w:hAnsi="Times New Roman" w:cs="Times New Roman"/>
          <w:sz w:val="24"/>
          <w:szCs w:val="24"/>
        </w:rPr>
        <w:t>entomopathogènes</w:t>
      </w:r>
      <w:proofErr w:type="spellEnd"/>
      <w:r w:rsidRPr="006D2B0A">
        <w:rPr>
          <w:rFonts w:ascii="Times New Roman" w:hAnsi="Times New Roman" w:cs="Times New Roman"/>
          <w:sz w:val="24"/>
          <w:szCs w:val="24"/>
        </w:rPr>
        <w:t xml:space="preserve"> et base de nombreuses formulations de </w:t>
      </w:r>
      <w:proofErr w:type="spellStart"/>
      <w:r w:rsidRPr="006D2B0A">
        <w:rPr>
          <w:rFonts w:ascii="Times New Roman" w:hAnsi="Times New Roman" w:cs="Times New Roman"/>
          <w:sz w:val="24"/>
          <w:szCs w:val="24"/>
        </w:rPr>
        <w:t>mycoinsecticide</w:t>
      </w:r>
      <w:r w:rsidR="00BB3219" w:rsidRPr="006D2B0A">
        <w:rPr>
          <w:rFonts w:ascii="Times New Roman" w:hAnsi="Times New Roman" w:cs="Times New Roman"/>
          <w:sz w:val="24"/>
          <w:szCs w:val="24"/>
        </w:rPr>
        <w:t>s</w:t>
      </w:r>
      <w:proofErr w:type="spellEnd"/>
      <w:r w:rsidRPr="006D2B0A">
        <w:rPr>
          <w:rFonts w:ascii="Times New Roman" w:hAnsi="Times New Roman" w:cs="Times New Roman"/>
          <w:sz w:val="24"/>
          <w:szCs w:val="24"/>
        </w:rPr>
        <w:t>. L’espèce principale (en réalité</w:t>
      </w:r>
      <w:r w:rsidR="00EF0585" w:rsidRPr="006D2B0A">
        <w:rPr>
          <w:rFonts w:ascii="Times New Roman" w:hAnsi="Times New Roman" w:cs="Times New Roman"/>
          <w:sz w:val="24"/>
          <w:szCs w:val="24"/>
        </w:rPr>
        <w:t xml:space="preserve"> un complexe d’espèces) est </w:t>
      </w:r>
      <w:r w:rsidR="00EF0585" w:rsidRPr="006D2B0A">
        <w:rPr>
          <w:rFonts w:ascii="Times New Roman" w:hAnsi="Times New Roman" w:cs="Times New Roman"/>
          <w:i/>
          <w:sz w:val="24"/>
          <w:szCs w:val="24"/>
        </w:rPr>
        <w:t xml:space="preserve">B. </w:t>
      </w:r>
      <w:proofErr w:type="spellStart"/>
      <w:r w:rsidR="00EF0585" w:rsidRPr="006D2B0A">
        <w:rPr>
          <w:rFonts w:ascii="Times New Roman" w:hAnsi="Times New Roman" w:cs="Times New Roman"/>
          <w:i/>
          <w:sz w:val="24"/>
          <w:szCs w:val="24"/>
        </w:rPr>
        <w:t>b</w:t>
      </w:r>
      <w:r w:rsidRPr="006D2B0A">
        <w:rPr>
          <w:rFonts w:ascii="Times New Roman" w:hAnsi="Times New Roman" w:cs="Times New Roman"/>
          <w:i/>
          <w:sz w:val="24"/>
          <w:szCs w:val="24"/>
        </w:rPr>
        <w:t>assiana</w:t>
      </w:r>
      <w:proofErr w:type="spellEnd"/>
      <w:r w:rsidR="0006632A">
        <w:rPr>
          <w:rFonts w:ascii="Times New Roman" w:hAnsi="Times New Roman" w:cs="Times New Roman"/>
          <w:sz w:val="24"/>
          <w:szCs w:val="24"/>
        </w:rPr>
        <w:t>, la muscar</w:t>
      </w:r>
      <w:r w:rsidRPr="006D2B0A">
        <w:rPr>
          <w:rFonts w:ascii="Times New Roman" w:hAnsi="Times New Roman" w:cs="Times New Roman"/>
          <w:sz w:val="24"/>
          <w:szCs w:val="24"/>
        </w:rPr>
        <w:t xml:space="preserve">dine blanche. L’autre </w:t>
      </w:r>
      <w:r w:rsidR="003D46C3" w:rsidRPr="006D2B0A">
        <w:rPr>
          <w:rFonts w:ascii="Times New Roman" w:hAnsi="Times New Roman" w:cs="Times New Roman"/>
          <w:sz w:val="24"/>
          <w:szCs w:val="24"/>
        </w:rPr>
        <w:t xml:space="preserve">genre </w:t>
      </w:r>
      <w:r w:rsidR="00815976" w:rsidRPr="006D2B0A">
        <w:rPr>
          <w:rFonts w:ascii="Times New Roman" w:hAnsi="Times New Roman" w:cs="Times New Roman"/>
          <w:sz w:val="24"/>
          <w:szCs w:val="24"/>
        </w:rPr>
        <w:t xml:space="preserve">largement distribué </w:t>
      </w:r>
      <w:r w:rsidRPr="006D2B0A">
        <w:rPr>
          <w:rFonts w:ascii="Times New Roman" w:hAnsi="Times New Roman" w:cs="Times New Roman"/>
          <w:sz w:val="24"/>
          <w:szCs w:val="24"/>
        </w:rPr>
        <w:t xml:space="preserve">est </w:t>
      </w:r>
      <w:proofErr w:type="spellStart"/>
      <w:proofErr w:type="gramStart"/>
      <w:r w:rsidRPr="006D2B0A">
        <w:rPr>
          <w:rFonts w:ascii="Times New Roman" w:hAnsi="Times New Roman" w:cs="Times New Roman"/>
          <w:i/>
          <w:sz w:val="24"/>
          <w:szCs w:val="24"/>
        </w:rPr>
        <w:t>Metarhizium</w:t>
      </w:r>
      <w:proofErr w:type="spellEnd"/>
      <w:r w:rsidRPr="006D2B0A">
        <w:rPr>
          <w:rFonts w:ascii="Times New Roman" w:hAnsi="Times New Roman" w:cs="Times New Roman"/>
          <w:sz w:val="24"/>
          <w:szCs w:val="24"/>
        </w:rPr>
        <w:t xml:space="preserve"> ,</w:t>
      </w:r>
      <w:proofErr w:type="gramEnd"/>
      <w:r w:rsidRPr="006D2B0A">
        <w:rPr>
          <w:rFonts w:ascii="Times New Roman" w:hAnsi="Times New Roman" w:cs="Times New Roman"/>
          <w:sz w:val="24"/>
          <w:szCs w:val="24"/>
        </w:rPr>
        <w:t xml:space="preserve"> avec </w:t>
      </w:r>
      <w:r w:rsidRPr="006D2B0A">
        <w:rPr>
          <w:rFonts w:ascii="Times New Roman" w:hAnsi="Times New Roman" w:cs="Times New Roman"/>
          <w:i/>
          <w:sz w:val="24"/>
          <w:szCs w:val="24"/>
        </w:rPr>
        <w:t>M</w:t>
      </w:r>
      <w:r w:rsidRPr="006D2B0A">
        <w:rPr>
          <w:rFonts w:ascii="Times New Roman" w:hAnsi="Times New Roman" w:cs="Times New Roman"/>
          <w:sz w:val="24"/>
          <w:szCs w:val="24"/>
        </w:rPr>
        <w:t xml:space="preserve">. </w:t>
      </w:r>
      <w:proofErr w:type="spellStart"/>
      <w:r w:rsidRPr="006D2B0A">
        <w:rPr>
          <w:rFonts w:ascii="Times New Roman" w:hAnsi="Times New Roman" w:cs="Times New Roman"/>
          <w:i/>
          <w:sz w:val="24"/>
          <w:szCs w:val="24"/>
        </w:rPr>
        <w:t>anisopliae</w:t>
      </w:r>
      <w:proofErr w:type="spellEnd"/>
      <w:r w:rsidRPr="006D2B0A">
        <w:rPr>
          <w:rFonts w:ascii="Times New Roman" w:hAnsi="Times New Roman" w:cs="Times New Roman"/>
          <w:sz w:val="24"/>
          <w:szCs w:val="24"/>
        </w:rPr>
        <w:t xml:space="preserve">, la </w:t>
      </w:r>
      <w:r w:rsidR="002222B1" w:rsidRPr="006D2B0A">
        <w:rPr>
          <w:rFonts w:ascii="Times New Roman" w:hAnsi="Times New Roman" w:cs="Times New Roman"/>
          <w:sz w:val="24"/>
          <w:szCs w:val="24"/>
        </w:rPr>
        <w:t>muscardine</w:t>
      </w:r>
      <w:r w:rsidRPr="006D2B0A">
        <w:rPr>
          <w:rFonts w:ascii="Times New Roman" w:hAnsi="Times New Roman" w:cs="Times New Roman"/>
          <w:sz w:val="24"/>
          <w:szCs w:val="24"/>
        </w:rPr>
        <w:t xml:space="preserve"> verte</w:t>
      </w:r>
      <w:r w:rsidRPr="006D2B0A">
        <w:rPr>
          <w:rFonts w:ascii="Times New Roman" w:hAnsi="Times New Roman" w:cs="Times New Roman"/>
          <w:i/>
          <w:sz w:val="24"/>
          <w:szCs w:val="24"/>
        </w:rPr>
        <w:t>.</w:t>
      </w:r>
      <w:r w:rsidR="00BB3219" w:rsidRPr="006D2B0A">
        <w:rPr>
          <w:rFonts w:ascii="Times New Roman" w:hAnsi="Times New Roman" w:cs="Times New Roman"/>
          <w:i/>
          <w:sz w:val="24"/>
          <w:szCs w:val="24"/>
        </w:rPr>
        <w:t xml:space="preserve"> </w:t>
      </w:r>
      <w:r w:rsidR="00341E83" w:rsidRPr="006D2B0A">
        <w:rPr>
          <w:rFonts w:ascii="Times New Roman" w:hAnsi="Times New Roman" w:cs="Times New Roman"/>
          <w:sz w:val="24"/>
          <w:szCs w:val="24"/>
        </w:rPr>
        <w:t>La déco</w:t>
      </w:r>
      <w:r w:rsidR="004B0CD8" w:rsidRPr="006D2B0A">
        <w:rPr>
          <w:rFonts w:ascii="Times New Roman" w:hAnsi="Times New Roman" w:cs="Times New Roman"/>
          <w:sz w:val="24"/>
          <w:szCs w:val="24"/>
        </w:rPr>
        <w:t>uverte par l’It</w:t>
      </w:r>
      <w:r w:rsidR="008513F1">
        <w:rPr>
          <w:rFonts w:ascii="Times New Roman" w:hAnsi="Times New Roman" w:cs="Times New Roman"/>
          <w:sz w:val="24"/>
          <w:szCs w:val="24"/>
        </w:rPr>
        <w:t>alien Bassi, au début du 19</w:t>
      </w:r>
      <w:r w:rsidR="008513F1" w:rsidRPr="008513F1">
        <w:rPr>
          <w:rFonts w:ascii="Times New Roman" w:hAnsi="Times New Roman" w:cs="Times New Roman"/>
          <w:sz w:val="24"/>
          <w:szCs w:val="24"/>
          <w:vertAlign w:val="superscript"/>
        </w:rPr>
        <w:t>e</w:t>
      </w:r>
      <w:r w:rsidR="004B0CD8" w:rsidRPr="006D2B0A">
        <w:rPr>
          <w:rFonts w:ascii="Times New Roman" w:hAnsi="Times New Roman" w:cs="Times New Roman"/>
          <w:sz w:val="24"/>
          <w:szCs w:val="24"/>
        </w:rPr>
        <w:t xml:space="preserve">siècle, </w:t>
      </w:r>
      <w:r w:rsidR="00341E83" w:rsidRPr="006D2B0A">
        <w:rPr>
          <w:rFonts w:ascii="Times New Roman" w:hAnsi="Times New Roman" w:cs="Times New Roman"/>
          <w:sz w:val="24"/>
          <w:szCs w:val="24"/>
        </w:rPr>
        <w:t xml:space="preserve">de la nature fongique de la </w:t>
      </w:r>
      <w:r w:rsidR="002222B1" w:rsidRPr="006D2B0A">
        <w:rPr>
          <w:rFonts w:ascii="Times New Roman" w:hAnsi="Times New Roman" w:cs="Times New Roman"/>
          <w:sz w:val="24"/>
          <w:szCs w:val="24"/>
        </w:rPr>
        <w:t>muscardine</w:t>
      </w:r>
      <w:r w:rsidR="00341E83" w:rsidRPr="006D2B0A">
        <w:rPr>
          <w:rFonts w:ascii="Times New Roman" w:hAnsi="Times New Roman" w:cs="Times New Roman"/>
          <w:sz w:val="24"/>
          <w:szCs w:val="24"/>
        </w:rPr>
        <w:t xml:space="preserve"> constitue une étape clé dans la compréhension du monde vivant.</w:t>
      </w:r>
      <w:r w:rsidR="002222B1" w:rsidRPr="006D2B0A">
        <w:rPr>
          <w:rFonts w:ascii="Times New Roman" w:hAnsi="Times New Roman" w:cs="Times New Roman"/>
          <w:sz w:val="24"/>
          <w:szCs w:val="24"/>
        </w:rPr>
        <w:t xml:space="preserve"> </w:t>
      </w:r>
      <w:r w:rsidR="004B0CD8" w:rsidRPr="006D2B0A">
        <w:rPr>
          <w:rFonts w:ascii="Times New Roman" w:hAnsi="Times New Roman" w:cs="Times New Roman"/>
          <w:sz w:val="24"/>
          <w:szCs w:val="24"/>
        </w:rPr>
        <w:t>La virulence vis-à-vis d’hôtes potentiels est variable de souche à souche.</w:t>
      </w:r>
      <w:r w:rsidR="00386561" w:rsidRPr="006D2B0A">
        <w:rPr>
          <w:rFonts w:ascii="Times New Roman" w:hAnsi="Times New Roman" w:cs="Times New Roman"/>
          <w:sz w:val="24"/>
          <w:szCs w:val="24"/>
        </w:rPr>
        <w:t xml:space="preserve"> </w:t>
      </w:r>
      <w:proofErr w:type="spellStart"/>
      <w:r w:rsidRPr="006D2B0A">
        <w:rPr>
          <w:rFonts w:ascii="Times New Roman" w:hAnsi="Times New Roman" w:cs="Times New Roman"/>
          <w:i/>
          <w:sz w:val="24"/>
          <w:szCs w:val="24"/>
        </w:rPr>
        <w:t>Beauveria</w:t>
      </w:r>
      <w:proofErr w:type="spellEnd"/>
      <w:r w:rsidR="00753558" w:rsidRPr="006D2B0A">
        <w:rPr>
          <w:rFonts w:ascii="Times New Roman" w:hAnsi="Times New Roman" w:cs="Times New Roman"/>
          <w:sz w:val="24"/>
          <w:szCs w:val="24"/>
        </w:rPr>
        <w:t xml:space="preserve"> </w:t>
      </w:r>
      <w:r w:rsidRPr="006D2B0A">
        <w:rPr>
          <w:rFonts w:ascii="Times New Roman" w:hAnsi="Times New Roman" w:cs="Times New Roman"/>
          <w:sz w:val="24"/>
          <w:szCs w:val="24"/>
        </w:rPr>
        <w:t xml:space="preserve">nomme la forme </w:t>
      </w:r>
      <w:proofErr w:type="spellStart"/>
      <w:r w:rsidRPr="006D2B0A">
        <w:rPr>
          <w:rFonts w:ascii="Times New Roman" w:hAnsi="Times New Roman" w:cs="Times New Roman"/>
          <w:sz w:val="24"/>
          <w:szCs w:val="24"/>
        </w:rPr>
        <w:t>anamorphe</w:t>
      </w:r>
      <w:proofErr w:type="spellEnd"/>
      <w:r w:rsidRPr="006D2B0A">
        <w:rPr>
          <w:rFonts w:ascii="Times New Roman" w:hAnsi="Times New Roman" w:cs="Times New Roman"/>
          <w:sz w:val="24"/>
          <w:szCs w:val="24"/>
        </w:rPr>
        <w:t xml:space="preserve">, c’est-à-dire asexuée. La forme sexuée de </w:t>
      </w:r>
      <w:proofErr w:type="spellStart"/>
      <w:r w:rsidRPr="006D2B0A">
        <w:rPr>
          <w:rFonts w:ascii="Times New Roman" w:hAnsi="Times New Roman" w:cs="Times New Roman"/>
          <w:i/>
          <w:sz w:val="24"/>
          <w:szCs w:val="24"/>
        </w:rPr>
        <w:t>Beauveria</w:t>
      </w:r>
      <w:proofErr w:type="spellEnd"/>
      <w:r w:rsidRPr="006D2B0A">
        <w:rPr>
          <w:rFonts w:ascii="Times New Roman" w:hAnsi="Times New Roman" w:cs="Times New Roman"/>
          <w:i/>
          <w:sz w:val="24"/>
          <w:szCs w:val="24"/>
        </w:rPr>
        <w:t xml:space="preserve"> </w:t>
      </w:r>
      <w:proofErr w:type="spellStart"/>
      <w:r w:rsidRPr="006D2B0A">
        <w:rPr>
          <w:rFonts w:ascii="Times New Roman" w:hAnsi="Times New Roman" w:cs="Times New Roman"/>
          <w:i/>
          <w:sz w:val="24"/>
          <w:szCs w:val="24"/>
        </w:rPr>
        <w:t>bassiana</w:t>
      </w:r>
      <w:proofErr w:type="spellEnd"/>
      <w:r w:rsidRPr="006D2B0A">
        <w:rPr>
          <w:rFonts w:ascii="Times New Roman" w:hAnsi="Times New Roman" w:cs="Times New Roman"/>
          <w:sz w:val="24"/>
          <w:szCs w:val="24"/>
        </w:rPr>
        <w:t xml:space="preserve">  est </w:t>
      </w:r>
      <w:proofErr w:type="spellStart"/>
      <w:r w:rsidRPr="006D2B0A">
        <w:rPr>
          <w:rFonts w:ascii="Times New Roman" w:hAnsi="Times New Roman" w:cs="Times New Roman"/>
          <w:i/>
          <w:sz w:val="24"/>
          <w:szCs w:val="24"/>
        </w:rPr>
        <w:t>Cordyceps</w:t>
      </w:r>
      <w:proofErr w:type="spellEnd"/>
      <w:r w:rsidRPr="006D2B0A">
        <w:rPr>
          <w:rFonts w:ascii="Times New Roman" w:hAnsi="Times New Roman" w:cs="Times New Roman"/>
          <w:i/>
          <w:sz w:val="24"/>
          <w:szCs w:val="24"/>
        </w:rPr>
        <w:t xml:space="preserve"> </w:t>
      </w:r>
      <w:proofErr w:type="spellStart"/>
      <w:r w:rsidRPr="006D2B0A">
        <w:rPr>
          <w:rFonts w:ascii="Times New Roman" w:hAnsi="Times New Roman" w:cs="Times New Roman"/>
          <w:i/>
          <w:sz w:val="24"/>
          <w:szCs w:val="24"/>
        </w:rPr>
        <w:t>bassiana</w:t>
      </w:r>
      <w:proofErr w:type="spellEnd"/>
      <w:r w:rsidRPr="006D2B0A">
        <w:rPr>
          <w:rFonts w:ascii="Times New Roman" w:hAnsi="Times New Roman" w:cs="Times New Roman"/>
          <w:sz w:val="24"/>
          <w:szCs w:val="24"/>
        </w:rPr>
        <w:t xml:space="preserve">. </w:t>
      </w:r>
      <w:r w:rsidR="00344AB6">
        <w:rPr>
          <w:rFonts w:ascii="Times New Roman" w:hAnsi="Times New Roman" w:cs="Times New Roman"/>
          <w:sz w:val="24"/>
          <w:szCs w:val="24"/>
        </w:rPr>
        <w:t>Cette</w:t>
      </w:r>
      <w:r w:rsidR="00471020" w:rsidRPr="006D2B0A">
        <w:rPr>
          <w:rFonts w:ascii="Times New Roman" w:hAnsi="Times New Roman" w:cs="Times New Roman"/>
          <w:sz w:val="24"/>
          <w:szCs w:val="24"/>
        </w:rPr>
        <w:t xml:space="preserve"> forme sexuée de </w:t>
      </w:r>
      <w:proofErr w:type="spellStart"/>
      <w:r w:rsidR="001D4F1A" w:rsidRPr="006D2B0A">
        <w:rPr>
          <w:rFonts w:ascii="Times New Roman" w:hAnsi="Times New Roman" w:cs="Times New Roman"/>
          <w:i/>
          <w:sz w:val="24"/>
          <w:szCs w:val="24"/>
        </w:rPr>
        <w:t>B.bassiana</w:t>
      </w:r>
      <w:proofErr w:type="spellEnd"/>
      <w:r w:rsidR="001D4F1A" w:rsidRPr="006D2B0A">
        <w:rPr>
          <w:rFonts w:ascii="Times New Roman" w:hAnsi="Times New Roman" w:cs="Times New Roman"/>
          <w:i/>
          <w:sz w:val="24"/>
          <w:szCs w:val="24"/>
        </w:rPr>
        <w:t xml:space="preserve"> </w:t>
      </w:r>
      <w:r w:rsidR="00471020" w:rsidRPr="006D2B0A">
        <w:rPr>
          <w:rFonts w:ascii="Times New Roman" w:hAnsi="Times New Roman" w:cs="Times New Roman"/>
          <w:sz w:val="24"/>
          <w:szCs w:val="24"/>
        </w:rPr>
        <w:t>n’a été découverte q</w:t>
      </w:r>
      <w:r w:rsidR="00344AB6">
        <w:rPr>
          <w:rFonts w:ascii="Times New Roman" w:hAnsi="Times New Roman" w:cs="Times New Roman"/>
          <w:sz w:val="24"/>
          <w:szCs w:val="24"/>
        </w:rPr>
        <w:t>u’en 2001 par un groupe chinois</w:t>
      </w:r>
      <w:r w:rsidR="00943BD0" w:rsidRPr="006D2B0A">
        <w:rPr>
          <w:rFonts w:ascii="Times New Roman" w:hAnsi="Times New Roman" w:cs="Times New Roman"/>
          <w:sz w:val="24"/>
          <w:szCs w:val="24"/>
        </w:rPr>
        <w:t>.</w:t>
      </w:r>
      <w:r w:rsidR="00C04BDE" w:rsidRPr="006D2B0A">
        <w:rPr>
          <w:rFonts w:ascii="Times New Roman" w:hAnsi="Times New Roman" w:cs="Times New Roman"/>
          <w:sz w:val="24"/>
          <w:szCs w:val="24"/>
        </w:rPr>
        <w:t xml:space="preserve"> Le genre </w:t>
      </w:r>
      <w:proofErr w:type="spellStart"/>
      <w:r w:rsidR="00C04BDE" w:rsidRPr="006D2B0A">
        <w:rPr>
          <w:rFonts w:ascii="Times New Roman" w:hAnsi="Times New Roman" w:cs="Times New Roman"/>
          <w:i/>
          <w:sz w:val="24"/>
          <w:szCs w:val="24"/>
        </w:rPr>
        <w:t>Cordyceps</w:t>
      </w:r>
      <w:proofErr w:type="spellEnd"/>
      <w:r w:rsidR="00C04BDE" w:rsidRPr="006D2B0A">
        <w:rPr>
          <w:rFonts w:ascii="Times New Roman" w:hAnsi="Times New Roman" w:cs="Times New Roman"/>
          <w:sz w:val="24"/>
          <w:szCs w:val="24"/>
        </w:rPr>
        <w:t xml:space="preserve"> contient plus de 400 espèces.</w:t>
      </w:r>
      <w:r w:rsidR="007301E4" w:rsidRPr="006D2B0A">
        <w:rPr>
          <w:rFonts w:ascii="Times New Roman" w:hAnsi="Times New Roman" w:cs="Times New Roman"/>
          <w:i/>
          <w:sz w:val="24"/>
          <w:szCs w:val="24"/>
        </w:rPr>
        <w:t xml:space="preserve"> B. </w:t>
      </w:r>
      <w:proofErr w:type="spellStart"/>
      <w:r w:rsidR="007301E4" w:rsidRPr="006D2B0A">
        <w:rPr>
          <w:rFonts w:ascii="Times New Roman" w:hAnsi="Times New Roman" w:cs="Times New Roman"/>
          <w:i/>
          <w:sz w:val="24"/>
          <w:szCs w:val="24"/>
        </w:rPr>
        <w:t>bassiana</w:t>
      </w:r>
      <w:proofErr w:type="spellEnd"/>
      <w:r w:rsidR="007301E4" w:rsidRPr="006D2B0A">
        <w:rPr>
          <w:rFonts w:ascii="Times New Roman" w:hAnsi="Times New Roman" w:cs="Times New Roman"/>
          <w:sz w:val="24"/>
          <w:szCs w:val="24"/>
        </w:rPr>
        <w:t xml:space="preserve"> a été récolté sur plus de 700 espèces d’arthropodes.</w:t>
      </w:r>
      <w:r w:rsidR="008E38D4">
        <w:rPr>
          <w:rFonts w:ascii="Times New Roman" w:hAnsi="Times New Roman" w:cs="Times New Roman"/>
          <w:sz w:val="24"/>
          <w:szCs w:val="24"/>
        </w:rPr>
        <w:t xml:space="preserve"> Les relations </w:t>
      </w:r>
      <w:r w:rsidR="00341E83" w:rsidRPr="006D2B0A">
        <w:rPr>
          <w:rFonts w:ascii="Times New Roman" w:hAnsi="Times New Roman" w:cs="Times New Roman"/>
          <w:sz w:val="24"/>
          <w:szCs w:val="24"/>
        </w:rPr>
        <w:t xml:space="preserve">entre pathogène et hôte sont de haute complexité et en </w:t>
      </w:r>
      <w:r w:rsidR="003268AB" w:rsidRPr="006D2B0A">
        <w:rPr>
          <w:rFonts w:ascii="Times New Roman" w:hAnsi="Times New Roman" w:cs="Times New Roman"/>
          <w:sz w:val="24"/>
          <w:szCs w:val="24"/>
        </w:rPr>
        <w:t>cascade</w:t>
      </w:r>
      <w:r w:rsidR="00341E83" w:rsidRPr="006D2B0A">
        <w:rPr>
          <w:rFonts w:ascii="Times New Roman" w:hAnsi="Times New Roman" w:cs="Times New Roman"/>
          <w:sz w:val="24"/>
          <w:szCs w:val="24"/>
        </w:rPr>
        <w:t>.</w:t>
      </w:r>
      <w:r w:rsidR="00E6378D" w:rsidRPr="006D2B0A">
        <w:rPr>
          <w:rFonts w:ascii="Times New Roman" w:hAnsi="Times New Roman" w:cs="Times New Roman"/>
          <w:sz w:val="24"/>
          <w:szCs w:val="24"/>
        </w:rPr>
        <w:t xml:space="preserve"> </w:t>
      </w:r>
      <w:r w:rsidR="003268AB" w:rsidRPr="006D2B0A">
        <w:rPr>
          <w:rFonts w:ascii="Times New Roman" w:hAnsi="Times New Roman" w:cs="Times New Roman"/>
          <w:sz w:val="24"/>
          <w:szCs w:val="24"/>
        </w:rPr>
        <w:t>Cette espèce</w:t>
      </w:r>
      <w:r w:rsidR="002222B1" w:rsidRPr="006D2B0A">
        <w:rPr>
          <w:rFonts w:ascii="Times New Roman" w:hAnsi="Times New Roman" w:cs="Times New Roman"/>
          <w:sz w:val="24"/>
          <w:szCs w:val="24"/>
        </w:rPr>
        <w:t>,</w:t>
      </w:r>
      <w:r w:rsidR="003268AB" w:rsidRPr="006D2B0A">
        <w:rPr>
          <w:rFonts w:ascii="Times New Roman" w:hAnsi="Times New Roman" w:cs="Times New Roman"/>
          <w:sz w:val="24"/>
          <w:szCs w:val="24"/>
        </w:rPr>
        <w:t xml:space="preserve"> </w:t>
      </w:r>
      <w:r w:rsidR="002222B1" w:rsidRPr="006D2B0A">
        <w:rPr>
          <w:rFonts w:ascii="Times New Roman" w:hAnsi="Times New Roman" w:cs="Times New Roman"/>
          <w:sz w:val="24"/>
          <w:szCs w:val="24"/>
        </w:rPr>
        <w:t>au</w:t>
      </w:r>
      <w:r w:rsidR="003268AB" w:rsidRPr="006D2B0A">
        <w:rPr>
          <w:rFonts w:ascii="Times New Roman" w:hAnsi="Times New Roman" w:cs="Times New Roman"/>
          <w:sz w:val="24"/>
          <w:szCs w:val="24"/>
        </w:rPr>
        <w:t xml:space="preserve"> sens </w:t>
      </w:r>
      <w:r w:rsidR="005E4359" w:rsidRPr="006D2B0A">
        <w:rPr>
          <w:rFonts w:ascii="Times New Roman" w:hAnsi="Times New Roman" w:cs="Times New Roman"/>
          <w:sz w:val="24"/>
          <w:szCs w:val="24"/>
        </w:rPr>
        <w:t>large,</w:t>
      </w:r>
      <w:r w:rsidR="003268AB" w:rsidRPr="006D2B0A">
        <w:rPr>
          <w:rFonts w:ascii="Times New Roman" w:hAnsi="Times New Roman" w:cs="Times New Roman"/>
          <w:sz w:val="24"/>
          <w:szCs w:val="24"/>
        </w:rPr>
        <w:t xml:space="preserve"> synthétise tout un panel de composés bioactifs.</w:t>
      </w:r>
      <w:r w:rsidR="00E6378D" w:rsidRPr="006D2B0A">
        <w:rPr>
          <w:rFonts w:ascii="Times New Roman" w:hAnsi="Times New Roman" w:cs="Times New Roman"/>
          <w:sz w:val="24"/>
          <w:szCs w:val="24"/>
        </w:rPr>
        <w:t xml:space="preserve"> </w:t>
      </w:r>
      <w:proofErr w:type="spellStart"/>
      <w:r w:rsidR="00E6378D" w:rsidRPr="006D2B0A">
        <w:rPr>
          <w:rFonts w:ascii="Times New Roman" w:hAnsi="Times New Roman" w:cs="Times New Roman"/>
          <w:i/>
          <w:sz w:val="24"/>
          <w:szCs w:val="24"/>
        </w:rPr>
        <w:t>Beauveria</w:t>
      </w:r>
      <w:proofErr w:type="spellEnd"/>
      <w:r w:rsidR="00E6378D" w:rsidRPr="006D2B0A">
        <w:rPr>
          <w:rFonts w:ascii="Times New Roman" w:hAnsi="Times New Roman" w:cs="Times New Roman"/>
          <w:i/>
          <w:sz w:val="24"/>
          <w:szCs w:val="24"/>
        </w:rPr>
        <w:t xml:space="preserve"> </w:t>
      </w:r>
      <w:proofErr w:type="spellStart"/>
      <w:r w:rsidR="00E6378D" w:rsidRPr="006D2B0A">
        <w:rPr>
          <w:rFonts w:ascii="Times New Roman" w:hAnsi="Times New Roman" w:cs="Times New Roman"/>
          <w:i/>
          <w:sz w:val="24"/>
          <w:szCs w:val="24"/>
        </w:rPr>
        <w:t>bassiana</w:t>
      </w:r>
      <w:proofErr w:type="spellEnd"/>
      <w:r w:rsidR="00E6378D" w:rsidRPr="006D2B0A">
        <w:rPr>
          <w:rFonts w:ascii="Times New Roman" w:hAnsi="Times New Roman" w:cs="Times New Roman"/>
          <w:sz w:val="24"/>
          <w:szCs w:val="24"/>
        </w:rPr>
        <w:t xml:space="preserve"> a été à l’avant-garde des efforts visant à développer des alternatives de lutte biologique à l’utilisation d’insecticides </w:t>
      </w:r>
      <w:r w:rsidR="00273848" w:rsidRPr="006D2B0A">
        <w:rPr>
          <w:rFonts w:ascii="Times New Roman" w:hAnsi="Times New Roman" w:cs="Times New Roman"/>
          <w:sz w:val="24"/>
          <w:szCs w:val="24"/>
        </w:rPr>
        <w:t xml:space="preserve">chimiques. </w:t>
      </w:r>
      <w:r w:rsidR="008E38D4">
        <w:rPr>
          <w:rFonts w:ascii="Times New Roman" w:hAnsi="Times New Roman" w:cs="Times New Roman"/>
          <w:sz w:val="24"/>
          <w:szCs w:val="24"/>
        </w:rPr>
        <w:t xml:space="preserve">Ce champignon est </w:t>
      </w:r>
      <w:r w:rsidR="00E6378D" w:rsidRPr="006D2B0A">
        <w:rPr>
          <w:rFonts w:ascii="Times New Roman" w:hAnsi="Times New Roman" w:cs="Times New Roman"/>
          <w:sz w:val="24"/>
          <w:szCs w:val="24"/>
        </w:rPr>
        <w:t>utilisé</w:t>
      </w:r>
      <w:r w:rsidR="008E38D4">
        <w:rPr>
          <w:rFonts w:ascii="Times New Roman" w:hAnsi="Times New Roman" w:cs="Times New Roman"/>
          <w:sz w:val="24"/>
          <w:szCs w:val="24"/>
        </w:rPr>
        <w:t xml:space="preserve"> comme modèle pour l’étude de </w:t>
      </w:r>
      <w:r w:rsidR="00E6378D" w:rsidRPr="006D2B0A">
        <w:rPr>
          <w:rFonts w:ascii="Times New Roman" w:hAnsi="Times New Roman" w:cs="Times New Roman"/>
          <w:sz w:val="24"/>
          <w:szCs w:val="24"/>
        </w:rPr>
        <w:t>la pathogénicité fongique et des interactions moléculaires entre champignons et invertébrés.</w:t>
      </w:r>
      <w:r w:rsidR="00386561" w:rsidRPr="006D2B0A">
        <w:rPr>
          <w:rFonts w:ascii="Times New Roman" w:hAnsi="Times New Roman" w:cs="Times New Roman"/>
          <w:sz w:val="24"/>
          <w:szCs w:val="24"/>
        </w:rPr>
        <w:t xml:space="preserve"> Le ver à soie infecté par </w:t>
      </w:r>
      <w:proofErr w:type="spellStart"/>
      <w:r w:rsidR="00386561" w:rsidRPr="006D2B0A">
        <w:rPr>
          <w:rFonts w:ascii="Times New Roman" w:hAnsi="Times New Roman" w:cs="Times New Roman"/>
          <w:i/>
          <w:sz w:val="24"/>
          <w:szCs w:val="24"/>
        </w:rPr>
        <w:t>Beauveria</w:t>
      </w:r>
      <w:proofErr w:type="spellEnd"/>
      <w:r w:rsidR="00386561" w:rsidRPr="006D2B0A">
        <w:rPr>
          <w:rFonts w:ascii="Times New Roman" w:hAnsi="Times New Roman" w:cs="Times New Roman"/>
          <w:sz w:val="24"/>
          <w:szCs w:val="24"/>
        </w:rPr>
        <w:t xml:space="preserve"> fait partie de la médecine traditionnelle chinoise.</w:t>
      </w:r>
    </w:p>
    <w:p w:rsidR="00753558" w:rsidRPr="006D2B0A" w:rsidRDefault="00815976" w:rsidP="006D2B0A">
      <w:pPr>
        <w:spacing w:after="60"/>
        <w:jc w:val="both"/>
        <w:rPr>
          <w:rFonts w:ascii="Times New Roman" w:hAnsi="Times New Roman" w:cs="Times New Roman"/>
          <w:sz w:val="24"/>
          <w:szCs w:val="24"/>
        </w:rPr>
      </w:pPr>
      <w:r w:rsidRPr="006D2B0A">
        <w:rPr>
          <w:rFonts w:ascii="Times New Roman" w:hAnsi="Times New Roman" w:cs="Times New Roman"/>
          <w:i/>
          <w:sz w:val="24"/>
          <w:szCs w:val="24"/>
        </w:rPr>
        <w:t xml:space="preserve">B. </w:t>
      </w:r>
      <w:proofErr w:type="spellStart"/>
      <w:r w:rsidRPr="006D2B0A">
        <w:rPr>
          <w:rFonts w:ascii="Times New Roman" w:hAnsi="Times New Roman" w:cs="Times New Roman"/>
          <w:i/>
          <w:sz w:val="24"/>
          <w:szCs w:val="24"/>
        </w:rPr>
        <w:t>bassiana</w:t>
      </w:r>
      <w:proofErr w:type="spellEnd"/>
      <w:r w:rsidR="008E38D4">
        <w:rPr>
          <w:rFonts w:ascii="Times New Roman" w:hAnsi="Times New Roman" w:cs="Times New Roman"/>
          <w:sz w:val="24"/>
          <w:szCs w:val="24"/>
        </w:rPr>
        <w:t xml:space="preserve"> </w:t>
      </w:r>
      <w:r w:rsidRPr="006D2B0A">
        <w:rPr>
          <w:rFonts w:ascii="Times New Roman" w:hAnsi="Times New Roman" w:cs="Times New Roman"/>
          <w:sz w:val="24"/>
          <w:szCs w:val="24"/>
        </w:rPr>
        <w:t xml:space="preserve">vit en </w:t>
      </w:r>
      <w:r w:rsidR="00753558" w:rsidRPr="006D2B0A">
        <w:rPr>
          <w:rFonts w:ascii="Times New Roman" w:hAnsi="Times New Roman" w:cs="Times New Roman"/>
          <w:sz w:val="24"/>
          <w:szCs w:val="24"/>
        </w:rPr>
        <w:t>sa</w:t>
      </w:r>
      <w:r w:rsidRPr="006D2B0A">
        <w:rPr>
          <w:rFonts w:ascii="Times New Roman" w:hAnsi="Times New Roman" w:cs="Times New Roman"/>
          <w:sz w:val="24"/>
          <w:szCs w:val="24"/>
        </w:rPr>
        <w:t>prophyte princi</w:t>
      </w:r>
      <w:r w:rsidR="008E38D4">
        <w:rPr>
          <w:rFonts w:ascii="Times New Roman" w:hAnsi="Times New Roman" w:cs="Times New Roman"/>
          <w:sz w:val="24"/>
          <w:szCs w:val="24"/>
        </w:rPr>
        <w:t xml:space="preserve">palement dans la litière et le </w:t>
      </w:r>
      <w:r w:rsidRPr="006D2B0A">
        <w:rPr>
          <w:rFonts w:ascii="Times New Roman" w:hAnsi="Times New Roman" w:cs="Times New Roman"/>
          <w:sz w:val="24"/>
          <w:szCs w:val="24"/>
        </w:rPr>
        <w:t>sol. Il</w:t>
      </w:r>
      <w:r w:rsidR="000836C3" w:rsidRPr="006D2B0A">
        <w:rPr>
          <w:rFonts w:ascii="Times New Roman" w:hAnsi="Times New Roman" w:cs="Times New Roman"/>
          <w:sz w:val="24"/>
          <w:szCs w:val="24"/>
        </w:rPr>
        <w:t xml:space="preserve"> </w:t>
      </w:r>
      <w:r w:rsidRPr="006D2B0A">
        <w:rPr>
          <w:rFonts w:ascii="Times New Roman" w:hAnsi="Times New Roman" w:cs="Times New Roman"/>
          <w:sz w:val="24"/>
          <w:szCs w:val="24"/>
        </w:rPr>
        <w:t>peut</w:t>
      </w:r>
      <w:r w:rsidR="00C80210" w:rsidRPr="006D2B0A">
        <w:rPr>
          <w:rFonts w:ascii="Times New Roman" w:hAnsi="Times New Roman" w:cs="Times New Roman"/>
          <w:sz w:val="24"/>
          <w:szCs w:val="24"/>
        </w:rPr>
        <w:t xml:space="preserve"> entretenir des relat</w:t>
      </w:r>
      <w:r w:rsidR="004F329C" w:rsidRPr="006D2B0A">
        <w:rPr>
          <w:rFonts w:ascii="Times New Roman" w:hAnsi="Times New Roman" w:cs="Times New Roman"/>
          <w:sz w:val="24"/>
          <w:szCs w:val="24"/>
        </w:rPr>
        <w:t xml:space="preserve">ions positives avec les plantes </w:t>
      </w:r>
      <w:r w:rsidR="002C4E4E" w:rsidRPr="006D2B0A">
        <w:rPr>
          <w:rFonts w:ascii="Times New Roman" w:hAnsi="Times New Roman" w:cs="Times New Roman"/>
          <w:sz w:val="24"/>
          <w:szCs w:val="24"/>
        </w:rPr>
        <w:t xml:space="preserve">au niveau racinaire, </w:t>
      </w:r>
      <w:r w:rsidRPr="006D2B0A">
        <w:rPr>
          <w:rFonts w:ascii="Times New Roman" w:hAnsi="Times New Roman" w:cs="Times New Roman"/>
          <w:sz w:val="24"/>
          <w:szCs w:val="24"/>
        </w:rPr>
        <w:t xml:space="preserve">ou </w:t>
      </w:r>
      <w:r w:rsidR="002C4E4E" w:rsidRPr="006D2B0A">
        <w:rPr>
          <w:rFonts w:ascii="Times New Roman" w:hAnsi="Times New Roman" w:cs="Times New Roman"/>
          <w:sz w:val="24"/>
          <w:szCs w:val="24"/>
        </w:rPr>
        <w:t xml:space="preserve">vivre en </w:t>
      </w:r>
      <w:proofErr w:type="spellStart"/>
      <w:r w:rsidR="002C4E4E" w:rsidRPr="006D2B0A">
        <w:rPr>
          <w:rFonts w:ascii="Times New Roman" w:hAnsi="Times New Roman" w:cs="Times New Roman"/>
          <w:sz w:val="24"/>
          <w:szCs w:val="24"/>
        </w:rPr>
        <w:t>endophytes</w:t>
      </w:r>
      <w:proofErr w:type="spellEnd"/>
      <w:r w:rsidRPr="006D2B0A">
        <w:rPr>
          <w:rFonts w:ascii="Times New Roman" w:hAnsi="Times New Roman" w:cs="Times New Roman"/>
          <w:sz w:val="24"/>
          <w:szCs w:val="24"/>
        </w:rPr>
        <w:t xml:space="preserve"> dans une plante</w:t>
      </w:r>
      <w:r w:rsidR="00EF0585" w:rsidRPr="006D2B0A">
        <w:rPr>
          <w:rFonts w:ascii="Times New Roman" w:hAnsi="Times New Roman" w:cs="Times New Roman"/>
          <w:sz w:val="24"/>
          <w:szCs w:val="24"/>
        </w:rPr>
        <w:t>.</w:t>
      </w:r>
      <w:r w:rsidR="00080755" w:rsidRPr="006D2B0A">
        <w:rPr>
          <w:rFonts w:ascii="Times New Roman" w:hAnsi="Times New Roman" w:cs="Times New Roman"/>
          <w:sz w:val="24"/>
          <w:szCs w:val="24"/>
        </w:rPr>
        <w:t xml:space="preserve"> Des études récentes indiquent que l’origine des </w:t>
      </w:r>
      <w:proofErr w:type="spellStart"/>
      <w:r w:rsidR="00080755" w:rsidRPr="006D2B0A">
        <w:rPr>
          <w:rFonts w:ascii="Times New Roman" w:hAnsi="Times New Roman" w:cs="Times New Roman"/>
          <w:sz w:val="24"/>
          <w:szCs w:val="24"/>
        </w:rPr>
        <w:t>entomopathogènes</w:t>
      </w:r>
      <w:proofErr w:type="spellEnd"/>
      <w:r w:rsidR="00080755" w:rsidRPr="006D2B0A">
        <w:rPr>
          <w:rFonts w:ascii="Times New Roman" w:hAnsi="Times New Roman" w:cs="Times New Roman"/>
          <w:sz w:val="24"/>
          <w:szCs w:val="24"/>
        </w:rPr>
        <w:t xml:space="preserve"> </w:t>
      </w:r>
      <w:r w:rsidR="002222B1" w:rsidRPr="006D2B0A">
        <w:rPr>
          <w:rFonts w:ascii="Times New Roman" w:hAnsi="Times New Roman" w:cs="Times New Roman"/>
          <w:sz w:val="24"/>
          <w:szCs w:val="24"/>
        </w:rPr>
        <w:t>serait</w:t>
      </w:r>
      <w:r w:rsidR="00080755" w:rsidRPr="006D2B0A">
        <w:rPr>
          <w:rFonts w:ascii="Times New Roman" w:hAnsi="Times New Roman" w:cs="Times New Roman"/>
          <w:sz w:val="24"/>
          <w:szCs w:val="24"/>
        </w:rPr>
        <w:t xml:space="preserve"> des </w:t>
      </w:r>
      <w:proofErr w:type="spellStart"/>
      <w:r w:rsidR="00080755" w:rsidRPr="006D2B0A">
        <w:rPr>
          <w:rFonts w:ascii="Times New Roman" w:hAnsi="Times New Roman" w:cs="Times New Roman"/>
          <w:sz w:val="24"/>
          <w:szCs w:val="24"/>
        </w:rPr>
        <w:t>endophytes</w:t>
      </w:r>
      <w:proofErr w:type="spellEnd"/>
      <w:r w:rsidR="00080755" w:rsidRPr="006D2B0A">
        <w:rPr>
          <w:rFonts w:ascii="Times New Roman" w:hAnsi="Times New Roman" w:cs="Times New Roman"/>
          <w:sz w:val="24"/>
          <w:szCs w:val="24"/>
        </w:rPr>
        <w:t>.</w:t>
      </w:r>
      <w:r w:rsidRPr="006D2B0A">
        <w:rPr>
          <w:rFonts w:ascii="Times New Roman" w:hAnsi="Times New Roman" w:cs="Times New Roman"/>
          <w:sz w:val="24"/>
          <w:szCs w:val="24"/>
        </w:rPr>
        <w:t xml:space="preserve"> Une même souche a</w:t>
      </w:r>
      <w:r w:rsidR="00753558" w:rsidRPr="006D2B0A">
        <w:rPr>
          <w:rFonts w:ascii="Times New Roman" w:hAnsi="Times New Roman" w:cs="Times New Roman"/>
          <w:sz w:val="24"/>
          <w:szCs w:val="24"/>
        </w:rPr>
        <w:t xml:space="preserve"> ces différents mode</w:t>
      </w:r>
      <w:r w:rsidR="00452C01" w:rsidRPr="006D2B0A">
        <w:rPr>
          <w:rFonts w:ascii="Times New Roman" w:hAnsi="Times New Roman" w:cs="Times New Roman"/>
          <w:sz w:val="24"/>
          <w:szCs w:val="24"/>
        </w:rPr>
        <w:t>s</w:t>
      </w:r>
      <w:r w:rsidR="00753558" w:rsidRPr="006D2B0A">
        <w:rPr>
          <w:rFonts w:ascii="Times New Roman" w:hAnsi="Times New Roman" w:cs="Times New Roman"/>
          <w:sz w:val="24"/>
          <w:szCs w:val="24"/>
        </w:rPr>
        <w:t xml:space="preserve"> </w:t>
      </w:r>
      <w:r w:rsidR="00452C01" w:rsidRPr="006D2B0A">
        <w:rPr>
          <w:rFonts w:ascii="Times New Roman" w:hAnsi="Times New Roman" w:cs="Times New Roman"/>
          <w:sz w:val="24"/>
          <w:szCs w:val="24"/>
        </w:rPr>
        <w:t xml:space="preserve">de </w:t>
      </w:r>
      <w:r w:rsidRPr="006D2B0A">
        <w:rPr>
          <w:rFonts w:ascii="Times New Roman" w:hAnsi="Times New Roman" w:cs="Times New Roman"/>
          <w:sz w:val="24"/>
          <w:szCs w:val="24"/>
        </w:rPr>
        <w:t>vie selon les conditions et les opportunités.</w:t>
      </w:r>
    </w:p>
    <w:p w:rsidR="00B95A55" w:rsidRPr="006D2B0A" w:rsidRDefault="00B95A55" w:rsidP="006D2B0A">
      <w:pPr>
        <w:spacing w:after="60"/>
        <w:jc w:val="both"/>
        <w:rPr>
          <w:rFonts w:ascii="Times New Roman" w:hAnsi="Times New Roman" w:cs="Times New Roman"/>
          <w:sz w:val="24"/>
          <w:szCs w:val="24"/>
        </w:rPr>
      </w:pPr>
      <w:r w:rsidRPr="006D2B0A">
        <w:rPr>
          <w:rFonts w:ascii="Times New Roman" w:hAnsi="Times New Roman" w:cs="Times New Roman"/>
          <w:sz w:val="24"/>
          <w:szCs w:val="24"/>
        </w:rPr>
        <w:t xml:space="preserve">De très nombreuses études, expérimentations, débats scientifiques portant sur la systématique, la biologie, l’utilisation comme </w:t>
      </w:r>
      <w:proofErr w:type="spellStart"/>
      <w:r w:rsidRPr="006D2B0A">
        <w:rPr>
          <w:rFonts w:ascii="Times New Roman" w:hAnsi="Times New Roman" w:cs="Times New Roman"/>
          <w:sz w:val="24"/>
          <w:szCs w:val="24"/>
        </w:rPr>
        <w:t>biopesticide</w:t>
      </w:r>
      <w:proofErr w:type="spellEnd"/>
      <w:r w:rsidRPr="006D2B0A">
        <w:rPr>
          <w:rFonts w:ascii="Times New Roman" w:hAnsi="Times New Roman" w:cs="Times New Roman"/>
          <w:sz w:val="24"/>
          <w:szCs w:val="24"/>
        </w:rPr>
        <w:t>, la production d’un tel pesticide biologique et son application, les relations insecte-cha</w:t>
      </w:r>
      <w:r w:rsidR="008E38D4">
        <w:rPr>
          <w:rFonts w:ascii="Times New Roman" w:hAnsi="Times New Roman" w:cs="Times New Roman"/>
          <w:sz w:val="24"/>
          <w:szCs w:val="24"/>
        </w:rPr>
        <w:t xml:space="preserve">mpignon et plante-champignon, </w:t>
      </w:r>
      <w:r w:rsidRPr="006D2B0A">
        <w:rPr>
          <w:rFonts w:ascii="Times New Roman" w:hAnsi="Times New Roman" w:cs="Times New Roman"/>
          <w:sz w:val="24"/>
          <w:szCs w:val="24"/>
        </w:rPr>
        <w:t xml:space="preserve">se sont poursuivis durant le 20ième siècle et intensifiées durant ce siècle. Depuis le début de ce siècle, on compte plus de 3.700 publications sur le seul </w:t>
      </w:r>
      <w:r w:rsidRPr="006D2B0A">
        <w:rPr>
          <w:rFonts w:ascii="Times New Roman" w:hAnsi="Times New Roman" w:cs="Times New Roman"/>
          <w:i/>
          <w:sz w:val="24"/>
          <w:szCs w:val="24"/>
        </w:rPr>
        <w:t xml:space="preserve">B. </w:t>
      </w:r>
      <w:proofErr w:type="spellStart"/>
      <w:r w:rsidRPr="006D2B0A">
        <w:rPr>
          <w:rFonts w:ascii="Times New Roman" w:hAnsi="Times New Roman" w:cs="Times New Roman"/>
          <w:i/>
          <w:sz w:val="24"/>
          <w:szCs w:val="24"/>
        </w:rPr>
        <w:t>bassiana</w:t>
      </w:r>
      <w:proofErr w:type="spellEnd"/>
      <w:r w:rsidRPr="006D2B0A">
        <w:rPr>
          <w:rFonts w:ascii="Times New Roman" w:hAnsi="Times New Roman" w:cs="Times New Roman"/>
          <w:i/>
          <w:sz w:val="24"/>
          <w:szCs w:val="24"/>
        </w:rPr>
        <w:t xml:space="preserve">, </w:t>
      </w:r>
      <w:r w:rsidRPr="006D2B0A">
        <w:rPr>
          <w:rFonts w:ascii="Times New Roman" w:hAnsi="Times New Roman" w:cs="Times New Roman"/>
          <w:sz w:val="24"/>
          <w:szCs w:val="24"/>
        </w:rPr>
        <w:t xml:space="preserve">selon le site </w:t>
      </w:r>
      <w:proofErr w:type="spellStart"/>
      <w:r w:rsidRPr="006D2B0A">
        <w:rPr>
          <w:rFonts w:ascii="Times New Roman" w:hAnsi="Times New Roman" w:cs="Times New Roman"/>
          <w:sz w:val="24"/>
          <w:szCs w:val="24"/>
        </w:rPr>
        <w:t>Sciendirect</w:t>
      </w:r>
      <w:proofErr w:type="spellEnd"/>
      <w:r w:rsidRPr="006D2B0A">
        <w:rPr>
          <w:rFonts w:ascii="Times New Roman" w:hAnsi="Times New Roman" w:cs="Times New Roman"/>
          <w:i/>
          <w:sz w:val="24"/>
          <w:szCs w:val="24"/>
        </w:rPr>
        <w:t>.</w:t>
      </w:r>
    </w:p>
    <w:p w:rsidR="004B0CD8" w:rsidRPr="006D2B0A" w:rsidRDefault="004B0CD8" w:rsidP="006D2B0A">
      <w:pPr>
        <w:jc w:val="both"/>
        <w:rPr>
          <w:rFonts w:ascii="Times New Roman" w:hAnsi="Times New Roman" w:cs="Times New Roman"/>
          <w:sz w:val="24"/>
          <w:szCs w:val="24"/>
        </w:rPr>
      </w:pPr>
      <w:r w:rsidRPr="006D2B0A">
        <w:rPr>
          <w:rFonts w:ascii="Times New Roman" w:hAnsi="Times New Roman" w:cs="Times New Roman"/>
          <w:sz w:val="24"/>
          <w:szCs w:val="24"/>
        </w:rPr>
        <w:t>L’objectif du présent texte est de donner les divers aspects de la biologie de ce champignon, de son histoire, de faire percevoir la multiplicité et la complexité du monde vivant</w:t>
      </w:r>
      <w:r w:rsidR="00B95A55" w:rsidRPr="006D2B0A">
        <w:rPr>
          <w:rFonts w:ascii="Times New Roman" w:hAnsi="Times New Roman" w:cs="Times New Roman"/>
          <w:sz w:val="24"/>
          <w:szCs w:val="24"/>
        </w:rPr>
        <w:t>.</w:t>
      </w:r>
    </w:p>
    <w:p w:rsidR="007C060E" w:rsidRPr="007C060E" w:rsidRDefault="00AE1660" w:rsidP="009C32A7">
      <w:pPr>
        <w:pStyle w:val="Paragraphedeliste"/>
        <w:numPr>
          <w:ilvl w:val="0"/>
          <w:numId w:val="1"/>
        </w:numPr>
        <w:spacing w:after="100"/>
        <w:ind w:left="357" w:hanging="357"/>
        <w:contextualSpacing w:val="0"/>
        <w:rPr>
          <w:rFonts w:ascii="Times New Roman" w:hAnsi="Times New Roman" w:cs="Times New Roman"/>
          <w:b/>
          <w:sz w:val="24"/>
          <w:szCs w:val="24"/>
        </w:rPr>
      </w:pPr>
      <w:r w:rsidRPr="006D2B0A">
        <w:rPr>
          <w:rFonts w:ascii="Times New Roman" w:hAnsi="Times New Roman" w:cs="Times New Roman"/>
          <w:b/>
          <w:sz w:val="24"/>
          <w:szCs w:val="24"/>
        </w:rPr>
        <w:t>Historique</w:t>
      </w:r>
      <w:r w:rsidR="007C060E">
        <w:rPr>
          <w:noProof/>
          <w:lang w:eastAsia="fr-FR"/>
        </w:rPr>
        <w:drawing>
          <wp:anchor distT="0" distB="0" distL="114300" distR="114300" simplePos="0" relativeHeight="251658240" behindDoc="0" locked="0" layoutInCell="0" allowOverlap="0" wp14:anchorId="0DEE5743" wp14:editId="0B966794">
            <wp:simplePos x="0" y="0"/>
            <wp:positionH relativeFrom="column">
              <wp:posOffset>2214880</wp:posOffset>
            </wp:positionH>
            <wp:positionV relativeFrom="page">
              <wp:posOffset>7362825</wp:posOffset>
            </wp:positionV>
            <wp:extent cx="3675380" cy="2307590"/>
            <wp:effectExtent l="0" t="0" r="1270" b="0"/>
            <wp:wrapSquare wrapText="bothSides"/>
            <wp:docPr id="15" name="Image 15" descr="C:\Users\Jean-Jacques\Downloads\Ver a s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Jacques\Downloads\Ver a so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5380"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FE8" w:rsidRPr="006D2B0A" w:rsidRDefault="007C060E" w:rsidP="007C060E">
      <w:pPr>
        <w:pStyle w:val="Paragraphedeliste"/>
        <w:spacing w:after="60"/>
        <w:ind w:left="0"/>
        <w:contextualSpacing w:val="0"/>
        <w:jc w:val="both"/>
        <w:rPr>
          <w:rFonts w:ascii="Times New Roman" w:hAnsi="Times New Roman" w:cs="Times New Roman"/>
          <w:sz w:val="24"/>
          <w:szCs w:val="24"/>
        </w:rPr>
      </w:pPr>
      <w:r>
        <w:rPr>
          <w:rFonts w:ascii="Palatino Linotype" w:hAnsi="Palatino Linotype"/>
          <w:noProof/>
          <w:sz w:val="20"/>
          <w:szCs w:val="20"/>
          <w:lang w:eastAsia="fr-FR"/>
        </w:rPr>
        <mc:AlternateContent>
          <mc:Choice Requires="wps">
            <w:drawing>
              <wp:anchor distT="0" distB="0" distL="114300" distR="114300" simplePos="0" relativeHeight="251660288" behindDoc="0" locked="0" layoutInCell="1" allowOverlap="1" wp14:anchorId="0E02CB41" wp14:editId="1C3C3962">
                <wp:simplePos x="0" y="0"/>
                <wp:positionH relativeFrom="column">
                  <wp:posOffset>2210435</wp:posOffset>
                </wp:positionH>
                <wp:positionV relativeFrom="paragraph">
                  <wp:posOffset>2239010</wp:posOffset>
                </wp:positionV>
                <wp:extent cx="3676650" cy="3905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36766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060E" w:rsidRPr="006D2B0A" w:rsidRDefault="008513F1" w:rsidP="007C060E">
                            <w:pPr>
                              <w:jc w:val="center"/>
                              <w:rPr>
                                <w:rFonts w:ascii="Times New Roman" w:hAnsi="Times New Roman" w:cs="Times New Roman"/>
                                <w:sz w:val="24"/>
                                <w:szCs w:val="24"/>
                              </w:rPr>
                            </w:pPr>
                            <w:r>
                              <w:rPr>
                                <w:rFonts w:ascii="Times New Roman" w:hAnsi="Times New Roman" w:cs="Times New Roman"/>
                                <w:sz w:val="24"/>
                                <w:szCs w:val="24"/>
                              </w:rPr>
                              <w:t>Fig. 2 : cycle de vie du ver</w:t>
                            </w:r>
                            <w:r w:rsidR="007C060E" w:rsidRPr="006D2B0A">
                              <w:rPr>
                                <w:rFonts w:ascii="Times New Roman" w:hAnsi="Times New Roman" w:cs="Times New Roman"/>
                                <w:sz w:val="24"/>
                                <w:szCs w:val="24"/>
                              </w:rPr>
                              <w:t xml:space="preserve"> à soie (</w:t>
                            </w:r>
                            <w:proofErr w:type="spellStart"/>
                            <w:r w:rsidR="007C060E" w:rsidRPr="006D2B0A">
                              <w:rPr>
                                <w:rFonts w:ascii="Times New Roman" w:hAnsi="Times New Roman" w:cs="Times New Roman"/>
                                <w:sz w:val="24"/>
                                <w:szCs w:val="24"/>
                              </w:rPr>
                              <w:t>ecole-chaleassiere</w:t>
                            </w:r>
                            <w:proofErr w:type="spellEnd"/>
                            <w:r w:rsidR="007C060E" w:rsidRPr="006D2B0A">
                              <w:rPr>
                                <w:rFonts w:ascii="Times New Roman" w:hAnsi="Times New Roman" w:cs="Times New Roman"/>
                                <w:sz w:val="24"/>
                                <w:szCs w:val="24"/>
                              </w:rPr>
                              <w:t>.)</w:t>
                            </w:r>
                          </w:p>
                          <w:p w:rsidR="007C060E" w:rsidRDefault="007C0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7" type="#_x0000_t202" style="position:absolute;left:0;text-align:left;margin-left:174.05pt;margin-top:176.3pt;width:289.5pt;height:3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" fillcolor="white [3201]" stroked="f" strokeweight=".5pt">
                <v:textbox>
                  <w:txbxContent>
                    <w:p w:rsidR="007C060E" w:rsidRPr="006D2B0A" w:rsidRDefault="008513F1" w:rsidP="007C060E">
                      <w:pPr>
                        <w:jc w:val="center"/>
                        <w:rPr>
                          <w:rFonts w:ascii="Times New Roman" w:hAnsi="Times New Roman" w:cs="Times New Roman"/>
                          <w:sz w:val="24"/>
                          <w:szCs w:val="24"/>
                        </w:rPr>
                      </w:pPr>
                      <w:r>
                        <w:rPr>
                          <w:rFonts w:ascii="Times New Roman" w:hAnsi="Times New Roman" w:cs="Times New Roman"/>
                          <w:sz w:val="24"/>
                          <w:szCs w:val="24"/>
                        </w:rPr>
                        <w:t>Fig. 2 : cycle de vie du ver</w:t>
                      </w:r>
                      <w:r w:rsidR="007C060E" w:rsidRPr="006D2B0A">
                        <w:rPr>
                          <w:rFonts w:ascii="Times New Roman" w:hAnsi="Times New Roman" w:cs="Times New Roman"/>
                          <w:sz w:val="24"/>
                          <w:szCs w:val="24"/>
                        </w:rPr>
                        <w:t xml:space="preserve"> à soie (</w:t>
                      </w:r>
                      <w:proofErr w:type="spellStart"/>
                      <w:r w:rsidR="007C060E" w:rsidRPr="006D2B0A">
                        <w:rPr>
                          <w:rFonts w:ascii="Times New Roman" w:hAnsi="Times New Roman" w:cs="Times New Roman"/>
                          <w:sz w:val="24"/>
                          <w:szCs w:val="24"/>
                        </w:rPr>
                        <w:t>ecole-chaleassiere</w:t>
                      </w:r>
                      <w:proofErr w:type="spellEnd"/>
                      <w:r w:rsidR="007C060E" w:rsidRPr="006D2B0A">
                        <w:rPr>
                          <w:rFonts w:ascii="Times New Roman" w:hAnsi="Times New Roman" w:cs="Times New Roman"/>
                          <w:sz w:val="24"/>
                          <w:szCs w:val="24"/>
                        </w:rPr>
                        <w:t>.)</w:t>
                      </w:r>
                    </w:p>
                    <w:p w:rsidR="007C060E" w:rsidRDefault="007C060E"/>
                  </w:txbxContent>
                </v:textbox>
              </v:shape>
            </w:pict>
          </mc:Fallback>
        </mc:AlternateContent>
      </w:r>
      <w:r w:rsidR="00FD3FE8" w:rsidRPr="006D2B0A">
        <w:rPr>
          <w:rFonts w:ascii="Times New Roman" w:hAnsi="Times New Roman" w:cs="Times New Roman"/>
          <w:sz w:val="24"/>
          <w:szCs w:val="24"/>
        </w:rPr>
        <w:t>Originaire de la Chine méridio</w:t>
      </w:r>
      <w:r>
        <w:rPr>
          <w:rFonts w:ascii="Times New Roman" w:hAnsi="Times New Roman" w:cs="Times New Roman"/>
          <w:sz w:val="24"/>
          <w:szCs w:val="24"/>
        </w:rPr>
        <w:softHyphen/>
      </w:r>
      <w:r w:rsidR="00FD3FE8" w:rsidRPr="006D2B0A">
        <w:rPr>
          <w:rFonts w:ascii="Times New Roman" w:hAnsi="Times New Roman" w:cs="Times New Roman"/>
          <w:sz w:val="24"/>
          <w:szCs w:val="24"/>
        </w:rPr>
        <w:t>nale, le ver à soie (</w:t>
      </w:r>
      <w:r w:rsidR="00FD3FE8" w:rsidRPr="006D2B0A">
        <w:rPr>
          <w:rFonts w:ascii="Times New Roman" w:hAnsi="Times New Roman" w:cs="Times New Roman"/>
          <w:i/>
          <w:sz w:val="24"/>
          <w:szCs w:val="24"/>
        </w:rPr>
        <w:t>Bombyx mori</w:t>
      </w:r>
      <w:r w:rsidR="00FD3FE8" w:rsidRPr="006D2B0A">
        <w:rPr>
          <w:rFonts w:ascii="Times New Roman" w:hAnsi="Times New Roman" w:cs="Times New Roman"/>
          <w:sz w:val="24"/>
          <w:szCs w:val="24"/>
        </w:rPr>
        <w:t>) y était déjà élevé 2.700 ans avant J.-C. Les œufs furent importés en Inde, en Perse, dans diverses par</w:t>
      </w:r>
      <w:r>
        <w:rPr>
          <w:rFonts w:ascii="Times New Roman" w:hAnsi="Times New Roman" w:cs="Times New Roman"/>
          <w:sz w:val="24"/>
          <w:szCs w:val="24"/>
        </w:rPr>
        <w:softHyphen/>
      </w:r>
      <w:r w:rsidR="00FD3FE8" w:rsidRPr="006D2B0A">
        <w:rPr>
          <w:rFonts w:ascii="Times New Roman" w:hAnsi="Times New Roman" w:cs="Times New Roman"/>
          <w:sz w:val="24"/>
          <w:szCs w:val="24"/>
        </w:rPr>
        <w:t xml:space="preserve">ties de l'Asie, et </w:t>
      </w:r>
      <w:r w:rsidR="00815976" w:rsidRPr="006D2B0A">
        <w:rPr>
          <w:rFonts w:ascii="Times New Roman" w:hAnsi="Times New Roman" w:cs="Times New Roman"/>
          <w:sz w:val="24"/>
          <w:szCs w:val="24"/>
        </w:rPr>
        <w:t>ce n'</w:t>
      </w:r>
      <w:r w:rsidR="00984483" w:rsidRPr="006D2B0A">
        <w:rPr>
          <w:rFonts w:ascii="Times New Roman" w:hAnsi="Times New Roman" w:cs="Times New Roman"/>
          <w:sz w:val="24"/>
          <w:szCs w:val="24"/>
        </w:rPr>
        <w:t>est qu'au VIe siècle que le ver</w:t>
      </w:r>
      <w:r w:rsidR="00815976" w:rsidRPr="006D2B0A">
        <w:rPr>
          <w:rFonts w:ascii="Times New Roman" w:hAnsi="Times New Roman" w:cs="Times New Roman"/>
          <w:sz w:val="24"/>
          <w:szCs w:val="24"/>
        </w:rPr>
        <w:t xml:space="preserve"> à soie apparaît</w:t>
      </w:r>
      <w:r w:rsidR="00FD3FE8" w:rsidRPr="006D2B0A">
        <w:rPr>
          <w:rFonts w:ascii="Times New Roman" w:hAnsi="Times New Roman" w:cs="Times New Roman"/>
          <w:sz w:val="24"/>
          <w:szCs w:val="24"/>
        </w:rPr>
        <w:t xml:space="preserve"> à Constantinople ; ensuite on</w:t>
      </w:r>
      <w:r w:rsidR="00061088" w:rsidRPr="006D2B0A">
        <w:rPr>
          <w:rFonts w:ascii="Times New Roman" w:hAnsi="Times New Roman" w:cs="Times New Roman"/>
          <w:sz w:val="24"/>
          <w:szCs w:val="24"/>
        </w:rPr>
        <w:t xml:space="preserve"> en</w:t>
      </w:r>
      <w:r w:rsidR="00FD3FE8" w:rsidRPr="006D2B0A">
        <w:rPr>
          <w:rFonts w:ascii="Times New Roman" w:hAnsi="Times New Roman" w:cs="Times New Roman"/>
          <w:sz w:val="24"/>
          <w:szCs w:val="24"/>
        </w:rPr>
        <w:t xml:space="preserve"> fit d</w:t>
      </w:r>
      <w:r w:rsidR="008E38D4">
        <w:rPr>
          <w:rFonts w:ascii="Times New Roman" w:hAnsi="Times New Roman" w:cs="Times New Roman"/>
          <w:sz w:val="24"/>
          <w:szCs w:val="24"/>
        </w:rPr>
        <w:t>e l'élevage en Grèce, Espagne,</w:t>
      </w:r>
      <w:r w:rsidR="00FD3FE8" w:rsidRPr="006D2B0A">
        <w:rPr>
          <w:rFonts w:ascii="Times New Roman" w:hAnsi="Times New Roman" w:cs="Times New Roman"/>
          <w:sz w:val="24"/>
          <w:szCs w:val="24"/>
        </w:rPr>
        <w:t xml:space="preserve"> Italie, et enfin en France, au XIII</w:t>
      </w:r>
      <w:r w:rsidR="00FD3FE8" w:rsidRPr="008513F1">
        <w:rPr>
          <w:rFonts w:ascii="Times New Roman" w:hAnsi="Times New Roman" w:cs="Times New Roman"/>
          <w:sz w:val="24"/>
          <w:szCs w:val="24"/>
          <w:vertAlign w:val="superscript"/>
        </w:rPr>
        <w:t>e</w:t>
      </w:r>
      <w:r w:rsidR="00FD3FE8" w:rsidRPr="006D2B0A">
        <w:rPr>
          <w:rFonts w:ascii="Times New Roman" w:hAnsi="Times New Roman" w:cs="Times New Roman"/>
          <w:sz w:val="24"/>
          <w:szCs w:val="24"/>
        </w:rPr>
        <w:t xml:space="preserve"> </w:t>
      </w:r>
      <w:r w:rsidR="00273848" w:rsidRPr="006D2B0A">
        <w:rPr>
          <w:rFonts w:ascii="Times New Roman" w:hAnsi="Times New Roman" w:cs="Times New Roman"/>
          <w:sz w:val="24"/>
          <w:szCs w:val="24"/>
        </w:rPr>
        <w:t>siècle. Lyon commença à cons</w:t>
      </w:r>
      <w:r>
        <w:rPr>
          <w:rFonts w:ascii="Times New Roman" w:hAnsi="Times New Roman" w:cs="Times New Roman"/>
          <w:sz w:val="24"/>
          <w:szCs w:val="24"/>
        </w:rPr>
        <w:softHyphen/>
      </w:r>
      <w:r w:rsidR="00273848" w:rsidRPr="006D2B0A">
        <w:rPr>
          <w:rFonts w:ascii="Times New Roman" w:hAnsi="Times New Roman" w:cs="Times New Roman"/>
          <w:sz w:val="24"/>
          <w:szCs w:val="24"/>
        </w:rPr>
        <w:t>truire</w:t>
      </w:r>
      <w:r w:rsidR="00FD3FE8" w:rsidRPr="006D2B0A">
        <w:rPr>
          <w:rFonts w:ascii="Times New Roman" w:hAnsi="Times New Roman" w:cs="Times New Roman"/>
          <w:sz w:val="24"/>
          <w:szCs w:val="24"/>
        </w:rPr>
        <w:t xml:space="preserve"> des soier</w:t>
      </w:r>
      <w:r w:rsidR="00984483" w:rsidRPr="006D2B0A">
        <w:rPr>
          <w:rFonts w:ascii="Times New Roman" w:hAnsi="Times New Roman" w:cs="Times New Roman"/>
          <w:sz w:val="24"/>
          <w:szCs w:val="24"/>
        </w:rPr>
        <w:t xml:space="preserve">ies vers 1450. </w:t>
      </w:r>
      <w:r w:rsidR="00984483" w:rsidRPr="006D2B0A">
        <w:rPr>
          <w:rFonts w:ascii="Times New Roman" w:hAnsi="Times New Roman" w:cs="Times New Roman"/>
          <w:sz w:val="24"/>
          <w:szCs w:val="24"/>
        </w:rPr>
        <w:lastRenderedPageBreak/>
        <w:t>L'élevage du ver</w:t>
      </w:r>
      <w:r w:rsidR="00FD3FE8" w:rsidRPr="006D2B0A">
        <w:rPr>
          <w:rFonts w:ascii="Times New Roman" w:hAnsi="Times New Roman" w:cs="Times New Roman"/>
          <w:sz w:val="24"/>
          <w:szCs w:val="24"/>
        </w:rPr>
        <w:t xml:space="preserve"> à soie connut son </w:t>
      </w:r>
      <w:r w:rsidR="009E3466" w:rsidRPr="006D2B0A">
        <w:rPr>
          <w:rFonts w:ascii="Times New Roman" w:hAnsi="Times New Roman" w:cs="Times New Roman"/>
          <w:sz w:val="24"/>
          <w:szCs w:val="24"/>
        </w:rPr>
        <w:t>essor en France du 17 au 19</w:t>
      </w:r>
      <w:r w:rsidR="008513F1">
        <w:rPr>
          <w:rFonts w:ascii="Times New Roman" w:hAnsi="Times New Roman" w:cs="Times New Roman"/>
          <w:sz w:val="24"/>
          <w:szCs w:val="24"/>
          <w:vertAlign w:val="superscript"/>
        </w:rPr>
        <w:t>e</w:t>
      </w:r>
      <w:r w:rsidR="009E3466" w:rsidRPr="006D2B0A">
        <w:rPr>
          <w:rFonts w:ascii="Times New Roman" w:hAnsi="Times New Roman" w:cs="Times New Roman"/>
          <w:sz w:val="24"/>
          <w:szCs w:val="24"/>
        </w:rPr>
        <w:t xml:space="preserve"> siècle. </w:t>
      </w:r>
      <w:r w:rsidR="00FD3FE8" w:rsidRPr="006D2B0A">
        <w:rPr>
          <w:rFonts w:ascii="Times New Roman" w:hAnsi="Times New Roman" w:cs="Times New Roman"/>
          <w:sz w:val="24"/>
          <w:szCs w:val="24"/>
        </w:rPr>
        <w:t>Au fur et à mesure de sa domestication, l'animal s'est transformé, devenant incapable de voler et de se nourrir sans l'aide de l'Homme. Ce papillon n'existe plus à l'état sauvage, y compris en Chine d'où il est originaire.</w:t>
      </w:r>
    </w:p>
    <w:p w:rsidR="00BA2E60" w:rsidRPr="006D2B0A" w:rsidRDefault="007653C2" w:rsidP="007C060E">
      <w:pPr>
        <w:jc w:val="both"/>
        <w:rPr>
          <w:rFonts w:ascii="Times New Roman" w:hAnsi="Times New Roman" w:cs="Times New Roman"/>
          <w:sz w:val="24"/>
          <w:szCs w:val="24"/>
        </w:rPr>
      </w:pPr>
      <w:r w:rsidRPr="005A2EBC">
        <w:rPr>
          <w:rFonts w:ascii="Palatino Linotype" w:hAnsi="Palatino Linotype"/>
          <w:noProof/>
          <w:sz w:val="20"/>
          <w:szCs w:val="20"/>
          <w:lang w:eastAsia="fr-FR"/>
        </w:rPr>
        <w:drawing>
          <wp:anchor distT="0" distB="0" distL="114300" distR="114300" simplePos="0" relativeHeight="251662336" behindDoc="0" locked="0" layoutInCell="0" allowOverlap="0" wp14:anchorId="06B034E9" wp14:editId="30EA8771">
            <wp:simplePos x="0" y="0"/>
            <wp:positionH relativeFrom="column">
              <wp:posOffset>3622040</wp:posOffset>
            </wp:positionH>
            <wp:positionV relativeFrom="page">
              <wp:posOffset>2800350</wp:posOffset>
            </wp:positionV>
            <wp:extent cx="2170430" cy="1695450"/>
            <wp:effectExtent l="0" t="0" r="1270" b="0"/>
            <wp:wrapSquare wrapText="bothSides"/>
            <wp:docPr id="13" name="Image 13" descr="https://silkpathdb.swu.edu.cn/sites/silkpathdb/files/images/Beauveria_bassiana_06_by_Chengshu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lkpathdb.swu.edu.cn/sites/silkpathdb/files/images/Beauveria_bassiana_06_by_ChengshuWa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60" w:rsidRPr="006D2B0A">
        <w:rPr>
          <w:rFonts w:ascii="Times New Roman" w:hAnsi="Times New Roman" w:cs="Times New Roman"/>
          <w:sz w:val="24"/>
          <w:szCs w:val="24"/>
        </w:rPr>
        <w:t xml:space="preserve">La production de soie requiert de grandes quantités de vers à soie. Ces populations importantes sont </w:t>
      </w:r>
      <w:r w:rsidR="00923FAA" w:rsidRPr="006D2B0A">
        <w:rPr>
          <w:rFonts w:ascii="Times New Roman" w:hAnsi="Times New Roman" w:cs="Times New Roman"/>
          <w:sz w:val="24"/>
          <w:szCs w:val="24"/>
        </w:rPr>
        <w:t>vulnérables</w:t>
      </w:r>
      <w:r w:rsidR="00BA2E60" w:rsidRPr="006D2B0A">
        <w:rPr>
          <w:rFonts w:ascii="Times New Roman" w:hAnsi="Times New Roman" w:cs="Times New Roman"/>
          <w:sz w:val="24"/>
          <w:szCs w:val="24"/>
        </w:rPr>
        <w:t xml:space="preserve"> et furent </w:t>
      </w:r>
      <w:r w:rsidR="001D4F1A" w:rsidRPr="006D2B0A">
        <w:rPr>
          <w:rFonts w:ascii="Times New Roman" w:hAnsi="Times New Roman" w:cs="Times New Roman"/>
          <w:sz w:val="24"/>
          <w:szCs w:val="24"/>
        </w:rPr>
        <w:t xml:space="preserve">régulièrement </w:t>
      </w:r>
      <w:r w:rsidR="00BA2E60" w:rsidRPr="006D2B0A">
        <w:rPr>
          <w:rFonts w:ascii="Times New Roman" w:hAnsi="Times New Roman" w:cs="Times New Roman"/>
          <w:sz w:val="24"/>
          <w:szCs w:val="24"/>
        </w:rPr>
        <w:t xml:space="preserve">victimes de </w:t>
      </w:r>
      <w:r w:rsidR="00BA2E60" w:rsidRPr="006D2B0A">
        <w:rPr>
          <w:rFonts w:ascii="Times New Roman" w:hAnsi="Times New Roman" w:cs="Times New Roman"/>
          <w:i/>
          <w:sz w:val="24"/>
          <w:szCs w:val="24"/>
        </w:rPr>
        <w:t xml:space="preserve">B. </w:t>
      </w:r>
      <w:proofErr w:type="spellStart"/>
      <w:r w:rsidR="00BA2E60" w:rsidRPr="006D2B0A">
        <w:rPr>
          <w:rFonts w:ascii="Times New Roman" w:hAnsi="Times New Roman" w:cs="Times New Roman"/>
          <w:i/>
          <w:sz w:val="24"/>
          <w:szCs w:val="24"/>
        </w:rPr>
        <w:t>bassiana</w:t>
      </w:r>
      <w:proofErr w:type="spellEnd"/>
      <w:r w:rsidR="00923FAA" w:rsidRPr="006D2B0A">
        <w:rPr>
          <w:rFonts w:ascii="Times New Roman" w:hAnsi="Times New Roman" w:cs="Times New Roman"/>
          <w:sz w:val="24"/>
          <w:szCs w:val="24"/>
        </w:rPr>
        <w:t>, notamment</w:t>
      </w:r>
      <w:r w:rsidR="004B0CD8" w:rsidRPr="006D2B0A">
        <w:rPr>
          <w:rFonts w:ascii="Times New Roman" w:hAnsi="Times New Roman" w:cs="Times New Roman"/>
          <w:sz w:val="24"/>
          <w:szCs w:val="24"/>
        </w:rPr>
        <w:t>.</w:t>
      </w:r>
      <w:r w:rsidR="00BA2E60" w:rsidRPr="006D2B0A">
        <w:rPr>
          <w:rFonts w:ascii="Times New Roman" w:hAnsi="Times New Roman" w:cs="Times New Roman"/>
          <w:sz w:val="24"/>
          <w:szCs w:val="24"/>
        </w:rPr>
        <w:t xml:space="preserve"> On ignorait la cause des maladies.</w:t>
      </w:r>
      <w:r w:rsidR="008E141F" w:rsidRPr="006D2B0A">
        <w:rPr>
          <w:rFonts w:ascii="Times New Roman" w:hAnsi="Times New Roman" w:cs="Times New Roman"/>
          <w:sz w:val="24"/>
          <w:szCs w:val="24"/>
        </w:rPr>
        <w:t xml:space="preserve"> On la croyait apparaître sponta</w:t>
      </w:r>
      <w:r w:rsidR="00273848" w:rsidRPr="006D2B0A">
        <w:rPr>
          <w:rFonts w:ascii="Times New Roman" w:hAnsi="Times New Roman" w:cs="Times New Roman"/>
          <w:sz w:val="24"/>
          <w:szCs w:val="24"/>
        </w:rPr>
        <w:t xml:space="preserve">nément, tel un cancer inconnu, ou une forme dégénérée du cocon. </w:t>
      </w:r>
      <w:r w:rsidR="008E141F" w:rsidRPr="006D2B0A">
        <w:rPr>
          <w:rFonts w:ascii="Times New Roman" w:hAnsi="Times New Roman" w:cs="Times New Roman"/>
          <w:sz w:val="24"/>
          <w:szCs w:val="24"/>
        </w:rPr>
        <w:t>C’était la grande crainte dans chaque magnanerie.</w:t>
      </w:r>
      <w:r w:rsidR="00273848" w:rsidRPr="006D2B0A">
        <w:rPr>
          <w:rFonts w:ascii="Times New Roman" w:hAnsi="Times New Roman" w:cs="Times New Roman"/>
          <w:sz w:val="24"/>
          <w:szCs w:val="24"/>
        </w:rPr>
        <w:t xml:space="preserve"> La propagation de la maladie est rapide.</w:t>
      </w:r>
    </w:p>
    <w:p w:rsidR="009E3466" w:rsidRPr="005A2EBC" w:rsidRDefault="009E3466" w:rsidP="00BB3BFB">
      <w:pPr>
        <w:rPr>
          <w:rFonts w:ascii="Palatino Linotype" w:hAnsi="Palatino Linotype"/>
          <w:sz w:val="20"/>
          <w:szCs w:val="20"/>
        </w:rPr>
      </w:pPr>
    </w:p>
    <w:p w:rsidR="007653C2" w:rsidRDefault="0003375E" w:rsidP="00BB3BFB">
      <w:pPr>
        <w:rPr>
          <w:rFonts w:ascii="Palatino Linotype" w:hAnsi="Palatino Linotype"/>
          <w:sz w:val="20"/>
          <w:szCs w:val="20"/>
        </w:rPr>
      </w:pPr>
      <w:r w:rsidRPr="00A306C0">
        <w:rPr>
          <w:rFonts w:ascii="Palatino Linotype" w:hAnsi="Palatino Linotype"/>
          <w:noProof/>
          <w:sz w:val="20"/>
          <w:szCs w:val="20"/>
          <w:lang w:eastAsia="fr-FR"/>
        </w:rPr>
        <w:drawing>
          <wp:anchor distT="0" distB="0" distL="114300" distR="114300" simplePos="0" relativeHeight="251661312" behindDoc="0" locked="0" layoutInCell="0" allowOverlap="0" wp14:anchorId="5F15E9BA" wp14:editId="66B48093">
            <wp:simplePos x="0" y="0"/>
            <wp:positionH relativeFrom="column">
              <wp:posOffset>10160</wp:posOffset>
            </wp:positionH>
            <wp:positionV relativeFrom="page">
              <wp:posOffset>2952750</wp:posOffset>
            </wp:positionV>
            <wp:extent cx="2945130" cy="1141730"/>
            <wp:effectExtent l="0" t="0" r="7620" b="1270"/>
            <wp:wrapSquare wrapText="bothSides"/>
            <wp:docPr id="21" name="Image 21" descr="Reptilus Project Ver à S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tilus Project Ver à So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51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53C2" w:rsidRDefault="007653C2" w:rsidP="00BB3BFB">
      <w:pPr>
        <w:rPr>
          <w:rFonts w:ascii="Palatino Linotype" w:hAnsi="Palatino Linotype"/>
          <w:sz w:val="20"/>
          <w:szCs w:val="20"/>
        </w:rPr>
      </w:pPr>
    </w:p>
    <w:p w:rsidR="007653C2" w:rsidRDefault="007653C2" w:rsidP="00BB3BFB">
      <w:pPr>
        <w:rPr>
          <w:rFonts w:ascii="Palatino Linotype" w:hAnsi="Palatino Linotype"/>
          <w:sz w:val="20"/>
          <w:szCs w:val="20"/>
        </w:rPr>
      </w:pPr>
    </w:p>
    <w:p w:rsidR="007653C2" w:rsidRDefault="0003375E" w:rsidP="00BB3BFB">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63360" behindDoc="0" locked="0" layoutInCell="1" allowOverlap="1" wp14:anchorId="14DDB744" wp14:editId="18CC7762">
                <wp:simplePos x="0" y="0"/>
                <wp:positionH relativeFrom="column">
                  <wp:posOffset>-3063875</wp:posOffset>
                </wp:positionH>
                <wp:positionV relativeFrom="paragraph">
                  <wp:posOffset>192405</wp:posOffset>
                </wp:positionV>
                <wp:extent cx="2924175" cy="47625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29241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53C2" w:rsidRDefault="007653C2" w:rsidP="007653C2">
                            <w:pPr>
                              <w:spacing w:after="0"/>
                              <w:rPr>
                                <w:rFonts w:ascii="Times New Roman" w:hAnsi="Times New Roman" w:cs="Times New Roman"/>
                                <w:sz w:val="24"/>
                                <w:szCs w:val="24"/>
                              </w:rPr>
                            </w:pPr>
                            <w:r w:rsidRPr="007653C2">
                              <w:rPr>
                                <w:rFonts w:ascii="Times New Roman" w:hAnsi="Times New Roman" w:cs="Times New Roman"/>
                                <w:sz w:val="24"/>
                                <w:szCs w:val="24"/>
                              </w:rPr>
                              <w:t>Fig. 3</w:t>
                            </w:r>
                            <w:r>
                              <w:rPr>
                                <w:rFonts w:ascii="Times New Roman" w:hAnsi="Times New Roman" w:cs="Times New Roman"/>
                                <w:sz w:val="24"/>
                                <w:szCs w:val="24"/>
                              </w:rPr>
                              <w:t>a</w:t>
                            </w:r>
                            <w:r w:rsidRPr="007653C2">
                              <w:rPr>
                                <w:rFonts w:ascii="Times New Roman" w:hAnsi="Times New Roman" w:cs="Times New Roman"/>
                                <w:sz w:val="24"/>
                                <w:szCs w:val="24"/>
                              </w:rPr>
                              <w:t xml:space="preserve"> : chenille de </w:t>
                            </w:r>
                            <w:r w:rsidRPr="007653C2">
                              <w:rPr>
                                <w:rFonts w:ascii="Times New Roman" w:hAnsi="Times New Roman" w:cs="Times New Roman"/>
                                <w:i/>
                                <w:sz w:val="24"/>
                                <w:szCs w:val="24"/>
                              </w:rPr>
                              <w:t>Bombyx mori</w:t>
                            </w:r>
                            <w:r>
                              <w:rPr>
                                <w:rFonts w:ascii="Times New Roman" w:hAnsi="Times New Roman" w:cs="Times New Roman"/>
                                <w:sz w:val="24"/>
                                <w:szCs w:val="24"/>
                              </w:rPr>
                              <w:t xml:space="preserve"> </w:t>
                            </w:r>
                            <w:r w:rsidRPr="007653C2">
                              <w:rPr>
                                <w:rFonts w:ascii="Times New Roman" w:hAnsi="Times New Roman" w:cs="Times New Roman"/>
                                <w:sz w:val="24"/>
                                <w:szCs w:val="24"/>
                              </w:rPr>
                              <w:t xml:space="preserve">normale, </w:t>
                            </w:r>
                          </w:p>
                          <w:p w:rsidR="007653C2" w:rsidRPr="007653C2" w:rsidRDefault="007653C2" w:rsidP="00730C76">
                            <w:pPr>
                              <w:spacing w:after="0"/>
                              <w:ind w:firstLine="851"/>
                              <w:rPr>
                                <w:rFonts w:ascii="Times New Roman" w:hAnsi="Times New Roman" w:cs="Times New Roman"/>
                                <w:sz w:val="24"/>
                                <w:szCs w:val="24"/>
                              </w:rPr>
                            </w:pPr>
                            <w:proofErr w:type="gramStart"/>
                            <w:r>
                              <w:rPr>
                                <w:rFonts w:ascii="Times New Roman" w:hAnsi="Times New Roman" w:cs="Times New Roman"/>
                                <w:sz w:val="24"/>
                                <w:szCs w:val="24"/>
                              </w:rPr>
                              <w:t>avec</w:t>
                            </w:r>
                            <w:proofErr w:type="gramEnd"/>
                            <w:r>
                              <w:rPr>
                                <w:rFonts w:ascii="Times New Roman" w:hAnsi="Times New Roman" w:cs="Times New Roman"/>
                                <w:sz w:val="24"/>
                                <w:szCs w:val="24"/>
                              </w:rPr>
                              <w:t xml:space="preserve"> les cocons (</w:t>
                            </w:r>
                            <w:proofErr w:type="spellStart"/>
                            <w:r>
                              <w:rPr>
                                <w:rFonts w:ascii="Times New Roman" w:hAnsi="Times New Roman" w:cs="Times New Roman"/>
                                <w:sz w:val="24"/>
                                <w:szCs w:val="24"/>
                              </w:rPr>
                              <w:t>Reptilius</w:t>
                            </w:r>
                            <w:proofErr w:type="spellEnd"/>
                            <w:r>
                              <w:rPr>
                                <w:rFonts w:ascii="Times New Roman" w:hAnsi="Times New Roman" w:cs="Times New Roman"/>
                                <w:sz w:val="24"/>
                                <w:szCs w:val="24"/>
                              </w:rPr>
                              <w:t>)</w:t>
                            </w:r>
                          </w:p>
                          <w:p w:rsidR="007653C2" w:rsidRDefault="0076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margin-left:-241.25pt;margin-top:15.15pt;width:230.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" fillcolor="white [3201]" stroked="f" strokeweight=".5pt">
                <v:textbox>
                  <w:txbxContent>
                    <w:p w:rsidR="007653C2" w:rsidRDefault="007653C2" w:rsidP="007653C2">
                      <w:pPr>
                        <w:spacing w:after="0"/>
                        <w:rPr>
                          <w:rFonts w:ascii="Times New Roman" w:hAnsi="Times New Roman" w:cs="Times New Roman"/>
                          <w:sz w:val="24"/>
                          <w:szCs w:val="24"/>
                        </w:rPr>
                      </w:pPr>
                      <w:r w:rsidRPr="007653C2">
                        <w:rPr>
                          <w:rFonts w:ascii="Times New Roman" w:hAnsi="Times New Roman" w:cs="Times New Roman"/>
                          <w:sz w:val="24"/>
                          <w:szCs w:val="24"/>
                        </w:rPr>
                        <w:t>Fig. 3</w:t>
                      </w:r>
                      <w:r>
                        <w:rPr>
                          <w:rFonts w:ascii="Times New Roman" w:hAnsi="Times New Roman" w:cs="Times New Roman"/>
                          <w:sz w:val="24"/>
                          <w:szCs w:val="24"/>
                        </w:rPr>
                        <w:t>a</w:t>
                      </w:r>
                      <w:r w:rsidRPr="007653C2">
                        <w:rPr>
                          <w:rFonts w:ascii="Times New Roman" w:hAnsi="Times New Roman" w:cs="Times New Roman"/>
                          <w:sz w:val="24"/>
                          <w:szCs w:val="24"/>
                        </w:rPr>
                        <w:t xml:space="preserve"> : chenille de </w:t>
                      </w:r>
                      <w:r w:rsidRPr="007653C2">
                        <w:rPr>
                          <w:rFonts w:ascii="Times New Roman" w:hAnsi="Times New Roman" w:cs="Times New Roman"/>
                          <w:i/>
                          <w:sz w:val="24"/>
                          <w:szCs w:val="24"/>
                        </w:rPr>
                        <w:t>Bombyx mori</w:t>
                      </w:r>
                      <w:r>
                        <w:rPr>
                          <w:rFonts w:ascii="Times New Roman" w:hAnsi="Times New Roman" w:cs="Times New Roman"/>
                          <w:sz w:val="24"/>
                          <w:szCs w:val="24"/>
                        </w:rPr>
                        <w:t xml:space="preserve"> </w:t>
                      </w:r>
                      <w:r w:rsidRPr="007653C2">
                        <w:rPr>
                          <w:rFonts w:ascii="Times New Roman" w:hAnsi="Times New Roman" w:cs="Times New Roman"/>
                          <w:sz w:val="24"/>
                          <w:szCs w:val="24"/>
                        </w:rPr>
                        <w:t xml:space="preserve">normale, </w:t>
                      </w:r>
                    </w:p>
                    <w:p w:rsidR="007653C2" w:rsidRPr="007653C2" w:rsidRDefault="007653C2" w:rsidP="00730C76">
                      <w:pPr>
                        <w:spacing w:after="0"/>
                        <w:ind w:firstLine="851"/>
                        <w:rPr>
                          <w:rFonts w:ascii="Times New Roman" w:hAnsi="Times New Roman" w:cs="Times New Roman"/>
                          <w:sz w:val="24"/>
                          <w:szCs w:val="24"/>
                        </w:rPr>
                      </w:pPr>
                      <w:proofErr w:type="gramStart"/>
                      <w:r>
                        <w:rPr>
                          <w:rFonts w:ascii="Times New Roman" w:hAnsi="Times New Roman" w:cs="Times New Roman"/>
                          <w:sz w:val="24"/>
                          <w:szCs w:val="24"/>
                        </w:rPr>
                        <w:t>avec</w:t>
                      </w:r>
                      <w:proofErr w:type="gramEnd"/>
                      <w:r>
                        <w:rPr>
                          <w:rFonts w:ascii="Times New Roman" w:hAnsi="Times New Roman" w:cs="Times New Roman"/>
                          <w:sz w:val="24"/>
                          <w:szCs w:val="24"/>
                        </w:rPr>
                        <w:t xml:space="preserve"> les cocons (</w:t>
                      </w:r>
                      <w:proofErr w:type="spellStart"/>
                      <w:r>
                        <w:rPr>
                          <w:rFonts w:ascii="Times New Roman" w:hAnsi="Times New Roman" w:cs="Times New Roman"/>
                          <w:sz w:val="24"/>
                          <w:szCs w:val="24"/>
                        </w:rPr>
                        <w:t>Reptilius</w:t>
                      </w:r>
                      <w:proofErr w:type="spellEnd"/>
                      <w:r>
                        <w:rPr>
                          <w:rFonts w:ascii="Times New Roman" w:hAnsi="Times New Roman" w:cs="Times New Roman"/>
                          <w:sz w:val="24"/>
                          <w:szCs w:val="24"/>
                        </w:rPr>
                        <w:t>)</w:t>
                      </w:r>
                    </w:p>
                    <w:p w:rsidR="007653C2" w:rsidRDefault="007653C2"/>
                  </w:txbxContent>
                </v:textbox>
              </v:shape>
            </w:pict>
          </mc:Fallback>
        </mc:AlternateContent>
      </w:r>
      <w:r>
        <w:rPr>
          <w:rFonts w:ascii="Palatino Linotype" w:hAnsi="Palatino Linotype"/>
          <w:noProof/>
          <w:sz w:val="20"/>
          <w:szCs w:val="20"/>
          <w:lang w:eastAsia="fr-FR"/>
        </w:rPr>
        <mc:AlternateContent>
          <mc:Choice Requires="wps">
            <w:drawing>
              <wp:anchor distT="0" distB="0" distL="114300" distR="114300" simplePos="0" relativeHeight="251664384" behindDoc="0" locked="0" layoutInCell="1" allowOverlap="1" wp14:anchorId="0B586F91" wp14:editId="5ABCB7A2">
                <wp:simplePos x="0" y="0"/>
                <wp:positionH relativeFrom="column">
                  <wp:posOffset>498475</wp:posOffset>
                </wp:positionH>
                <wp:positionV relativeFrom="paragraph">
                  <wp:posOffset>268605</wp:posOffset>
                </wp:positionV>
                <wp:extent cx="2390775" cy="523875"/>
                <wp:effectExtent l="0" t="0" r="9525" b="9525"/>
                <wp:wrapNone/>
                <wp:docPr id="26" name="Zone de texte 26"/>
                <wp:cNvGraphicFramePr/>
                <a:graphic xmlns:a="http://schemas.openxmlformats.org/drawingml/2006/main">
                  <a:graphicData uri="http://schemas.microsoft.com/office/word/2010/wordprocessingShape">
                    <wps:wsp>
                      <wps:cNvSpPr txBox="1"/>
                      <wps:spPr>
                        <a:xfrm>
                          <a:off x="0" y="0"/>
                          <a:ext cx="23907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53C2" w:rsidRDefault="007653C2" w:rsidP="00730C76">
                            <w:pPr>
                              <w:ind w:left="851" w:hanging="851"/>
                            </w:pPr>
                            <w:r>
                              <w:rPr>
                                <w:rFonts w:ascii="Times New Roman" w:hAnsi="Times New Roman" w:cs="Times New Roman"/>
                                <w:sz w:val="24"/>
                                <w:szCs w:val="24"/>
                              </w:rPr>
                              <w:t>Fig.3</w:t>
                            </w:r>
                            <w:r w:rsidR="00730C76">
                              <w:rPr>
                                <w:rFonts w:ascii="Times New Roman" w:hAnsi="Times New Roman" w:cs="Times New Roman"/>
                                <w:sz w:val="24"/>
                                <w:szCs w:val="24"/>
                              </w:rPr>
                              <w:t>b :</w:t>
                            </w:r>
                            <w:r>
                              <w:rPr>
                                <w:rFonts w:ascii="Times New Roman" w:hAnsi="Times New Roman" w:cs="Times New Roman"/>
                                <w:sz w:val="24"/>
                                <w:szCs w:val="24"/>
                              </w:rPr>
                              <w:t xml:space="preserve"> </w:t>
                            </w:r>
                            <w:r>
                              <w:rPr>
                                <w:rFonts w:ascii="Times New Roman" w:hAnsi="Times New Roman" w:cs="Times New Roman"/>
                                <w:i/>
                                <w:sz w:val="24"/>
                                <w:szCs w:val="24"/>
                              </w:rPr>
                              <w:t xml:space="preserve">B. mori </w:t>
                            </w:r>
                            <w:r w:rsidRPr="007653C2">
                              <w:rPr>
                                <w:rFonts w:ascii="Times New Roman" w:hAnsi="Times New Roman" w:cs="Times New Roman"/>
                                <w:sz w:val="24"/>
                                <w:szCs w:val="24"/>
                              </w:rPr>
                              <w:t xml:space="preserve">infectée par </w:t>
                            </w:r>
                            <w:proofErr w:type="spellStart"/>
                            <w:r w:rsidRPr="007653C2">
                              <w:rPr>
                                <w:rFonts w:ascii="Times New Roman" w:hAnsi="Times New Roman" w:cs="Times New Roman"/>
                                <w:i/>
                                <w:sz w:val="24"/>
                                <w:szCs w:val="24"/>
                              </w:rPr>
                              <w:t>Beauveria</w:t>
                            </w:r>
                            <w:proofErr w:type="spellEnd"/>
                            <w:r w:rsidRPr="007653C2">
                              <w:rPr>
                                <w:rFonts w:ascii="Times New Roman" w:hAnsi="Times New Roman" w:cs="Times New Roman"/>
                                <w:i/>
                                <w:sz w:val="24"/>
                                <w:szCs w:val="24"/>
                              </w:rPr>
                              <w:t xml:space="preserve"> </w:t>
                            </w:r>
                            <w:proofErr w:type="spellStart"/>
                            <w:r w:rsidRPr="007653C2">
                              <w:rPr>
                                <w:rFonts w:ascii="Times New Roman" w:hAnsi="Times New Roman" w:cs="Times New Roman"/>
                                <w:i/>
                                <w:sz w:val="24"/>
                                <w:szCs w:val="24"/>
                              </w:rPr>
                              <w:t>bassiana</w:t>
                            </w:r>
                            <w:proofErr w:type="spellEnd"/>
                            <w:r w:rsidRPr="007653C2">
                              <w:rPr>
                                <w:rFonts w:ascii="Times New Roman" w:hAnsi="Times New Roman" w:cs="Times New Roman"/>
                                <w:sz w:val="24"/>
                                <w:szCs w:val="24"/>
                              </w:rPr>
                              <w:t xml:space="preserve"> (</w:t>
                            </w:r>
                            <w:proofErr w:type="spellStart"/>
                            <w:r w:rsidRPr="007653C2">
                              <w:rPr>
                                <w:rFonts w:ascii="Times New Roman" w:hAnsi="Times New Roman" w:cs="Times New Roman"/>
                                <w:sz w:val="24"/>
                                <w:szCs w:val="24"/>
                              </w:rPr>
                              <w:t>SilkPathDB</w:t>
                            </w:r>
                            <w:proofErr w:type="spellEnd"/>
                            <w:r w:rsidRPr="007653C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29" type="#_x0000_t202" style="position:absolute;margin-left:39.25pt;margin-top:21.15pt;width:188.25pt;height:4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" fillcolor="white [3201]" stroked="f" strokeweight=".5pt">
                <v:textbox>
                  <w:txbxContent>
                    <w:p w:rsidR="007653C2" w:rsidRDefault="007653C2" w:rsidP="00730C76">
                      <w:pPr>
                        <w:ind w:left="851" w:hanging="851"/>
                      </w:pPr>
                      <w:r>
                        <w:rPr>
                          <w:rFonts w:ascii="Times New Roman" w:hAnsi="Times New Roman" w:cs="Times New Roman"/>
                          <w:sz w:val="24"/>
                          <w:szCs w:val="24"/>
                        </w:rPr>
                        <w:t>Fig.3</w:t>
                      </w:r>
                      <w:r w:rsidR="00730C76">
                        <w:rPr>
                          <w:rFonts w:ascii="Times New Roman" w:hAnsi="Times New Roman" w:cs="Times New Roman"/>
                          <w:sz w:val="24"/>
                          <w:szCs w:val="24"/>
                        </w:rPr>
                        <w:t>b :</w:t>
                      </w:r>
                      <w:r>
                        <w:rPr>
                          <w:rFonts w:ascii="Times New Roman" w:hAnsi="Times New Roman" w:cs="Times New Roman"/>
                          <w:sz w:val="24"/>
                          <w:szCs w:val="24"/>
                        </w:rPr>
                        <w:t xml:space="preserve"> </w:t>
                      </w:r>
                      <w:r>
                        <w:rPr>
                          <w:rFonts w:ascii="Times New Roman" w:hAnsi="Times New Roman" w:cs="Times New Roman"/>
                          <w:i/>
                          <w:sz w:val="24"/>
                          <w:szCs w:val="24"/>
                        </w:rPr>
                        <w:t xml:space="preserve">B. mori </w:t>
                      </w:r>
                      <w:r w:rsidRPr="007653C2">
                        <w:rPr>
                          <w:rFonts w:ascii="Times New Roman" w:hAnsi="Times New Roman" w:cs="Times New Roman"/>
                          <w:sz w:val="24"/>
                          <w:szCs w:val="24"/>
                        </w:rPr>
                        <w:t xml:space="preserve">infectée par </w:t>
                      </w:r>
                      <w:proofErr w:type="spellStart"/>
                      <w:r w:rsidRPr="007653C2">
                        <w:rPr>
                          <w:rFonts w:ascii="Times New Roman" w:hAnsi="Times New Roman" w:cs="Times New Roman"/>
                          <w:i/>
                          <w:sz w:val="24"/>
                          <w:szCs w:val="24"/>
                        </w:rPr>
                        <w:t>Beauveria</w:t>
                      </w:r>
                      <w:proofErr w:type="spellEnd"/>
                      <w:r w:rsidRPr="007653C2">
                        <w:rPr>
                          <w:rFonts w:ascii="Times New Roman" w:hAnsi="Times New Roman" w:cs="Times New Roman"/>
                          <w:i/>
                          <w:sz w:val="24"/>
                          <w:szCs w:val="24"/>
                        </w:rPr>
                        <w:t xml:space="preserve"> </w:t>
                      </w:r>
                      <w:proofErr w:type="spellStart"/>
                      <w:r w:rsidRPr="007653C2">
                        <w:rPr>
                          <w:rFonts w:ascii="Times New Roman" w:hAnsi="Times New Roman" w:cs="Times New Roman"/>
                          <w:i/>
                          <w:sz w:val="24"/>
                          <w:szCs w:val="24"/>
                        </w:rPr>
                        <w:t>bassiana</w:t>
                      </w:r>
                      <w:proofErr w:type="spellEnd"/>
                      <w:r w:rsidRPr="007653C2">
                        <w:rPr>
                          <w:rFonts w:ascii="Times New Roman" w:hAnsi="Times New Roman" w:cs="Times New Roman"/>
                          <w:sz w:val="24"/>
                          <w:szCs w:val="24"/>
                        </w:rPr>
                        <w:t xml:space="preserve"> (</w:t>
                      </w:r>
                      <w:proofErr w:type="spellStart"/>
                      <w:r w:rsidRPr="007653C2">
                        <w:rPr>
                          <w:rFonts w:ascii="Times New Roman" w:hAnsi="Times New Roman" w:cs="Times New Roman"/>
                          <w:sz w:val="24"/>
                          <w:szCs w:val="24"/>
                        </w:rPr>
                        <w:t>SilkPathDB</w:t>
                      </w:r>
                      <w:proofErr w:type="spellEnd"/>
                      <w:r w:rsidRPr="007653C2">
                        <w:rPr>
                          <w:rFonts w:ascii="Times New Roman" w:hAnsi="Times New Roman" w:cs="Times New Roman"/>
                          <w:sz w:val="24"/>
                          <w:szCs w:val="24"/>
                        </w:rPr>
                        <w:t>)</w:t>
                      </w:r>
                    </w:p>
                  </w:txbxContent>
                </v:textbox>
              </v:shape>
            </w:pict>
          </mc:Fallback>
        </mc:AlternateContent>
      </w:r>
    </w:p>
    <w:p w:rsidR="007653C2" w:rsidRDefault="007653C2" w:rsidP="00BB3BFB">
      <w:pPr>
        <w:rPr>
          <w:rFonts w:ascii="Palatino Linotype" w:hAnsi="Palatino Linotype"/>
          <w:sz w:val="20"/>
          <w:szCs w:val="20"/>
        </w:rPr>
      </w:pPr>
    </w:p>
    <w:p w:rsidR="007653C2" w:rsidRDefault="007653C2" w:rsidP="00BB3BFB">
      <w:pPr>
        <w:rPr>
          <w:rFonts w:ascii="Palatino Linotype" w:hAnsi="Palatino Linotype"/>
          <w:sz w:val="20"/>
          <w:szCs w:val="20"/>
        </w:rPr>
      </w:pPr>
    </w:p>
    <w:p w:rsidR="00273848" w:rsidRPr="007653C2" w:rsidRDefault="007653C2" w:rsidP="0003375E">
      <w:pPr>
        <w:spacing w:after="0"/>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65408" behindDoc="0" locked="0" layoutInCell="0" allowOverlap="0" wp14:anchorId="7872C4F8" wp14:editId="65FB4AF6">
            <wp:simplePos x="0" y="0"/>
            <wp:positionH relativeFrom="column">
              <wp:posOffset>67310</wp:posOffset>
            </wp:positionH>
            <wp:positionV relativeFrom="page">
              <wp:posOffset>5191125</wp:posOffset>
            </wp:positionV>
            <wp:extent cx="1695450" cy="1979930"/>
            <wp:effectExtent l="0" t="0" r="0"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979930"/>
                    </a:xfrm>
                    <a:prstGeom prst="rect">
                      <a:avLst/>
                    </a:prstGeom>
                    <a:noFill/>
                  </pic:spPr>
                </pic:pic>
              </a:graphicData>
            </a:graphic>
            <wp14:sizeRelH relativeFrom="margin">
              <wp14:pctWidth>0</wp14:pctWidth>
            </wp14:sizeRelH>
            <wp14:sizeRelV relativeFrom="margin">
              <wp14:pctHeight>0</wp14:pctHeight>
            </wp14:sizeRelV>
          </wp:anchor>
        </w:drawing>
      </w:r>
      <w:r w:rsidR="00BA2E60" w:rsidRPr="007653C2">
        <w:rPr>
          <w:rFonts w:ascii="Times New Roman" w:hAnsi="Times New Roman" w:cs="Times New Roman"/>
          <w:sz w:val="24"/>
          <w:szCs w:val="24"/>
        </w:rPr>
        <w:t xml:space="preserve">L’Italien Agostino Bassi </w:t>
      </w:r>
      <w:r w:rsidR="00171B33">
        <w:rPr>
          <w:rFonts w:ascii="Times New Roman" w:hAnsi="Times New Roman" w:cs="Times New Roman"/>
          <w:sz w:val="24"/>
          <w:szCs w:val="24"/>
        </w:rPr>
        <w:t>(1773–1856)</w:t>
      </w:r>
      <w:r w:rsidR="00061088" w:rsidRPr="007653C2">
        <w:rPr>
          <w:rFonts w:ascii="Times New Roman" w:hAnsi="Times New Roman" w:cs="Times New Roman"/>
          <w:sz w:val="24"/>
          <w:szCs w:val="24"/>
        </w:rPr>
        <w:t xml:space="preserve"> </w:t>
      </w:r>
      <w:r w:rsidR="00FA7EAF" w:rsidRPr="007653C2">
        <w:rPr>
          <w:rFonts w:ascii="Times New Roman" w:hAnsi="Times New Roman" w:cs="Times New Roman"/>
          <w:sz w:val="24"/>
          <w:szCs w:val="24"/>
        </w:rPr>
        <w:t xml:space="preserve">fut le premier </w:t>
      </w:r>
      <w:r w:rsidR="00BA2E60" w:rsidRPr="007653C2">
        <w:rPr>
          <w:rFonts w:ascii="Times New Roman" w:hAnsi="Times New Roman" w:cs="Times New Roman"/>
          <w:sz w:val="24"/>
          <w:szCs w:val="24"/>
        </w:rPr>
        <w:t>à démontrer expérimentalement qu’un type de maladie du ver à soie était dû à un « champignon parasitaire »</w:t>
      </w:r>
      <w:r w:rsidR="00A40980" w:rsidRPr="007653C2">
        <w:rPr>
          <w:rFonts w:ascii="Times New Roman" w:hAnsi="Times New Roman" w:cs="Times New Roman"/>
          <w:sz w:val="24"/>
          <w:szCs w:val="24"/>
        </w:rPr>
        <w:t xml:space="preserve"> (1834)</w:t>
      </w:r>
      <w:r w:rsidR="00BA2E60" w:rsidRPr="007653C2">
        <w:rPr>
          <w:rFonts w:ascii="Times New Roman" w:hAnsi="Times New Roman" w:cs="Times New Roman"/>
          <w:sz w:val="24"/>
          <w:szCs w:val="24"/>
        </w:rPr>
        <w:t>. Il a réussi à isoler le parasite et à l’utiliser pour infecter un ani</w:t>
      </w:r>
      <w:r w:rsidR="00171B33">
        <w:rPr>
          <w:rFonts w:ascii="Times New Roman" w:hAnsi="Times New Roman" w:cs="Times New Roman"/>
          <w:sz w:val="24"/>
          <w:szCs w:val="24"/>
        </w:rPr>
        <w:t xml:space="preserve">mal en bonne santé. </w:t>
      </w:r>
      <w:r w:rsidR="00452C01" w:rsidRPr="007653C2">
        <w:rPr>
          <w:rFonts w:ascii="Times New Roman" w:hAnsi="Times New Roman" w:cs="Times New Roman"/>
          <w:sz w:val="24"/>
          <w:szCs w:val="24"/>
        </w:rPr>
        <w:t xml:space="preserve">Il met en </w:t>
      </w:r>
      <w:r w:rsidR="00BA2E60" w:rsidRPr="007653C2">
        <w:rPr>
          <w:rFonts w:ascii="Times New Roman" w:hAnsi="Times New Roman" w:cs="Times New Roman"/>
          <w:sz w:val="24"/>
          <w:szCs w:val="24"/>
        </w:rPr>
        <w:t xml:space="preserve">évidence la </w:t>
      </w:r>
      <w:r w:rsidR="00F00582" w:rsidRPr="007653C2">
        <w:rPr>
          <w:rFonts w:ascii="Times New Roman" w:hAnsi="Times New Roman" w:cs="Times New Roman"/>
          <w:sz w:val="24"/>
          <w:szCs w:val="24"/>
        </w:rPr>
        <w:t>muscardine</w:t>
      </w:r>
      <w:r w:rsidR="00BA2E60" w:rsidRPr="007653C2">
        <w:rPr>
          <w:rFonts w:ascii="Times New Roman" w:hAnsi="Times New Roman" w:cs="Times New Roman"/>
          <w:sz w:val="24"/>
          <w:szCs w:val="24"/>
        </w:rPr>
        <w:t xml:space="preserve"> blanche. </w:t>
      </w:r>
      <w:r w:rsidR="00171B33">
        <w:rPr>
          <w:rFonts w:ascii="Times New Roman" w:hAnsi="Times New Roman" w:cs="Times New Roman"/>
          <w:sz w:val="24"/>
          <w:szCs w:val="24"/>
        </w:rPr>
        <w:t xml:space="preserve">La muscardine est </w:t>
      </w:r>
      <w:r w:rsidR="00FA7EAF" w:rsidRPr="007653C2">
        <w:rPr>
          <w:rFonts w:ascii="Times New Roman" w:hAnsi="Times New Roman" w:cs="Times New Roman"/>
          <w:sz w:val="24"/>
          <w:szCs w:val="24"/>
        </w:rPr>
        <w:t xml:space="preserve">caractérisée par la mort en peu de jours  et la momification des larves, dont l’extérieur, dans des conditions d’humidité </w:t>
      </w:r>
      <w:r w:rsidR="00273848" w:rsidRPr="007653C2">
        <w:rPr>
          <w:rFonts w:ascii="Times New Roman" w:hAnsi="Times New Roman" w:cs="Times New Roman"/>
          <w:sz w:val="24"/>
          <w:szCs w:val="24"/>
        </w:rPr>
        <w:t xml:space="preserve">suffisamment </w:t>
      </w:r>
      <w:r w:rsidR="00FA7EAF" w:rsidRPr="007653C2">
        <w:rPr>
          <w:rFonts w:ascii="Times New Roman" w:hAnsi="Times New Roman" w:cs="Times New Roman"/>
          <w:sz w:val="24"/>
          <w:szCs w:val="24"/>
        </w:rPr>
        <w:t>élevée, se recouvre généralement d’une couche blanche et poudreuse</w:t>
      </w:r>
      <w:r w:rsidR="00452C01" w:rsidRPr="007653C2">
        <w:rPr>
          <w:rFonts w:ascii="Times New Roman" w:hAnsi="Times New Roman" w:cs="Times New Roman"/>
          <w:sz w:val="24"/>
          <w:szCs w:val="24"/>
        </w:rPr>
        <w:t xml:space="preserve">, bourrée de spores qui </w:t>
      </w:r>
      <w:r w:rsidR="00061088" w:rsidRPr="007653C2">
        <w:rPr>
          <w:rFonts w:ascii="Times New Roman" w:hAnsi="Times New Roman" w:cs="Times New Roman"/>
          <w:sz w:val="24"/>
          <w:szCs w:val="24"/>
        </w:rPr>
        <w:t xml:space="preserve">vont </w:t>
      </w:r>
      <w:r w:rsidR="00452C01" w:rsidRPr="007653C2">
        <w:rPr>
          <w:rFonts w:ascii="Times New Roman" w:hAnsi="Times New Roman" w:cs="Times New Roman"/>
          <w:sz w:val="24"/>
          <w:szCs w:val="24"/>
        </w:rPr>
        <w:t>infec</w:t>
      </w:r>
      <w:r w:rsidR="00061088" w:rsidRPr="007653C2">
        <w:rPr>
          <w:rFonts w:ascii="Times New Roman" w:hAnsi="Times New Roman" w:cs="Times New Roman"/>
          <w:sz w:val="24"/>
          <w:szCs w:val="24"/>
        </w:rPr>
        <w:t xml:space="preserve">ter </w:t>
      </w:r>
      <w:r w:rsidR="00452C01" w:rsidRPr="007653C2">
        <w:rPr>
          <w:rFonts w:ascii="Times New Roman" w:hAnsi="Times New Roman" w:cs="Times New Roman"/>
          <w:sz w:val="24"/>
          <w:szCs w:val="24"/>
        </w:rPr>
        <w:t>d’autres insectes</w:t>
      </w:r>
      <w:r w:rsidR="00FA7EAF" w:rsidRPr="007653C2">
        <w:rPr>
          <w:rFonts w:ascii="Times New Roman" w:hAnsi="Times New Roman" w:cs="Times New Roman"/>
          <w:sz w:val="24"/>
          <w:szCs w:val="24"/>
        </w:rPr>
        <w:t>.</w:t>
      </w:r>
      <w:r w:rsidR="00BA2E60" w:rsidRPr="007653C2">
        <w:rPr>
          <w:rFonts w:ascii="Times New Roman" w:hAnsi="Times New Roman" w:cs="Times New Roman"/>
          <w:sz w:val="24"/>
          <w:szCs w:val="24"/>
        </w:rPr>
        <w:t xml:space="preserve"> Il proposa des solutions :</w:t>
      </w:r>
      <w:r w:rsidR="008E38D4">
        <w:rPr>
          <w:rFonts w:ascii="Times New Roman" w:hAnsi="Times New Roman" w:cs="Times New Roman"/>
          <w:sz w:val="24"/>
          <w:szCs w:val="24"/>
        </w:rPr>
        <w:t xml:space="preserve"> </w:t>
      </w:r>
      <w:r w:rsidR="0003375E">
        <w:rPr>
          <w:rFonts w:ascii="Times New Roman" w:hAnsi="Times New Roman" w:cs="Times New Roman"/>
          <w:sz w:val="24"/>
          <w:szCs w:val="24"/>
        </w:rPr>
        <w:br/>
        <w:t xml:space="preserve">- </w:t>
      </w:r>
      <w:r w:rsidR="00273848" w:rsidRPr="007653C2">
        <w:rPr>
          <w:rFonts w:ascii="Times New Roman" w:hAnsi="Times New Roman" w:cs="Times New Roman"/>
          <w:sz w:val="24"/>
          <w:szCs w:val="24"/>
        </w:rPr>
        <w:t>éliminer  rapidement et avec précaution les insectes infectés</w:t>
      </w:r>
    </w:p>
    <w:p w:rsidR="00BA2E60" w:rsidRPr="007653C2" w:rsidRDefault="00175843" w:rsidP="0003375E">
      <w:pPr>
        <w:spacing w:after="0"/>
        <w:rPr>
          <w:rFonts w:ascii="Times New Roman" w:hAnsi="Times New Roman" w:cs="Times New Roman"/>
          <w:sz w:val="24"/>
          <w:szCs w:val="24"/>
        </w:rPr>
      </w:pPr>
      <w:r w:rsidRPr="0003375E">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685888" behindDoc="0" locked="0" layoutInCell="1" allowOverlap="1" wp14:anchorId="633422C3" wp14:editId="62268F12">
                <wp:simplePos x="0" y="0"/>
                <wp:positionH relativeFrom="column">
                  <wp:posOffset>-1981200</wp:posOffset>
                </wp:positionH>
                <wp:positionV relativeFrom="paragraph">
                  <wp:posOffset>24765</wp:posOffset>
                </wp:positionV>
                <wp:extent cx="1866900" cy="5524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1866900" cy="552450"/>
                        </a:xfrm>
                        <a:prstGeom prst="rect">
                          <a:avLst/>
                        </a:prstGeom>
                        <a:solidFill>
                          <a:sysClr val="window" lastClr="FFFFFF"/>
                        </a:solidFill>
                        <a:ln w="6350">
                          <a:noFill/>
                        </a:ln>
                        <a:effectLst/>
                      </wps:spPr>
                      <wps:txbx>
                        <w:txbxContent>
                          <w:p w:rsidR="0003375E" w:rsidRPr="00966D3F" w:rsidRDefault="0003375E" w:rsidP="00175843">
                            <w:pPr>
                              <w:rPr>
                                <w:rFonts w:ascii="Times New Roman" w:hAnsi="Times New Roman" w:cs="Times New Roman"/>
                                <w:sz w:val="24"/>
                                <w:szCs w:val="24"/>
                                <w:lang w:val="en-US"/>
                              </w:rPr>
                            </w:pPr>
                            <w:r w:rsidRPr="00966D3F">
                              <w:rPr>
                                <w:rFonts w:ascii="Times New Roman" w:hAnsi="Times New Roman" w:cs="Times New Roman"/>
                                <w:sz w:val="24"/>
                                <w:szCs w:val="24"/>
                                <w:lang w:val="en-US"/>
                              </w:rPr>
                              <w:t xml:space="preserve">Fig. 4: </w:t>
                            </w:r>
                            <w:r w:rsidR="00175843">
                              <w:rPr>
                                <w:rFonts w:ascii="Times New Roman" w:hAnsi="Times New Roman" w:cs="Times New Roman"/>
                                <w:sz w:val="24"/>
                                <w:szCs w:val="24"/>
                                <w:lang w:val="en-US"/>
                              </w:rPr>
                              <w:t xml:space="preserve"> </w:t>
                            </w:r>
                            <w:r w:rsidR="00175843">
                              <w:rPr>
                                <w:rFonts w:ascii="Times New Roman" w:hAnsi="Times New Roman" w:cs="Times New Roman"/>
                                <w:sz w:val="24"/>
                                <w:szCs w:val="24"/>
                                <w:lang w:val="en-US"/>
                              </w:rPr>
                              <w:br/>
                            </w:r>
                            <w:r w:rsidRPr="00966D3F">
                              <w:rPr>
                                <w:rFonts w:ascii="Times New Roman" w:hAnsi="Times New Roman" w:cs="Times New Roman"/>
                                <w:sz w:val="24"/>
                                <w:szCs w:val="24"/>
                                <w:lang w:val="en-US"/>
                              </w:rPr>
                              <w:t>Agostino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Bassi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Lowett</w:t>
                            </w:r>
                            <w:proofErr w:type="spellEnd"/>
                            <w:r>
                              <w:rPr>
                                <w:rFonts w:ascii="Times New Roman" w:hAnsi="Times New Roman" w:cs="Times New Roman"/>
                                <w:sz w:val="24"/>
                                <w:szCs w:val="24"/>
                                <w:lang w:val="en-US"/>
                              </w:rPr>
                              <w:t xml:space="preserve"> B.)</w:t>
                            </w:r>
                          </w:p>
                          <w:p w:rsidR="0003375E" w:rsidRPr="003C7A39" w:rsidRDefault="0003375E" w:rsidP="0003375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0" type="#_x0000_t202" style="position:absolute;margin-left:-156pt;margin-top:1.95pt;width:147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" fillcolor="window" stroked="f" strokeweight=".5pt">
                <v:textbox>
                  <w:txbxContent>
                    <w:p w:rsidR="0003375E" w:rsidRPr="00966D3F" w:rsidRDefault="0003375E" w:rsidP="00175843">
                      <w:pPr>
                        <w:rPr>
                          <w:rFonts w:ascii="Times New Roman" w:hAnsi="Times New Roman" w:cs="Times New Roman"/>
                          <w:sz w:val="24"/>
                          <w:szCs w:val="24"/>
                          <w:lang w:val="en-US"/>
                        </w:rPr>
                      </w:pPr>
                      <w:r w:rsidRPr="00966D3F">
                        <w:rPr>
                          <w:rFonts w:ascii="Times New Roman" w:hAnsi="Times New Roman" w:cs="Times New Roman"/>
                          <w:sz w:val="24"/>
                          <w:szCs w:val="24"/>
                          <w:lang w:val="en-US"/>
                        </w:rPr>
                        <w:t xml:space="preserve">Fig. 4: </w:t>
                      </w:r>
                      <w:r w:rsidR="00175843">
                        <w:rPr>
                          <w:rFonts w:ascii="Times New Roman" w:hAnsi="Times New Roman" w:cs="Times New Roman"/>
                          <w:sz w:val="24"/>
                          <w:szCs w:val="24"/>
                          <w:lang w:val="en-US"/>
                        </w:rPr>
                        <w:t xml:space="preserve"> </w:t>
                      </w:r>
                      <w:r w:rsidR="00175843">
                        <w:rPr>
                          <w:rFonts w:ascii="Times New Roman" w:hAnsi="Times New Roman" w:cs="Times New Roman"/>
                          <w:sz w:val="24"/>
                          <w:szCs w:val="24"/>
                          <w:lang w:val="en-US"/>
                        </w:rPr>
                        <w:br/>
                      </w:r>
                      <w:r w:rsidRPr="00966D3F">
                        <w:rPr>
                          <w:rFonts w:ascii="Times New Roman" w:hAnsi="Times New Roman" w:cs="Times New Roman"/>
                          <w:sz w:val="24"/>
                          <w:szCs w:val="24"/>
                          <w:lang w:val="en-US"/>
                        </w:rPr>
                        <w:t>Agostino</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Bassi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Lowett</w:t>
                      </w:r>
                      <w:proofErr w:type="spellEnd"/>
                      <w:r>
                        <w:rPr>
                          <w:rFonts w:ascii="Times New Roman" w:hAnsi="Times New Roman" w:cs="Times New Roman"/>
                          <w:sz w:val="24"/>
                          <w:szCs w:val="24"/>
                          <w:lang w:val="en-US"/>
                        </w:rPr>
                        <w:t xml:space="preserve"> B.)</w:t>
                      </w:r>
                    </w:p>
                    <w:p w:rsidR="0003375E" w:rsidRPr="003C7A39" w:rsidRDefault="0003375E" w:rsidP="0003375E">
                      <w:pPr>
                        <w:rPr>
                          <w:lang w:val="en-US"/>
                        </w:rPr>
                      </w:pPr>
                    </w:p>
                  </w:txbxContent>
                </v:textbox>
              </v:shape>
            </w:pict>
          </mc:Fallback>
        </mc:AlternateContent>
      </w:r>
      <w:r w:rsidR="0003375E">
        <w:rPr>
          <w:rFonts w:ascii="Times New Roman" w:hAnsi="Times New Roman" w:cs="Times New Roman"/>
          <w:sz w:val="24"/>
          <w:szCs w:val="24"/>
        </w:rPr>
        <w:t>- désinfecte</w:t>
      </w:r>
    </w:p>
    <w:p w:rsidR="001C7859" w:rsidRDefault="0003375E" w:rsidP="0003375E">
      <w:pPr>
        <w:spacing w:after="0"/>
        <w:ind w:left="2832"/>
        <w:rPr>
          <w:rFonts w:ascii="Times New Roman" w:hAnsi="Times New Roman" w:cs="Times New Roman"/>
          <w:sz w:val="24"/>
          <w:szCs w:val="24"/>
        </w:rPr>
      </w:pPr>
      <w:r>
        <w:rPr>
          <w:rFonts w:ascii="Times New Roman" w:hAnsi="Times New Roman" w:cs="Times New Roman"/>
          <w:sz w:val="24"/>
          <w:szCs w:val="24"/>
        </w:rPr>
        <w:t xml:space="preserve">  - </w:t>
      </w:r>
      <w:r w:rsidR="00452C01" w:rsidRPr="007653C2">
        <w:rPr>
          <w:rFonts w:ascii="Times New Roman" w:hAnsi="Times New Roman" w:cs="Times New Roman"/>
          <w:sz w:val="24"/>
          <w:szCs w:val="24"/>
        </w:rPr>
        <w:t xml:space="preserve">diviser </w:t>
      </w:r>
      <w:r w:rsidR="00273848" w:rsidRPr="007653C2">
        <w:rPr>
          <w:rFonts w:ascii="Times New Roman" w:hAnsi="Times New Roman" w:cs="Times New Roman"/>
          <w:sz w:val="24"/>
          <w:szCs w:val="24"/>
        </w:rPr>
        <w:t>les magnaneries</w:t>
      </w:r>
      <w:r w:rsidR="00BA2E60" w:rsidRPr="007653C2">
        <w:rPr>
          <w:rFonts w:ascii="Times New Roman" w:hAnsi="Times New Roman" w:cs="Times New Roman"/>
          <w:sz w:val="24"/>
          <w:szCs w:val="24"/>
        </w:rPr>
        <w:t xml:space="preserve"> en petites unités</w:t>
      </w:r>
      <w:r w:rsidR="00273848" w:rsidRPr="007653C2">
        <w:rPr>
          <w:rFonts w:ascii="Times New Roman" w:hAnsi="Times New Roman" w:cs="Times New Roman"/>
          <w:sz w:val="24"/>
          <w:szCs w:val="24"/>
        </w:rPr>
        <w:t xml:space="preserve"> séparées.</w:t>
      </w:r>
    </w:p>
    <w:p w:rsidR="0003375E" w:rsidRDefault="0003375E" w:rsidP="0003375E">
      <w:pPr>
        <w:spacing w:after="0"/>
        <w:ind w:left="2832"/>
        <w:rPr>
          <w:rFonts w:ascii="Times New Roman" w:hAnsi="Times New Roman" w:cs="Times New Roman"/>
          <w:sz w:val="24"/>
          <w:szCs w:val="24"/>
        </w:rPr>
      </w:pPr>
    </w:p>
    <w:p w:rsidR="0003375E" w:rsidRDefault="0003375E" w:rsidP="0003375E">
      <w:pPr>
        <w:spacing w:after="0"/>
        <w:ind w:left="2832"/>
        <w:rPr>
          <w:rFonts w:ascii="Times New Roman" w:hAnsi="Times New Roman" w:cs="Times New Roman"/>
          <w:sz w:val="24"/>
          <w:szCs w:val="24"/>
        </w:rPr>
      </w:pPr>
    </w:p>
    <w:p w:rsidR="0003375E" w:rsidRPr="001C7859" w:rsidRDefault="0003375E" w:rsidP="0003375E">
      <w:pPr>
        <w:spacing w:after="0"/>
        <w:ind w:left="2832"/>
        <w:rPr>
          <w:rFonts w:ascii="Times New Roman" w:hAnsi="Times New Roman" w:cs="Times New Roman"/>
          <w:sz w:val="24"/>
          <w:szCs w:val="24"/>
        </w:rPr>
      </w:pPr>
    </w:p>
    <w:p w:rsidR="00FA7EAF" w:rsidRPr="00966D3F" w:rsidRDefault="00FA7EAF" w:rsidP="001C7859">
      <w:pPr>
        <w:spacing w:after="40"/>
        <w:jc w:val="both"/>
        <w:rPr>
          <w:rFonts w:ascii="Times New Roman" w:hAnsi="Times New Roman" w:cs="Times New Roman"/>
          <w:sz w:val="24"/>
          <w:szCs w:val="24"/>
        </w:rPr>
      </w:pPr>
      <w:r w:rsidRPr="00966D3F">
        <w:rPr>
          <w:rFonts w:ascii="Times New Roman" w:hAnsi="Times New Roman" w:cs="Times New Roman"/>
          <w:sz w:val="24"/>
          <w:szCs w:val="24"/>
        </w:rPr>
        <w:t>Bassi commença ses observations puis expérimentations en 1807 et les poursuivit durant 30 ans</w:t>
      </w:r>
      <w:r w:rsidR="00EB3A20" w:rsidRPr="00966D3F">
        <w:rPr>
          <w:rFonts w:ascii="Times New Roman" w:hAnsi="Times New Roman" w:cs="Times New Roman"/>
          <w:sz w:val="24"/>
          <w:szCs w:val="24"/>
        </w:rPr>
        <w:t xml:space="preserve">. Il fut </w:t>
      </w:r>
      <w:r w:rsidR="00106EB0" w:rsidRPr="00966D3F">
        <w:rPr>
          <w:rFonts w:ascii="Times New Roman" w:hAnsi="Times New Roman" w:cs="Times New Roman"/>
          <w:sz w:val="24"/>
          <w:szCs w:val="24"/>
        </w:rPr>
        <w:t xml:space="preserve"> le scientifique qui, en 1835, a formulé pour la première fois la théorie  de transmission d’une maladie par des germes.</w:t>
      </w:r>
      <w:r w:rsidR="00171B33">
        <w:rPr>
          <w:rFonts w:ascii="Times New Roman" w:hAnsi="Times New Roman" w:cs="Times New Roman"/>
          <w:sz w:val="24"/>
          <w:szCs w:val="24"/>
        </w:rPr>
        <w:t xml:space="preserve"> Il</w:t>
      </w:r>
      <w:r w:rsidR="00856826" w:rsidRPr="00966D3F">
        <w:rPr>
          <w:rFonts w:ascii="Times New Roman" w:hAnsi="Times New Roman" w:cs="Times New Roman"/>
          <w:sz w:val="24"/>
          <w:szCs w:val="24"/>
        </w:rPr>
        <w:t xml:space="preserve"> comprit que toutes les infections sont le produit d’organismes vivants env</w:t>
      </w:r>
      <w:r w:rsidR="00434899">
        <w:rPr>
          <w:rFonts w:ascii="Times New Roman" w:hAnsi="Times New Roman" w:cs="Times New Roman"/>
          <w:sz w:val="24"/>
          <w:szCs w:val="24"/>
        </w:rPr>
        <w:t>ahissant d’autres organismes.</w:t>
      </w:r>
      <w:r w:rsidR="00106EB0" w:rsidRPr="00966D3F">
        <w:rPr>
          <w:rFonts w:ascii="Times New Roman" w:hAnsi="Times New Roman" w:cs="Times New Roman"/>
          <w:sz w:val="24"/>
          <w:szCs w:val="24"/>
        </w:rPr>
        <w:t xml:space="preserve"> </w:t>
      </w:r>
      <w:r w:rsidR="00856826" w:rsidRPr="00966D3F">
        <w:rPr>
          <w:rFonts w:ascii="Times New Roman" w:hAnsi="Times New Roman" w:cs="Times New Roman"/>
          <w:sz w:val="24"/>
          <w:szCs w:val="24"/>
        </w:rPr>
        <w:t xml:space="preserve">C’est une révolution ! </w:t>
      </w:r>
      <w:r w:rsidR="007432A9" w:rsidRPr="00966D3F">
        <w:rPr>
          <w:rFonts w:ascii="Times New Roman" w:hAnsi="Times New Roman" w:cs="Times New Roman"/>
          <w:sz w:val="24"/>
          <w:szCs w:val="24"/>
        </w:rPr>
        <w:t xml:space="preserve"> Il publia ses observations dans un article « Del mal Del segno, </w:t>
      </w:r>
      <w:proofErr w:type="spellStart"/>
      <w:r w:rsidR="007432A9" w:rsidRPr="00966D3F">
        <w:rPr>
          <w:rFonts w:ascii="Times New Roman" w:hAnsi="Times New Roman" w:cs="Times New Roman"/>
          <w:sz w:val="24"/>
          <w:szCs w:val="24"/>
        </w:rPr>
        <w:t>calcinaccio</w:t>
      </w:r>
      <w:proofErr w:type="spellEnd"/>
      <w:r w:rsidR="007432A9" w:rsidRPr="00966D3F">
        <w:rPr>
          <w:rFonts w:ascii="Times New Roman" w:hAnsi="Times New Roman" w:cs="Times New Roman"/>
          <w:sz w:val="24"/>
          <w:szCs w:val="24"/>
        </w:rPr>
        <w:t xml:space="preserve"> o </w:t>
      </w:r>
      <w:proofErr w:type="spellStart"/>
      <w:r w:rsidR="007432A9" w:rsidRPr="00966D3F">
        <w:rPr>
          <w:rFonts w:ascii="Times New Roman" w:hAnsi="Times New Roman" w:cs="Times New Roman"/>
          <w:sz w:val="24"/>
          <w:szCs w:val="24"/>
        </w:rPr>
        <w:t>moscardino</w:t>
      </w:r>
      <w:proofErr w:type="spellEnd"/>
      <w:r w:rsidR="007432A9" w:rsidRPr="00966D3F">
        <w:rPr>
          <w:rFonts w:ascii="Times New Roman" w:hAnsi="Times New Roman" w:cs="Times New Roman"/>
          <w:sz w:val="24"/>
          <w:szCs w:val="24"/>
        </w:rPr>
        <w:t xml:space="preserve"> ». </w:t>
      </w:r>
      <w:r w:rsidR="00856826" w:rsidRPr="00966D3F">
        <w:rPr>
          <w:rFonts w:ascii="Times New Roman" w:hAnsi="Times New Roman" w:cs="Times New Roman"/>
          <w:sz w:val="24"/>
          <w:szCs w:val="24"/>
        </w:rPr>
        <w:t>Cela a conduit à la théorie microbiologique des maladies infectieuses, approfondie avec l’Allemand, Robert Koch, et le Français, Louis Pasteur</w:t>
      </w:r>
      <w:r w:rsidR="00A40980" w:rsidRPr="00966D3F">
        <w:rPr>
          <w:rFonts w:ascii="Times New Roman" w:hAnsi="Times New Roman" w:cs="Times New Roman"/>
          <w:sz w:val="24"/>
          <w:szCs w:val="24"/>
        </w:rPr>
        <w:t xml:space="preserve"> qui cite Bassi à plusieurs reprises.</w:t>
      </w:r>
    </w:p>
    <w:p w:rsidR="00CE5307" w:rsidRPr="00966D3F" w:rsidRDefault="00856826" w:rsidP="001C7859">
      <w:pPr>
        <w:spacing w:after="40"/>
        <w:jc w:val="both"/>
        <w:rPr>
          <w:rFonts w:ascii="Times New Roman" w:hAnsi="Times New Roman" w:cs="Times New Roman"/>
          <w:sz w:val="24"/>
          <w:szCs w:val="24"/>
        </w:rPr>
      </w:pPr>
      <w:r w:rsidRPr="00966D3F">
        <w:rPr>
          <w:rFonts w:ascii="Times New Roman" w:hAnsi="Times New Roman" w:cs="Times New Roman"/>
          <w:sz w:val="24"/>
          <w:szCs w:val="24"/>
        </w:rPr>
        <w:lastRenderedPageBreak/>
        <w:t xml:space="preserve">Balsamo Crivelli (1835) a officiellement nommé ce champignon </w:t>
      </w:r>
      <w:r w:rsidRPr="00966D3F">
        <w:rPr>
          <w:rFonts w:ascii="Times New Roman" w:hAnsi="Times New Roman" w:cs="Times New Roman"/>
          <w:i/>
          <w:sz w:val="24"/>
          <w:szCs w:val="24"/>
        </w:rPr>
        <w:t xml:space="preserve">Botrytis </w:t>
      </w:r>
      <w:proofErr w:type="spellStart"/>
      <w:r w:rsidRPr="00966D3F">
        <w:rPr>
          <w:rFonts w:ascii="Times New Roman" w:hAnsi="Times New Roman" w:cs="Times New Roman"/>
          <w:i/>
          <w:sz w:val="24"/>
          <w:szCs w:val="24"/>
        </w:rPr>
        <w:t>bassiana</w:t>
      </w:r>
      <w:proofErr w:type="spellEnd"/>
      <w:r w:rsidRPr="00966D3F">
        <w:rPr>
          <w:rFonts w:ascii="Times New Roman" w:hAnsi="Times New Roman" w:cs="Times New Roman"/>
          <w:sz w:val="24"/>
          <w:szCs w:val="24"/>
        </w:rPr>
        <w:t xml:space="preserve">, en l’honneur de Bassi, facilitant les communications scientifiques et techniques sur l’organisme. </w:t>
      </w:r>
      <w:r w:rsidR="00452C01" w:rsidRPr="00966D3F">
        <w:rPr>
          <w:rFonts w:ascii="Times New Roman" w:hAnsi="Times New Roman" w:cs="Times New Roman"/>
          <w:sz w:val="24"/>
          <w:szCs w:val="24"/>
        </w:rPr>
        <w:t xml:space="preserve">Jean-Victor </w:t>
      </w:r>
      <w:proofErr w:type="spellStart"/>
      <w:r w:rsidR="00452C01" w:rsidRPr="00966D3F">
        <w:rPr>
          <w:rFonts w:ascii="Times New Roman" w:hAnsi="Times New Roman" w:cs="Times New Roman"/>
          <w:sz w:val="24"/>
          <w:szCs w:val="24"/>
        </w:rPr>
        <w:t>Audoin</w:t>
      </w:r>
      <w:proofErr w:type="spellEnd"/>
      <w:r w:rsidR="00452C01" w:rsidRPr="00966D3F">
        <w:rPr>
          <w:rFonts w:ascii="Times New Roman" w:hAnsi="Times New Roman" w:cs="Times New Roman"/>
          <w:sz w:val="24"/>
          <w:szCs w:val="24"/>
        </w:rPr>
        <w:t xml:space="preserve"> (1797 -1841</w:t>
      </w:r>
      <w:r w:rsidRPr="00966D3F">
        <w:rPr>
          <w:rFonts w:ascii="Times New Roman" w:hAnsi="Times New Roman" w:cs="Times New Roman"/>
          <w:sz w:val="24"/>
          <w:szCs w:val="24"/>
        </w:rPr>
        <w:t>) a répété les études d’inoculation de Bassi confirmant l’étiologie de la maladie</w:t>
      </w:r>
      <w:r w:rsidR="00452C01" w:rsidRPr="00966D3F">
        <w:rPr>
          <w:rFonts w:ascii="Times New Roman" w:hAnsi="Times New Roman" w:cs="Times New Roman"/>
          <w:sz w:val="24"/>
          <w:szCs w:val="24"/>
        </w:rPr>
        <w:t xml:space="preserve"> (1837)</w:t>
      </w:r>
      <w:r w:rsidR="00434899">
        <w:rPr>
          <w:rFonts w:ascii="Times New Roman" w:hAnsi="Times New Roman" w:cs="Times New Roman"/>
          <w:sz w:val="24"/>
          <w:szCs w:val="24"/>
        </w:rPr>
        <w:t xml:space="preserve">; </w:t>
      </w:r>
      <w:r w:rsidRPr="00966D3F">
        <w:rPr>
          <w:rFonts w:ascii="Times New Roman" w:hAnsi="Times New Roman" w:cs="Times New Roman"/>
          <w:sz w:val="24"/>
          <w:szCs w:val="24"/>
        </w:rPr>
        <w:t>il a également signalé que la maladie n’était pas limit</w:t>
      </w:r>
      <w:r w:rsidR="00FE01CC" w:rsidRPr="00966D3F">
        <w:rPr>
          <w:rFonts w:ascii="Times New Roman" w:hAnsi="Times New Roman" w:cs="Times New Roman"/>
          <w:sz w:val="24"/>
          <w:szCs w:val="24"/>
        </w:rPr>
        <w:t>é</w:t>
      </w:r>
      <w:r w:rsidR="00984483" w:rsidRPr="00966D3F">
        <w:rPr>
          <w:rFonts w:ascii="Times New Roman" w:hAnsi="Times New Roman" w:cs="Times New Roman"/>
          <w:sz w:val="24"/>
          <w:szCs w:val="24"/>
        </w:rPr>
        <w:t>e</w:t>
      </w:r>
      <w:r w:rsidR="005F290D">
        <w:rPr>
          <w:rFonts w:ascii="Times New Roman" w:hAnsi="Times New Roman" w:cs="Times New Roman"/>
          <w:sz w:val="24"/>
          <w:szCs w:val="24"/>
        </w:rPr>
        <w:t xml:space="preserve"> au ver à soie, mais attaque d’autres espèces d’insectes.</w:t>
      </w:r>
      <w:r w:rsidRPr="00966D3F">
        <w:rPr>
          <w:rFonts w:ascii="Times New Roman" w:hAnsi="Times New Roman" w:cs="Times New Roman"/>
          <w:sz w:val="24"/>
          <w:szCs w:val="24"/>
        </w:rPr>
        <w:t xml:space="preserve"> </w:t>
      </w:r>
      <w:r w:rsidR="00FE01CC" w:rsidRPr="00966D3F">
        <w:rPr>
          <w:rFonts w:ascii="Times New Roman" w:hAnsi="Times New Roman" w:cs="Times New Roman"/>
          <w:sz w:val="24"/>
          <w:szCs w:val="24"/>
        </w:rPr>
        <w:t>Carlo</w:t>
      </w:r>
      <w:r w:rsidRPr="00966D3F">
        <w:rPr>
          <w:rFonts w:ascii="Times New Roman" w:hAnsi="Times New Roman" w:cs="Times New Roman"/>
          <w:sz w:val="24"/>
          <w:szCs w:val="24"/>
        </w:rPr>
        <w:t xml:space="preserve"> </w:t>
      </w:r>
      <w:proofErr w:type="spellStart"/>
      <w:r w:rsidRPr="00966D3F">
        <w:rPr>
          <w:rFonts w:ascii="Times New Roman" w:hAnsi="Times New Roman" w:cs="Times New Roman"/>
          <w:sz w:val="24"/>
          <w:szCs w:val="24"/>
        </w:rPr>
        <w:t>Vittadini</w:t>
      </w:r>
      <w:proofErr w:type="spellEnd"/>
      <w:r w:rsidRPr="00966D3F">
        <w:rPr>
          <w:rFonts w:ascii="Times New Roman" w:hAnsi="Times New Roman" w:cs="Times New Roman"/>
          <w:sz w:val="24"/>
          <w:szCs w:val="24"/>
        </w:rPr>
        <w:t xml:space="preserve"> </w:t>
      </w:r>
      <w:r w:rsidR="00FE01CC" w:rsidRPr="00966D3F">
        <w:rPr>
          <w:rFonts w:ascii="Times New Roman" w:hAnsi="Times New Roman" w:cs="Times New Roman"/>
          <w:sz w:val="24"/>
          <w:szCs w:val="24"/>
        </w:rPr>
        <w:t>(1800- 1865)</w:t>
      </w:r>
      <w:r w:rsidRPr="00966D3F">
        <w:rPr>
          <w:rFonts w:ascii="Times New Roman" w:hAnsi="Times New Roman" w:cs="Times New Roman"/>
          <w:sz w:val="24"/>
          <w:szCs w:val="24"/>
        </w:rPr>
        <w:t xml:space="preserve"> a cultivé </w:t>
      </w:r>
      <w:r w:rsidRPr="00966D3F">
        <w:rPr>
          <w:rFonts w:ascii="Times New Roman" w:hAnsi="Times New Roman" w:cs="Times New Roman"/>
          <w:i/>
          <w:sz w:val="24"/>
          <w:szCs w:val="24"/>
        </w:rPr>
        <w:t xml:space="preserve">B. </w:t>
      </w:r>
      <w:proofErr w:type="spellStart"/>
      <w:r w:rsidRPr="00966D3F">
        <w:rPr>
          <w:rFonts w:ascii="Times New Roman" w:hAnsi="Times New Roman" w:cs="Times New Roman"/>
          <w:i/>
          <w:sz w:val="24"/>
          <w:szCs w:val="24"/>
        </w:rPr>
        <w:t>bassiana</w:t>
      </w:r>
      <w:proofErr w:type="spellEnd"/>
      <w:r w:rsidR="005F290D">
        <w:rPr>
          <w:rFonts w:ascii="Times New Roman" w:hAnsi="Times New Roman" w:cs="Times New Roman"/>
          <w:sz w:val="24"/>
          <w:szCs w:val="24"/>
        </w:rPr>
        <w:t xml:space="preserve"> en culture pure</w:t>
      </w:r>
      <w:r w:rsidR="00FE01CC" w:rsidRPr="00966D3F">
        <w:rPr>
          <w:rFonts w:ascii="Times New Roman" w:hAnsi="Times New Roman" w:cs="Times New Roman"/>
          <w:sz w:val="24"/>
          <w:szCs w:val="24"/>
        </w:rPr>
        <w:t xml:space="preserve"> </w:t>
      </w:r>
      <w:r w:rsidRPr="00966D3F">
        <w:rPr>
          <w:rFonts w:ascii="Times New Roman" w:hAnsi="Times New Roman" w:cs="Times New Roman"/>
          <w:sz w:val="24"/>
          <w:szCs w:val="24"/>
        </w:rPr>
        <w:t xml:space="preserve">et a apparemment été le premier à utiliser un milieu de culture solide, la gélatine. Ainsi, en peu </w:t>
      </w:r>
      <w:r w:rsidR="000836C3" w:rsidRPr="00966D3F">
        <w:rPr>
          <w:rFonts w:ascii="Times New Roman" w:hAnsi="Times New Roman" w:cs="Times New Roman"/>
          <w:sz w:val="24"/>
          <w:szCs w:val="24"/>
        </w:rPr>
        <w:t xml:space="preserve">de temps, </w:t>
      </w:r>
      <w:r w:rsidR="00CE5307" w:rsidRPr="00966D3F">
        <w:rPr>
          <w:rFonts w:ascii="Times New Roman" w:hAnsi="Times New Roman" w:cs="Times New Roman"/>
          <w:sz w:val="24"/>
          <w:szCs w:val="24"/>
        </w:rPr>
        <w:t xml:space="preserve">cette </w:t>
      </w:r>
      <w:r w:rsidRPr="00966D3F">
        <w:rPr>
          <w:rFonts w:ascii="Times New Roman" w:hAnsi="Times New Roman" w:cs="Times New Roman"/>
          <w:sz w:val="24"/>
          <w:szCs w:val="24"/>
        </w:rPr>
        <w:t>maladie d</w:t>
      </w:r>
      <w:r w:rsidR="00CE5307" w:rsidRPr="00966D3F">
        <w:rPr>
          <w:rFonts w:ascii="Times New Roman" w:hAnsi="Times New Roman" w:cs="Times New Roman"/>
          <w:sz w:val="24"/>
          <w:szCs w:val="24"/>
        </w:rPr>
        <w:t>es vers à so</w:t>
      </w:r>
      <w:r w:rsidR="005F290D">
        <w:rPr>
          <w:rFonts w:ascii="Times New Roman" w:hAnsi="Times New Roman" w:cs="Times New Roman"/>
          <w:sz w:val="24"/>
          <w:szCs w:val="24"/>
        </w:rPr>
        <w:t>ie est passée</w:t>
      </w:r>
      <w:r w:rsidR="00434899">
        <w:rPr>
          <w:rFonts w:ascii="Times New Roman" w:hAnsi="Times New Roman" w:cs="Times New Roman"/>
          <w:sz w:val="24"/>
          <w:szCs w:val="24"/>
        </w:rPr>
        <w:t xml:space="preserve"> d’une</w:t>
      </w:r>
      <w:r w:rsidR="00061088" w:rsidRPr="00966D3F">
        <w:rPr>
          <w:rFonts w:ascii="Times New Roman" w:hAnsi="Times New Roman" w:cs="Times New Roman"/>
          <w:sz w:val="24"/>
          <w:szCs w:val="24"/>
        </w:rPr>
        <w:t xml:space="preserve"> crainte </w:t>
      </w:r>
      <w:r w:rsidR="00CE5307" w:rsidRPr="00966D3F">
        <w:rPr>
          <w:rFonts w:ascii="Times New Roman" w:hAnsi="Times New Roman" w:cs="Times New Roman"/>
          <w:sz w:val="24"/>
          <w:szCs w:val="24"/>
        </w:rPr>
        <w:t xml:space="preserve">superstitieuse à un </w:t>
      </w:r>
      <w:r w:rsidRPr="00966D3F">
        <w:rPr>
          <w:rFonts w:ascii="Times New Roman" w:hAnsi="Times New Roman" w:cs="Times New Roman"/>
          <w:sz w:val="24"/>
          <w:szCs w:val="24"/>
        </w:rPr>
        <w:t xml:space="preserve">phénomène biologique </w:t>
      </w:r>
      <w:r w:rsidR="00CE5307" w:rsidRPr="00966D3F">
        <w:rPr>
          <w:rFonts w:ascii="Times New Roman" w:hAnsi="Times New Roman" w:cs="Times New Roman"/>
          <w:sz w:val="24"/>
          <w:szCs w:val="24"/>
        </w:rPr>
        <w:t>causé par un pathogène déterminé.</w:t>
      </w:r>
    </w:p>
    <w:p w:rsidR="00B95A55" w:rsidRPr="00966D3F" w:rsidRDefault="004F3422" w:rsidP="00966D3F">
      <w:pPr>
        <w:jc w:val="both"/>
        <w:rPr>
          <w:rFonts w:ascii="Times New Roman" w:hAnsi="Times New Roman" w:cs="Times New Roman"/>
          <w:sz w:val="24"/>
          <w:szCs w:val="24"/>
        </w:rPr>
      </w:pPr>
      <w:r w:rsidRPr="00966D3F">
        <w:rPr>
          <w:rFonts w:ascii="Times New Roman" w:hAnsi="Times New Roman" w:cs="Times New Roman"/>
          <w:sz w:val="24"/>
          <w:szCs w:val="24"/>
        </w:rPr>
        <w:t>Jean-Paul Vuillemin (1861-1932</w:t>
      </w:r>
      <w:r w:rsidR="00CE5307" w:rsidRPr="00966D3F">
        <w:rPr>
          <w:rFonts w:ascii="Times New Roman" w:hAnsi="Times New Roman" w:cs="Times New Roman"/>
          <w:sz w:val="24"/>
          <w:szCs w:val="24"/>
        </w:rPr>
        <w:t>) a formellement décrit</w:t>
      </w:r>
      <w:r w:rsidRPr="00966D3F">
        <w:rPr>
          <w:rFonts w:ascii="Times New Roman" w:hAnsi="Times New Roman" w:cs="Times New Roman"/>
          <w:sz w:val="24"/>
          <w:szCs w:val="24"/>
        </w:rPr>
        <w:t xml:space="preserve"> (1912)</w:t>
      </w:r>
      <w:r w:rsidR="00CE5307" w:rsidRPr="00966D3F">
        <w:rPr>
          <w:rFonts w:ascii="Times New Roman" w:hAnsi="Times New Roman" w:cs="Times New Roman"/>
          <w:sz w:val="24"/>
          <w:szCs w:val="24"/>
        </w:rPr>
        <w:t xml:space="preserve"> le genre</w:t>
      </w:r>
      <w:r w:rsidR="00CE5307" w:rsidRPr="00966D3F">
        <w:rPr>
          <w:rFonts w:ascii="Times New Roman" w:hAnsi="Times New Roman" w:cs="Times New Roman"/>
          <w:i/>
          <w:sz w:val="24"/>
          <w:szCs w:val="24"/>
        </w:rPr>
        <w:t xml:space="preserve"> </w:t>
      </w:r>
      <w:proofErr w:type="spellStart"/>
      <w:r w:rsidR="00CE5307" w:rsidRPr="00966D3F">
        <w:rPr>
          <w:rFonts w:ascii="Times New Roman" w:hAnsi="Times New Roman" w:cs="Times New Roman"/>
          <w:i/>
          <w:sz w:val="24"/>
          <w:szCs w:val="24"/>
        </w:rPr>
        <w:t>Beauveria</w:t>
      </w:r>
      <w:proofErr w:type="spellEnd"/>
      <w:r w:rsidR="00CE5307" w:rsidRPr="00966D3F">
        <w:rPr>
          <w:rFonts w:ascii="Times New Roman" w:hAnsi="Times New Roman" w:cs="Times New Roman"/>
          <w:sz w:val="24"/>
          <w:szCs w:val="24"/>
        </w:rPr>
        <w:t>, prenant</w:t>
      </w:r>
      <w:r w:rsidR="00CE5307" w:rsidRPr="00966D3F">
        <w:rPr>
          <w:rFonts w:ascii="Times New Roman" w:hAnsi="Times New Roman" w:cs="Times New Roman"/>
          <w:i/>
          <w:sz w:val="24"/>
          <w:szCs w:val="24"/>
        </w:rPr>
        <w:t xml:space="preserve">  Botrytis </w:t>
      </w:r>
      <w:proofErr w:type="spellStart"/>
      <w:r w:rsidR="00CE5307" w:rsidRPr="00966D3F">
        <w:rPr>
          <w:rFonts w:ascii="Times New Roman" w:hAnsi="Times New Roman" w:cs="Times New Roman"/>
          <w:i/>
          <w:sz w:val="24"/>
          <w:szCs w:val="24"/>
        </w:rPr>
        <w:t>bassiana</w:t>
      </w:r>
      <w:proofErr w:type="spellEnd"/>
      <w:r w:rsidR="00CE5307" w:rsidRPr="00966D3F">
        <w:rPr>
          <w:rFonts w:ascii="Times New Roman" w:hAnsi="Times New Roman" w:cs="Times New Roman"/>
          <w:i/>
          <w:sz w:val="24"/>
          <w:szCs w:val="24"/>
        </w:rPr>
        <w:t xml:space="preserve"> </w:t>
      </w:r>
      <w:r w:rsidR="00CE5307" w:rsidRPr="00966D3F">
        <w:rPr>
          <w:rFonts w:ascii="Times New Roman" w:hAnsi="Times New Roman" w:cs="Times New Roman"/>
          <w:sz w:val="24"/>
          <w:szCs w:val="24"/>
        </w:rPr>
        <w:t>comme espèce type, en reconnaissance à</w:t>
      </w:r>
      <w:r w:rsidR="005F290D">
        <w:rPr>
          <w:rFonts w:ascii="Times New Roman" w:hAnsi="Times New Roman" w:cs="Times New Roman"/>
          <w:sz w:val="24"/>
          <w:szCs w:val="24"/>
        </w:rPr>
        <w:t xml:space="preserve"> Jean </w:t>
      </w:r>
      <w:proofErr w:type="spellStart"/>
      <w:r w:rsidR="005F290D">
        <w:rPr>
          <w:rFonts w:ascii="Times New Roman" w:hAnsi="Times New Roman" w:cs="Times New Roman"/>
          <w:sz w:val="24"/>
          <w:szCs w:val="24"/>
        </w:rPr>
        <w:t>Beauverie</w:t>
      </w:r>
      <w:proofErr w:type="spellEnd"/>
      <w:r w:rsidR="000836C3" w:rsidRPr="00966D3F">
        <w:rPr>
          <w:rFonts w:ascii="Times New Roman" w:hAnsi="Times New Roman" w:cs="Times New Roman"/>
          <w:sz w:val="24"/>
          <w:szCs w:val="24"/>
        </w:rPr>
        <w:t xml:space="preserve"> (1874-1938),</w:t>
      </w:r>
      <w:r w:rsidRPr="00966D3F">
        <w:rPr>
          <w:rFonts w:ascii="Times New Roman" w:hAnsi="Times New Roman" w:cs="Times New Roman"/>
          <w:sz w:val="24"/>
          <w:szCs w:val="24"/>
        </w:rPr>
        <w:t xml:space="preserve"> botaniste et mycologue.</w:t>
      </w:r>
    </w:p>
    <w:p w:rsidR="000D19ED" w:rsidRPr="00966D3F" w:rsidRDefault="000D19ED" w:rsidP="009C32A7">
      <w:pPr>
        <w:pStyle w:val="Paragraphedeliste"/>
        <w:numPr>
          <w:ilvl w:val="0"/>
          <w:numId w:val="1"/>
        </w:numPr>
        <w:spacing w:after="100"/>
        <w:ind w:left="357" w:hanging="357"/>
        <w:contextualSpacing w:val="0"/>
        <w:jc w:val="both"/>
        <w:rPr>
          <w:rFonts w:ascii="Times New Roman" w:hAnsi="Times New Roman" w:cs="Times New Roman"/>
          <w:b/>
          <w:sz w:val="24"/>
          <w:szCs w:val="24"/>
        </w:rPr>
      </w:pPr>
      <w:r w:rsidRPr="00966D3F">
        <w:rPr>
          <w:rFonts w:ascii="Times New Roman" w:hAnsi="Times New Roman" w:cs="Times New Roman"/>
          <w:b/>
          <w:sz w:val="24"/>
          <w:szCs w:val="24"/>
        </w:rPr>
        <w:t>Ecologie</w:t>
      </w:r>
    </w:p>
    <w:p w:rsidR="00ED43C3" w:rsidRPr="00966D3F" w:rsidRDefault="000D19ED" w:rsidP="00E46183">
      <w:pPr>
        <w:pStyle w:val="Paragraphedeliste"/>
        <w:ind w:left="0"/>
        <w:jc w:val="both"/>
        <w:rPr>
          <w:rFonts w:ascii="Times New Roman" w:hAnsi="Times New Roman" w:cs="Times New Roman"/>
          <w:sz w:val="24"/>
          <w:szCs w:val="24"/>
        </w:rPr>
      </w:pPr>
      <w:r w:rsidRPr="00966D3F">
        <w:rPr>
          <w:rFonts w:ascii="Times New Roman" w:hAnsi="Times New Roman" w:cs="Times New Roman"/>
          <w:i/>
          <w:sz w:val="24"/>
          <w:szCs w:val="24"/>
        </w:rPr>
        <w:t xml:space="preserve">B. </w:t>
      </w:r>
      <w:proofErr w:type="spellStart"/>
      <w:r w:rsidRPr="00966D3F">
        <w:rPr>
          <w:rFonts w:ascii="Times New Roman" w:hAnsi="Times New Roman" w:cs="Times New Roman"/>
          <w:i/>
          <w:sz w:val="24"/>
          <w:szCs w:val="24"/>
        </w:rPr>
        <w:t>bassiana</w:t>
      </w:r>
      <w:proofErr w:type="spellEnd"/>
      <w:r w:rsidRPr="00966D3F">
        <w:rPr>
          <w:rFonts w:ascii="Times New Roman" w:hAnsi="Times New Roman" w:cs="Times New Roman"/>
          <w:sz w:val="24"/>
          <w:szCs w:val="24"/>
        </w:rPr>
        <w:t xml:space="preserve"> présente trois modes de vie. Il est naturellement présent dans sol,</w:t>
      </w:r>
      <w:r w:rsidR="008513F1">
        <w:rPr>
          <w:rFonts w:ascii="Times New Roman" w:hAnsi="Times New Roman" w:cs="Times New Roman"/>
          <w:sz w:val="24"/>
          <w:szCs w:val="24"/>
        </w:rPr>
        <w:t xml:space="preserve"> où il vit comme un saprophyte</w:t>
      </w:r>
      <w:r w:rsidRPr="00966D3F">
        <w:rPr>
          <w:rFonts w:ascii="Times New Roman" w:hAnsi="Times New Roman" w:cs="Times New Roman"/>
          <w:sz w:val="24"/>
          <w:szCs w:val="24"/>
        </w:rPr>
        <w:t xml:space="preserve"> exploitant la litière d</w:t>
      </w:r>
      <w:r w:rsidR="008513F1">
        <w:rPr>
          <w:rFonts w:ascii="Times New Roman" w:hAnsi="Times New Roman" w:cs="Times New Roman"/>
          <w:sz w:val="24"/>
          <w:szCs w:val="24"/>
        </w:rPr>
        <w:t xml:space="preserve">e feuilles et d'autres matières. </w:t>
      </w:r>
      <w:r w:rsidR="006E454F" w:rsidRPr="00966D3F">
        <w:rPr>
          <w:rFonts w:ascii="Times New Roman" w:hAnsi="Times New Roman" w:cs="Times New Roman"/>
          <w:sz w:val="24"/>
          <w:szCs w:val="24"/>
        </w:rPr>
        <w:t>Dans la litière, les débris végétaux, le sol, le champignon côtoie des millions de microorganismes</w:t>
      </w:r>
      <w:r w:rsidR="004473AF" w:rsidRPr="00966D3F">
        <w:rPr>
          <w:rFonts w:ascii="Times New Roman" w:hAnsi="Times New Roman" w:cs="Times New Roman"/>
          <w:sz w:val="24"/>
          <w:szCs w:val="24"/>
        </w:rPr>
        <w:t xml:space="preserve"> ; il interagit avec un arsenal d’enzymes, de substances antagonistes. </w:t>
      </w:r>
      <w:r w:rsidRPr="00966D3F">
        <w:rPr>
          <w:rFonts w:ascii="Times New Roman" w:hAnsi="Times New Roman" w:cs="Times New Roman"/>
          <w:sz w:val="24"/>
          <w:szCs w:val="24"/>
        </w:rPr>
        <w:t xml:space="preserve">En tant que mutualiste, </w:t>
      </w:r>
      <w:r w:rsidRPr="00966D3F">
        <w:rPr>
          <w:rFonts w:ascii="Times New Roman" w:hAnsi="Times New Roman" w:cs="Times New Roman"/>
          <w:i/>
          <w:sz w:val="24"/>
          <w:szCs w:val="24"/>
        </w:rPr>
        <w:t xml:space="preserve">B. </w:t>
      </w:r>
      <w:proofErr w:type="spellStart"/>
      <w:r w:rsidRPr="00966D3F">
        <w:rPr>
          <w:rFonts w:ascii="Times New Roman" w:hAnsi="Times New Roman" w:cs="Times New Roman"/>
          <w:i/>
          <w:sz w:val="24"/>
          <w:szCs w:val="24"/>
        </w:rPr>
        <w:t>bassiana</w:t>
      </w:r>
      <w:proofErr w:type="spellEnd"/>
      <w:r w:rsidRPr="00966D3F">
        <w:rPr>
          <w:rFonts w:ascii="Times New Roman" w:hAnsi="Times New Roman" w:cs="Times New Roman"/>
          <w:sz w:val="24"/>
          <w:szCs w:val="24"/>
        </w:rPr>
        <w:t xml:space="preserve"> établit des associations avec les plantes en poussant comme un </w:t>
      </w:r>
      <w:proofErr w:type="spellStart"/>
      <w:r w:rsidRPr="00966D3F">
        <w:rPr>
          <w:rFonts w:ascii="Times New Roman" w:hAnsi="Times New Roman" w:cs="Times New Roman"/>
          <w:sz w:val="24"/>
          <w:szCs w:val="24"/>
        </w:rPr>
        <w:t>endophyte</w:t>
      </w:r>
      <w:proofErr w:type="spellEnd"/>
      <w:r w:rsidRPr="00966D3F">
        <w:rPr>
          <w:rFonts w:ascii="Times New Roman" w:hAnsi="Times New Roman" w:cs="Times New Roman"/>
          <w:sz w:val="24"/>
          <w:szCs w:val="24"/>
        </w:rPr>
        <w:t xml:space="preserve"> (c'est-à-dire en poussant dans le végétal sans induire de changements drastiques dans l'immunité des plantes ou causant des dommages à la plante) ou en interagissant au niveau des racines</w:t>
      </w:r>
      <w:r w:rsidR="00984483" w:rsidRPr="00966D3F">
        <w:rPr>
          <w:rFonts w:ascii="Times New Roman" w:hAnsi="Times New Roman" w:cs="Times New Roman"/>
          <w:sz w:val="24"/>
          <w:szCs w:val="24"/>
        </w:rPr>
        <w:t>.</w:t>
      </w:r>
      <w:r w:rsidRPr="00966D3F">
        <w:rPr>
          <w:rFonts w:ascii="Times New Roman" w:hAnsi="Times New Roman" w:cs="Times New Roman"/>
          <w:sz w:val="24"/>
          <w:szCs w:val="24"/>
        </w:rPr>
        <w:t xml:space="preserve"> En échange de sources  carbonées, </w:t>
      </w:r>
      <w:r w:rsidRPr="00966D3F">
        <w:rPr>
          <w:rFonts w:ascii="Times New Roman" w:hAnsi="Times New Roman" w:cs="Times New Roman"/>
          <w:i/>
          <w:sz w:val="24"/>
          <w:szCs w:val="24"/>
        </w:rPr>
        <w:t xml:space="preserve">B. </w:t>
      </w:r>
      <w:proofErr w:type="spellStart"/>
      <w:r w:rsidRPr="00966D3F">
        <w:rPr>
          <w:rFonts w:ascii="Times New Roman" w:hAnsi="Times New Roman" w:cs="Times New Roman"/>
          <w:i/>
          <w:sz w:val="24"/>
          <w:szCs w:val="24"/>
        </w:rPr>
        <w:t>bassiana</w:t>
      </w:r>
      <w:proofErr w:type="spellEnd"/>
      <w:r w:rsidRPr="00966D3F">
        <w:rPr>
          <w:rFonts w:ascii="Times New Roman" w:hAnsi="Times New Roman" w:cs="Times New Roman"/>
          <w:sz w:val="24"/>
          <w:szCs w:val="24"/>
        </w:rPr>
        <w:t xml:space="preserve"> profite à ses plantes hôtes de diverses manières, notamment en les protégeant des insectes nuisibles. La résistance médiée par </w:t>
      </w:r>
      <w:r w:rsidRPr="00966D3F">
        <w:rPr>
          <w:rFonts w:ascii="Times New Roman" w:hAnsi="Times New Roman" w:cs="Times New Roman"/>
          <w:i/>
          <w:sz w:val="24"/>
          <w:szCs w:val="24"/>
        </w:rPr>
        <w:t xml:space="preserve">B. </w:t>
      </w:r>
      <w:proofErr w:type="spellStart"/>
      <w:r w:rsidRPr="00966D3F">
        <w:rPr>
          <w:rFonts w:ascii="Times New Roman" w:hAnsi="Times New Roman" w:cs="Times New Roman"/>
          <w:i/>
          <w:sz w:val="24"/>
          <w:szCs w:val="24"/>
        </w:rPr>
        <w:t>bassiana</w:t>
      </w:r>
      <w:proofErr w:type="spellEnd"/>
      <w:r w:rsidRPr="00966D3F">
        <w:rPr>
          <w:rFonts w:ascii="Times New Roman" w:hAnsi="Times New Roman" w:cs="Times New Roman"/>
          <w:sz w:val="24"/>
          <w:szCs w:val="24"/>
        </w:rPr>
        <w:t xml:space="preserve"> envers les insectes dans les plantes peut englober le parasitisme direct et la production </w:t>
      </w:r>
      <w:r w:rsidR="005F290D">
        <w:rPr>
          <w:rFonts w:ascii="Times New Roman" w:hAnsi="Times New Roman" w:cs="Times New Roman"/>
          <w:sz w:val="24"/>
          <w:szCs w:val="24"/>
        </w:rPr>
        <w:t xml:space="preserve">de métabolites bioactifs et de </w:t>
      </w:r>
      <w:r w:rsidRPr="00966D3F">
        <w:rPr>
          <w:rFonts w:ascii="Times New Roman" w:hAnsi="Times New Roman" w:cs="Times New Roman"/>
          <w:sz w:val="24"/>
          <w:szCs w:val="24"/>
        </w:rPr>
        <w:t>toxines et des composés organiques volatils (COV), dissuadant les insectes nuisibles ou interagissant avec les insectes bénéfiques.</w:t>
      </w:r>
      <w:r w:rsidR="006E454F" w:rsidRPr="00966D3F">
        <w:rPr>
          <w:rFonts w:ascii="Times New Roman" w:hAnsi="Times New Roman" w:cs="Times New Roman"/>
          <w:sz w:val="24"/>
          <w:szCs w:val="24"/>
        </w:rPr>
        <w:t xml:space="preserve"> Le champignon accroît l’immunité de la plante.</w:t>
      </w:r>
    </w:p>
    <w:p w:rsidR="00ED43C3" w:rsidRPr="001C7859" w:rsidRDefault="00921E06" w:rsidP="001C7859">
      <w:pPr>
        <w:pStyle w:val="Paragraphedeliste"/>
        <w:ind w:left="360"/>
        <w:rPr>
          <w:rFonts w:ascii="Palatino Linotype" w:hAnsi="Palatino Linotype"/>
          <w:sz w:val="20"/>
          <w:szCs w:val="20"/>
        </w:rPr>
      </w:pPr>
      <w:r>
        <w:rPr>
          <w:rFonts w:ascii="Palatino Linotype" w:hAnsi="Palatino Linotype"/>
          <w:noProof/>
          <w:sz w:val="20"/>
          <w:szCs w:val="20"/>
          <w:lang w:eastAsia="fr-FR"/>
        </w:rPr>
        <w:drawing>
          <wp:inline distT="0" distB="0" distL="0" distR="0" wp14:anchorId="73113152" wp14:editId="759E15B7">
            <wp:extent cx="5438775" cy="3246357"/>
            <wp:effectExtent l="0" t="0" r="0" b="0"/>
            <wp:docPr id="22" name="Image 22" descr="C:\Users\Jean-Jacques\Downloads\vie beauv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vie beauven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8772" cy="3246355"/>
                    </a:xfrm>
                    <a:prstGeom prst="rect">
                      <a:avLst/>
                    </a:prstGeom>
                    <a:noFill/>
                    <a:ln>
                      <a:noFill/>
                    </a:ln>
                  </pic:spPr>
                </pic:pic>
              </a:graphicData>
            </a:graphic>
          </wp:inline>
        </w:drawing>
      </w:r>
    </w:p>
    <w:p w:rsidR="00ED43C3" w:rsidRPr="001C7859" w:rsidRDefault="001C277E" w:rsidP="00730C76">
      <w:pPr>
        <w:pStyle w:val="Paragraphedeliste"/>
        <w:ind w:left="1134" w:hanging="916"/>
        <w:jc w:val="both"/>
        <w:rPr>
          <w:rFonts w:ascii="Times New Roman" w:hAnsi="Times New Roman" w:cs="Times New Roman"/>
          <w:sz w:val="24"/>
          <w:szCs w:val="24"/>
        </w:rPr>
      </w:pPr>
      <w:r w:rsidRPr="001C7859">
        <w:rPr>
          <w:rFonts w:ascii="Times New Roman" w:hAnsi="Times New Roman" w:cs="Times New Roman"/>
          <w:sz w:val="24"/>
          <w:szCs w:val="24"/>
        </w:rPr>
        <w:t>Fig.</w:t>
      </w:r>
      <w:r w:rsidR="00CD7AAA" w:rsidRPr="001C7859">
        <w:rPr>
          <w:rFonts w:ascii="Times New Roman" w:hAnsi="Times New Roman" w:cs="Times New Roman"/>
          <w:sz w:val="24"/>
          <w:szCs w:val="24"/>
        </w:rPr>
        <w:t xml:space="preserve"> 5</w:t>
      </w:r>
      <w:r w:rsidR="00ED43C3" w:rsidRPr="001C7859">
        <w:rPr>
          <w:rFonts w:ascii="Times New Roman" w:hAnsi="Times New Roman" w:cs="Times New Roman"/>
          <w:sz w:val="24"/>
          <w:szCs w:val="24"/>
        </w:rPr>
        <w:t xml:space="preserve"> : modes de vie de </w:t>
      </w:r>
      <w:proofErr w:type="spellStart"/>
      <w:r w:rsidR="00ED43C3" w:rsidRPr="001C7859">
        <w:rPr>
          <w:rFonts w:ascii="Times New Roman" w:hAnsi="Times New Roman" w:cs="Times New Roman"/>
          <w:i/>
          <w:sz w:val="24"/>
          <w:szCs w:val="24"/>
        </w:rPr>
        <w:t>Beauveria</w:t>
      </w:r>
      <w:proofErr w:type="spellEnd"/>
      <w:r w:rsidR="00ED43C3" w:rsidRPr="001C7859">
        <w:rPr>
          <w:rFonts w:ascii="Times New Roman" w:hAnsi="Times New Roman" w:cs="Times New Roman"/>
          <w:i/>
          <w:sz w:val="24"/>
          <w:szCs w:val="24"/>
        </w:rPr>
        <w:t xml:space="preserve"> </w:t>
      </w:r>
      <w:proofErr w:type="spellStart"/>
      <w:r w:rsidR="00ED43C3" w:rsidRPr="001C7859">
        <w:rPr>
          <w:rFonts w:ascii="Times New Roman" w:hAnsi="Times New Roman" w:cs="Times New Roman"/>
          <w:i/>
          <w:sz w:val="24"/>
          <w:szCs w:val="24"/>
        </w:rPr>
        <w:t>bassiana</w:t>
      </w:r>
      <w:proofErr w:type="spellEnd"/>
      <w:r w:rsidR="00ED43C3" w:rsidRPr="001C7859">
        <w:rPr>
          <w:rFonts w:ascii="Times New Roman" w:hAnsi="Times New Roman" w:cs="Times New Roman"/>
          <w:sz w:val="24"/>
          <w:szCs w:val="24"/>
        </w:rPr>
        <w:t> :</w:t>
      </w:r>
      <w:r w:rsidR="005D2B26" w:rsidRPr="001C7859">
        <w:rPr>
          <w:rFonts w:ascii="Times New Roman" w:hAnsi="Times New Roman" w:cs="Times New Roman"/>
          <w:sz w:val="24"/>
          <w:szCs w:val="24"/>
        </w:rPr>
        <w:t xml:space="preserve"> saprophyt</w:t>
      </w:r>
      <w:r w:rsidR="00730C76">
        <w:rPr>
          <w:rFonts w:ascii="Times New Roman" w:hAnsi="Times New Roman" w:cs="Times New Roman"/>
          <w:sz w:val="24"/>
          <w:szCs w:val="24"/>
        </w:rPr>
        <w:t xml:space="preserve">e, parasite, </w:t>
      </w:r>
      <w:proofErr w:type="spellStart"/>
      <w:r w:rsidR="00730C76">
        <w:rPr>
          <w:rFonts w:ascii="Times New Roman" w:hAnsi="Times New Roman" w:cs="Times New Roman"/>
          <w:sz w:val="24"/>
          <w:szCs w:val="24"/>
        </w:rPr>
        <w:t>endophyte</w:t>
      </w:r>
      <w:proofErr w:type="spellEnd"/>
      <w:r w:rsidR="00730C76">
        <w:rPr>
          <w:rFonts w:ascii="Times New Roman" w:hAnsi="Times New Roman" w:cs="Times New Roman"/>
          <w:sz w:val="24"/>
          <w:szCs w:val="24"/>
        </w:rPr>
        <w:t xml:space="preserve"> (modifié                            </w:t>
      </w:r>
      <w:r w:rsidR="005D2B26" w:rsidRPr="001C7859">
        <w:rPr>
          <w:rFonts w:ascii="Times New Roman" w:hAnsi="Times New Roman" w:cs="Times New Roman"/>
          <w:sz w:val="24"/>
          <w:szCs w:val="24"/>
        </w:rPr>
        <w:t>d’après A. Ortiz-Urquiza)</w:t>
      </w:r>
    </w:p>
    <w:p w:rsidR="00FA4579" w:rsidRPr="001C7859" w:rsidRDefault="000D19ED" w:rsidP="001C7859">
      <w:pPr>
        <w:spacing w:after="40"/>
        <w:jc w:val="both"/>
        <w:rPr>
          <w:rFonts w:ascii="Times New Roman" w:hAnsi="Times New Roman" w:cs="Times New Roman"/>
          <w:sz w:val="24"/>
          <w:szCs w:val="24"/>
        </w:rPr>
      </w:pPr>
      <w:r w:rsidRPr="001C7859">
        <w:rPr>
          <w:rFonts w:ascii="Times New Roman" w:hAnsi="Times New Roman" w:cs="Times New Roman"/>
          <w:sz w:val="24"/>
          <w:szCs w:val="24"/>
        </w:rPr>
        <w:lastRenderedPageBreak/>
        <w:t xml:space="preserve"> </w:t>
      </w:r>
      <w:r w:rsidRPr="001C7859">
        <w:rPr>
          <w:rFonts w:ascii="Times New Roman" w:hAnsi="Times New Roman" w:cs="Times New Roman"/>
          <w:i/>
          <w:sz w:val="24"/>
          <w:szCs w:val="24"/>
        </w:rPr>
        <w:t xml:space="preserve">B. </w:t>
      </w:r>
      <w:proofErr w:type="spellStart"/>
      <w:r w:rsidRPr="001C7859">
        <w:rPr>
          <w:rFonts w:ascii="Times New Roman" w:hAnsi="Times New Roman" w:cs="Times New Roman"/>
          <w:i/>
          <w:sz w:val="24"/>
          <w:szCs w:val="24"/>
        </w:rPr>
        <w:t>bassiana</w:t>
      </w:r>
      <w:proofErr w:type="spellEnd"/>
      <w:r w:rsidRPr="001C7859">
        <w:rPr>
          <w:rFonts w:ascii="Times New Roman" w:hAnsi="Times New Roman" w:cs="Times New Roman"/>
          <w:sz w:val="24"/>
          <w:szCs w:val="24"/>
        </w:rPr>
        <w:t xml:space="preserve"> est un </w:t>
      </w:r>
      <w:proofErr w:type="spellStart"/>
      <w:r w:rsidRPr="001C7859">
        <w:rPr>
          <w:rFonts w:ascii="Times New Roman" w:hAnsi="Times New Roman" w:cs="Times New Roman"/>
          <w:sz w:val="24"/>
          <w:szCs w:val="24"/>
        </w:rPr>
        <w:t>entomopathogène</w:t>
      </w:r>
      <w:proofErr w:type="spellEnd"/>
      <w:r w:rsidR="005F290D">
        <w:rPr>
          <w:rFonts w:ascii="Times New Roman" w:hAnsi="Times New Roman" w:cs="Times New Roman"/>
          <w:sz w:val="24"/>
          <w:szCs w:val="24"/>
        </w:rPr>
        <w:t xml:space="preserve"> généraliste.</w:t>
      </w:r>
      <w:r w:rsidRPr="001C7859">
        <w:rPr>
          <w:rFonts w:ascii="Times New Roman" w:hAnsi="Times New Roman" w:cs="Times New Roman"/>
          <w:sz w:val="24"/>
          <w:szCs w:val="24"/>
        </w:rPr>
        <w:t xml:space="preserve"> Les spores s'attachent à la cuticule de l'arthropode, germent et pénètrent dans l'exosquelette de l'insecte. </w:t>
      </w:r>
      <w:r w:rsidR="002A6678" w:rsidRPr="001C7859">
        <w:rPr>
          <w:rFonts w:ascii="Times New Roman" w:hAnsi="Times New Roman" w:cs="Times New Roman"/>
          <w:sz w:val="24"/>
          <w:szCs w:val="24"/>
        </w:rPr>
        <w:t xml:space="preserve">L'hydrolyse  et l’assimilation des lipides sont essentielles pour  percer la cuticule de l'insecte et comme source d’énergie. </w:t>
      </w:r>
      <w:r w:rsidRPr="001C7859">
        <w:rPr>
          <w:rFonts w:ascii="Times New Roman" w:hAnsi="Times New Roman" w:cs="Times New Roman"/>
          <w:sz w:val="24"/>
          <w:szCs w:val="24"/>
        </w:rPr>
        <w:t>Les hyphes envahissent et prolifèrent dans</w:t>
      </w:r>
      <w:r w:rsidR="00ED43C3" w:rsidRPr="001C7859">
        <w:rPr>
          <w:rFonts w:ascii="Times New Roman" w:hAnsi="Times New Roman" w:cs="Times New Roman"/>
          <w:sz w:val="24"/>
          <w:szCs w:val="24"/>
        </w:rPr>
        <w:t xml:space="preserve"> </w:t>
      </w:r>
      <w:r w:rsidR="002A6678" w:rsidRPr="001C7859">
        <w:rPr>
          <w:rFonts w:ascii="Times New Roman" w:hAnsi="Times New Roman" w:cs="Times New Roman"/>
          <w:sz w:val="24"/>
          <w:szCs w:val="24"/>
        </w:rPr>
        <w:t>l'</w:t>
      </w:r>
      <w:proofErr w:type="spellStart"/>
      <w:r w:rsidR="002A6678" w:rsidRPr="001C7859">
        <w:rPr>
          <w:rFonts w:ascii="Times New Roman" w:hAnsi="Times New Roman" w:cs="Times New Roman"/>
          <w:sz w:val="24"/>
          <w:szCs w:val="24"/>
        </w:rPr>
        <w:t>hémocèle</w:t>
      </w:r>
      <w:proofErr w:type="spellEnd"/>
      <w:r w:rsidR="002A6678" w:rsidRPr="001C7859">
        <w:rPr>
          <w:rFonts w:ascii="Times New Roman" w:hAnsi="Times New Roman" w:cs="Times New Roman"/>
          <w:sz w:val="24"/>
          <w:szCs w:val="24"/>
        </w:rPr>
        <w:t xml:space="preserve"> où ils forment</w:t>
      </w:r>
      <w:r w:rsidRPr="001C7859">
        <w:rPr>
          <w:rFonts w:ascii="Times New Roman" w:hAnsi="Times New Roman" w:cs="Times New Roman"/>
          <w:sz w:val="24"/>
          <w:szCs w:val="24"/>
        </w:rPr>
        <w:t xml:space="preserve"> des </w:t>
      </w:r>
      <w:proofErr w:type="spellStart"/>
      <w:r w:rsidRPr="001C7859">
        <w:rPr>
          <w:rFonts w:ascii="Times New Roman" w:hAnsi="Times New Roman" w:cs="Times New Roman"/>
          <w:sz w:val="24"/>
          <w:szCs w:val="24"/>
        </w:rPr>
        <w:t>blastospores</w:t>
      </w:r>
      <w:proofErr w:type="spellEnd"/>
      <w:r w:rsidRPr="001C7859">
        <w:rPr>
          <w:rFonts w:ascii="Times New Roman" w:hAnsi="Times New Roman" w:cs="Times New Roman"/>
          <w:sz w:val="24"/>
          <w:szCs w:val="24"/>
        </w:rPr>
        <w:t>.</w:t>
      </w:r>
      <w:r w:rsidR="002A6678" w:rsidRPr="001C7859">
        <w:rPr>
          <w:rFonts w:ascii="Times New Roman" w:hAnsi="Times New Roman" w:cs="Times New Roman"/>
          <w:sz w:val="24"/>
          <w:szCs w:val="24"/>
        </w:rPr>
        <w:t xml:space="preserve"> Durant cette phase parasitique, le champign</w:t>
      </w:r>
      <w:r w:rsidR="008513F1">
        <w:rPr>
          <w:rFonts w:ascii="Times New Roman" w:hAnsi="Times New Roman" w:cs="Times New Roman"/>
          <w:sz w:val="24"/>
          <w:szCs w:val="24"/>
        </w:rPr>
        <w:t>on  synthétise</w:t>
      </w:r>
      <w:r w:rsidR="005F290D">
        <w:rPr>
          <w:rFonts w:ascii="Times New Roman" w:hAnsi="Times New Roman" w:cs="Times New Roman"/>
          <w:sz w:val="24"/>
          <w:szCs w:val="24"/>
        </w:rPr>
        <w:t xml:space="preserve"> diverses armes</w:t>
      </w:r>
      <w:r w:rsidR="002A6678" w:rsidRPr="001C7859">
        <w:rPr>
          <w:rFonts w:ascii="Times New Roman" w:hAnsi="Times New Roman" w:cs="Times New Roman"/>
          <w:sz w:val="24"/>
          <w:szCs w:val="24"/>
        </w:rPr>
        <w:t xml:space="preserve"> (enzymes, composés bioactifs, toxines….) et l’insecte essaye de se défendre, combat en cascades. </w:t>
      </w:r>
      <w:r w:rsidRPr="001C7859">
        <w:rPr>
          <w:rFonts w:ascii="Times New Roman" w:hAnsi="Times New Roman" w:cs="Times New Roman"/>
          <w:sz w:val="24"/>
          <w:szCs w:val="24"/>
        </w:rPr>
        <w:t xml:space="preserve">En tant que parasite, </w:t>
      </w:r>
      <w:r w:rsidRPr="001C7859">
        <w:rPr>
          <w:rFonts w:ascii="Times New Roman" w:hAnsi="Times New Roman" w:cs="Times New Roman"/>
          <w:i/>
          <w:sz w:val="24"/>
          <w:szCs w:val="24"/>
        </w:rPr>
        <w:t xml:space="preserve">B. </w:t>
      </w:r>
      <w:proofErr w:type="spellStart"/>
      <w:r w:rsidRPr="001C7859">
        <w:rPr>
          <w:rFonts w:ascii="Times New Roman" w:hAnsi="Times New Roman" w:cs="Times New Roman"/>
          <w:i/>
          <w:sz w:val="24"/>
          <w:szCs w:val="24"/>
        </w:rPr>
        <w:t>bassiana</w:t>
      </w:r>
      <w:proofErr w:type="spellEnd"/>
      <w:r w:rsidRPr="001C7859">
        <w:rPr>
          <w:rFonts w:ascii="Times New Roman" w:hAnsi="Times New Roman" w:cs="Times New Roman"/>
          <w:i/>
          <w:sz w:val="24"/>
          <w:szCs w:val="24"/>
        </w:rPr>
        <w:t xml:space="preserve"> </w:t>
      </w:r>
      <w:r w:rsidRPr="001C7859">
        <w:rPr>
          <w:rFonts w:ascii="Times New Roman" w:hAnsi="Times New Roman" w:cs="Times New Roman"/>
          <w:sz w:val="24"/>
          <w:szCs w:val="24"/>
        </w:rPr>
        <w:t xml:space="preserve">passe d'une croissance </w:t>
      </w:r>
      <w:proofErr w:type="spellStart"/>
      <w:r w:rsidRPr="001C7859">
        <w:rPr>
          <w:rFonts w:ascii="Times New Roman" w:hAnsi="Times New Roman" w:cs="Times New Roman"/>
          <w:sz w:val="24"/>
          <w:szCs w:val="24"/>
        </w:rPr>
        <w:t>biotrophe</w:t>
      </w:r>
      <w:proofErr w:type="spellEnd"/>
      <w:r w:rsidRPr="001C7859">
        <w:rPr>
          <w:rFonts w:ascii="Times New Roman" w:hAnsi="Times New Roman" w:cs="Times New Roman"/>
          <w:sz w:val="24"/>
          <w:szCs w:val="24"/>
        </w:rPr>
        <w:t xml:space="preserve">  (l’arthropode reste en vie durant l’invasion) à un stade  </w:t>
      </w:r>
      <w:proofErr w:type="spellStart"/>
      <w:r w:rsidRPr="001C7859">
        <w:rPr>
          <w:rFonts w:ascii="Times New Roman" w:hAnsi="Times New Roman" w:cs="Times New Roman"/>
          <w:sz w:val="24"/>
          <w:szCs w:val="24"/>
        </w:rPr>
        <w:t>nécrotrophe</w:t>
      </w:r>
      <w:proofErr w:type="spellEnd"/>
      <w:r w:rsidRPr="001C7859">
        <w:rPr>
          <w:rFonts w:ascii="Times New Roman" w:hAnsi="Times New Roman" w:cs="Times New Roman"/>
          <w:sz w:val="24"/>
          <w:szCs w:val="24"/>
        </w:rPr>
        <w:t xml:space="preserve"> (</w:t>
      </w:r>
      <w:r w:rsidR="00E81A9F" w:rsidRPr="001C7859">
        <w:rPr>
          <w:rFonts w:ascii="Times New Roman" w:hAnsi="Times New Roman" w:cs="Times New Roman"/>
          <w:sz w:val="24"/>
          <w:szCs w:val="24"/>
        </w:rPr>
        <w:t xml:space="preserve">mort de l’insecte, </w:t>
      </w:r>
      <w:r w:rsidRPr="001C7859">
        <w:rPr>
          <w:rFonts w:ascii="Times New Roman" w:hAnsi="Times New Roman" w:cs="Times New Roman"/>
          <w:sz w:val="24"/>
          <w:szCs w:val="24"/>
        </w:rPr>
        <w:t>développement d’hyphes vers l’extérieur et sporulation sur le cadavre</w:t>
      </w:r>
      <w:r w:rsidR="008513F1">
        <w:rPr>
          <w:rFonts w:ascii="Times New Roman" w:hAnsi="Times New Roman" w:cs="Times New Roman"/>
          <w:sz w:val="24"/>
          <w:szCs w:val="24"/>
        </w:rPr>
        <w:t>)</w:t>
      </w:r>
      <w:r w:rsidR="002A6678" w:rsidRPr="001C7859">
        <w:rPr>
          <w:rFonts w:ascii="Times New Roman" w:hAnsi="Times New Roman" w:cs="Times New Roman"/>
          <w:sz w:val="24"/>
          <w:szCs w:val="24"/>
        </w:rPr>
        <w:t xml:space="preserve">. </w:t>
      </w:r>
      <w:r w:rsidR="00FA4579" w:rsidRPr="001C7859">
        <w:rPr>
          <w:rFonts w:ascii="Times New Roman" w:hAnsi="Times New Roman" w:cs="Times New Roman"/>
          <w:sz w:val="24"/>
          <w:szCs w:val="24"/>
        </w:rPr>
        <w:t xml:space="preserve">Sa  large répartition géographique et sa polyvalence, y compris diverses  options de style de vie, un métabolisme extrêmement flexible et un éventail impressionnant d'environnements colonisés, en font un objet de référence dans l’étude des </w:t>
      </w:r>
      <w:proofErr w:type="spellStart"/>
      <w:r w:rsidR="00FA4579" w:rsidRPr="001C7859">
        <w:rPr>
          <w:rFonts w:ascii="Times New Roman" w:hAnsi="Times New Roman" w:cs="Times New Roman"/>
          <w:sz w:val="24"/>
          <w:szCs w:val="24"/>
        </w:rPr>
        <w:t>entomopathogènes</w:t>
      </w:r>
      <w:proofErr w:type="spellEnd"/>
      <w:r w:rsidR="00FA4579" w:rsidRPr="001C7859">
        <w:rPr>
          <w:rFonts w:ascii="Times New Roman" w:hAnsi="Times New Roman" w:cs="Times New Roman"/>
          <w:sz w:val="24"/>
          <w:szCs w:val="24"/>
        </w:rPr>
        <w:t xml:space="preserve">. </w:t>
      </w:r>
    </w:p>
    <w:p w:rsidR="00157EA6" w:rsidRPr="001C7859" w:rsidRDefault="00157EA6" w:rsidP="00E46183">
      <w:pPr>
        <w:pStyle w:val="Paragraphedeliste"/>
        <w:ind w:left="0"/>
        <w:jc w:val="both"/>
        <w:rPr>
          <w:rFonts w:ascii="Times New Roman" w:hAnsi="Times New Roman" w:cs="Times New Roman"/>
          <w:sz w:val="24"/>
          <w:szCs w:val="24"/>
        </w:rPr>
      </w:pPr>
      <w:r w:rsidRPr="001C7859">
        <w:rPr>
          <w:rFonts w:ascii="Times New Roman" w:hAnsi="Times New Roman" w:cs="Times New Roman"/>
          <w:sz w:val="24"/>
          <w:szCs w:val="24"/>
        </w:rPr>
        <w:t>Il est régulièrement observé en Alsace.</w:t>
      </w:r>
    </w:p>
    <w:p w:rsidR="000D19ED" w:rsidRPr="001C7859" w:rsidRDefault="008513F1" w:rsidP="00E46183">
      <w:pPr>
        <w:pStyle w:val="Paragraphedeliste"/>
        <w:ind w:left="0"/>
        <w:contextualSpacing w:val="0"/>
        <w:jc w:val="both"/>
        <w:rPr>
          <w:rFonts w:ascii="Times New Roman" w:hAnsi="Times New Roman" w:cs="Times New Roman"/>
          <w:sz w:val="24"/>
          <w:szCs w:val="24"/>
        </w:rPr>
      </w:pPr>
      <w:r>
        <w:rPr>
          <w:rFonts w:ascii="Times New Roman" w:hAnsi="Times New Roman" w:cs="Times New Roman"/>
          <w:sz w:val="24"/>
          <w:szCs w:val="24"/>
        </w:rPr>
        <w:t>Les phases parasite</w:t>
      </w:r>
      <w:r w:rsidR="00730C76">
        <w:rPr>
          <w:rFonts w:ascii="Times New Roman" w:hAnsi="Times New Roman" w:cs="Times New Roman"/>
          <w:sz w:val="24"/>
          <w:szCs w:val="24"/>
        </w:rPr>
        <w:t>s</w:t>
      </w:r>
      <w:r w:rsidR="00ED43C3" w:rsidRPr="001C7859">
        <w:rPr>
          <w:rFonts w:ascii="Times New Roman" w:hAnsi="Times New Roman" w:cs="Times New Roman"/>
          <w:sz w:val="24"/>
          <w:szCs w:val="24"/>
        </w:rPr>
        <w:t xml:space="preserve"> et </w:t>
      </w:r>
      <w:proofErr w:type="spellStart"/>
      <w:r w:rsidR="00ED43C3" w:rsidRPr="001C7859">
        <w:rPr>
          <w:rFonts w:ascii="Times New Roman" w:hAnsi="Times New Roman" w:cs="Times New Roman"/>
          <w:sz w:val="24"/>
          <w:szCs w:val="24"/>
        </w:rPr>
        <w:t>endophyte</w:t>
      </w:r>
      <w:proofErr w:type="spellEnd"/>
      <w:r w:rsidR="00ED43C3" w:rsidRPr="001C7859">
        <w:rPr>
          <w:rFonts w:ascii="Times New Roman" w:hAnsi="Times New Roman" w:cs="Times New Roman"/>
          <w:sz w:val="24"/>
          <w:szCs w:val="24"/>
        </w:rPr>
        <w:t xml:space="preserve">  sont décrites en détails</w:t>
      </w:r>
      <w:r w:rsidR="00FA4579" w:rsidRPr="001C7859">
        <w:rPr>
          <w:rFonts w:ascii="Times New Roman" w:hAnsi="Times New Roman" w:cs="Times New Roman"/>
          <w:sz w:val="24"/>
          <w:szCs w:val="24"/>
        </w:rPr>
        <w:t>,</w:t>
      </w:r>
      <w:r w:rsidR="00ED43C3" w:rsidRPr="001C7859">
        <w:rPr>
          <w:rFonts w:ascii="Times New Roman" w:hAnsi="Times New Roman" w:cs="Times New Roman"/>
          <w:sz w:val="24"/>
          <w:szCs w:val="24"/>
        </w:rPr>
        <w:t xml:space="preserve"> plus loin dans ce document.</w:t>
      </w:r>
    </w:p>
    <w:p w:rsidR="00BB3BFB" w:rsidRPr="001C7859" w:rsidRDefault="000836C3" w:rsidP="009C32A7">
      <w:pPr>
        <w:pStyle w:val="Paragraphedeliste"/>
        <w:numPr>
          <w:ilvl w:val="0"/>
          <w:numId w:val="1"/>
        </w:numPr>
        <w:spacing w:after="100"/>
        <w:ind w:left="357" w:hanging="357"/>
        <w:contextualSpacing w:val="0"/>
        <w:jc w:val="both"/>
        <w:rPr>
          <w:rFonts w:ascii="Times New Roman" w:hAnsi="Times New Roman" w:cs="Times New Roman"/>
          <w:b/>
          <w:sz w:val="24"/>
          <w:szCs w:val="24"/>
        </w:rPr>
      </w:pPr>
      <w:r w:rsidRPr="001C7859">
        <w:rPr>
          <w:rFonts w:ascii="Times New Roman" w:hAnsi="Times New Roman" w:cs="Times New Roman"/>
          <w:b/>
          <w:sz w:val="24"/>
          <w:szCs w:val="24"/>
        </w:rPr>
        <w:t>Description</w:t>
      </w:r>
    </w:p>
    <w:p w:rsidR="00BB3BFB" w:rsidRPr="001C7859" w:rsidRDefault="00BB3BFB" w:rsidP="001C7859">
      <w:pPr>
        <w:spacing w:after="120"/>
        <w:jc w:val="both"/>
        <w:rPr>
          <w:rFonts w:ascii="Times New Roman" w:hAnsi="Times New Roman" w:cs="Times New Roman"/>
          <w:sz w:val="24"/>
          <w:szCs w:val="24"/>
        </w:rPr>
      </w:pPr>
      <w:r w:rsidRPr="001C7859">
        <w:rPr>
          <w:rFonts w:ascii="Times New Roman" w:hAnsi="Times New Roman" w:cs="Times New Roman"/>
          <w:sz w:val="24"/>
          <w:szCs w:val="24"/>
        </w:rPr>
        <w:t xml:space="preserve"> Par ses caractéristiques de reproduction sexuée</w:t>
      </w:r>
      <w:r w:rsidR="00434899">
        <w:rPr>
          <w:rFonts w:ascii="Times New Roman" w:hAnsi="Times New Roman" w:cs="Times New Roman"/>
          <w:sz w:val="24"/>
          <w:szCs w:val="24"/>
        </w:rPr>
        <w:t xml:space="preserve">, </w:t>
      </w:r>
      <w:proofErr w:type="spellStart"/>
      <w:r w:rsidR="002A6678" w:rsidRPr="001C7859">
        <w:rPr>
          <w:rFonts w:ascii="Times New Roman" w:hAnsi="Times New Roman" w:cs="Times New Roman"/>
          <w:i/>
          <w:sz w:val="24"/>
          <w:szCs w:val="24"/>
        </w:rPr>
        <w:t>Beauveria</w:t>
      </w:r>
      <w:proofErr w:type="spellEnd"/>
      <w:r w:rsidR="002A6678" w:rsidRPr="001C7859">
        <w:rPr>
          <w:rFonts w:ascii="Times New Roman" w:hAnsi="Times New Roman" w:cs="Times New Roman"/>
          <w:i/>
          <w:sz w:val="24"/>
          <w:szCs w:val="24"/>
        </w:rPr>
        <w:t xml:space="preserve">/ </w:t>
      </w:r>
      <w:proofErr w:type="spellStart"/>
      <w:r w:rsidR="002A6678" w:rsidRPr="001C7859">
        <w:rPr>
          <w:rFonts w:ascii="Times New Roman" w:hAnsi="Times New Roman" w:cs="Times New Roman"/>
          <w:i/>
          <w:sz w:val="24"/>
          <w:szCs w:val="24"/>
        </w:rPr>
        <w:t>Cordyceps</w:t>
      </w:r>
      <w:proofErr w:type="spellEnd"/>
      <w:r w:rsidR="002A6678" w:rsidRPr="001C7859">
        <w:rPr>
          <w:rFonts w:ascii="Times New Roman" w:hAnsi="Times New Roman" w:cs="Times New Roman"/>
          <w:i/>
          <w:sz w:val="24"/>
          <w:szCs w:val="24"/>
        </w:rPr>
        <w:t xml:space="preserve"> </w:t>
      </w:r>
      <w:proofErr w:type="spellStart"/>
      <w:r w:rsidR="002A6678" w:rsidRPr="001C7859">
        <w:rPr>
          <w:rFonts w:ascii="Times New Roman" w:hAnsi="Times New Roman" w:cs="Times New Roman"/>
          <w:i/>
          <w:sz w:val="24"/>
          <w:szCs w:val="24"/>
        </w:rPr>
        <w:t>bassiana</w:t>
      </w:r>
      <w:proofErr w:type="spellEnd"/>
      <w:r w:rsidR="00434899">
        <w:rPr>
          <w:rFonts w:ascii="Times New Roman" w:hAnsi="Times New Roman" w:cs="Times New Roman"/>
          <w:sz w:val="24"/>
          <w:szCs w:val="24"/>
        </w:rPr>
        <w:t xml:space="preserve"> </w:t>
      </w:r>
      <w:r w:rsidRPr="001C7859">
        <w:rPr>
          <w:rFonts w:ascii="Times New Roman" w:hAnsi="Times New Roman" w:cs="Times New Roman"/>
          <w:sz w:val="24"/>
          <w:szCs w:val="24"/>
        </w:rPr>
        <w:t xml:space="preserve">appartient aux </w:t>
      </w:r>
      <w:proofErr w:type="spellStart"/>
      <w:r w:rsidRPr="001C7859">
        <w:rPr>
          <w:rFonts w:ascii="Times New Roman" w:hAnsi="Times New Roman" w:cs="Times New Roman"/>
          <w:sz w:val="24"/>
          <w:szCs w:val="24"/>
        </w:rPr>
        <w:t>Cordycipitaceae</w:t>
      </w:r>
      <w:proofErr w:type="spellEnd"/>
      <w:r w:rsidRPr="001C7859">
        <w:rPr>
          <w:rFonts w:ascii="Times New Roman" w:hAnsi="Times New Roman" w:cs="Times New Roman"/>
          <w:sz w:val="24"/>
          <w:szCs w:val="24"/>
        </w:rPr>
        <w:t xml:space="preserve">, ordre des </w:t>
      </w:r>
      <w:proofErr w:type="spellStart"/>
      <w:r w:rsidRPr="001C7859">
        <w:rPr>
          <w:rFonts w:ascii="Times New Roman" w:hAnsi="Times New Roman" w:cs="Times New Roman"/>
          <w:sz w:val="24"/>
          <w:szCs w:val="24"/>
        </w:rPr>
        <w:t>Hypocreales</w:t>
      </w:r>
      <w:proofErr w:type="spellEnd"/>
      <w:r w:rsidRPr="001C7859">
        <w:rPr>
          <w:rFonts w:ascii="Times New Roman" w:hAnsi="Times New Roman" w:cs="Times New Roman"/>
          <w:sz w:val="24"/>
          <w:szCs w:val="24"/>
        </w:rPr>
        <w:t>, Ascomycètes.</w:t>
      </w:r>
    </w:p>
    <w:p w:rsidR="00F37FC5" w:rsidRPr="009C32A7" w:rsidRDefault="001C7859" w:rsidP="00A75D7E">
      <w:pPr>
        <w:spacing w:after="60"/>
        <w:ind w:left="567"/>
        <w:jc w:val="both"/>
        <w:rPr>
          <w:rFonts w:ascii="Times New Roman" w:hAnsi="Times New Roman" w:cs="Times New Roman"/>
          <w:sz w:val="26"/>
          <w:szCs w:val="26"/>
        </w:rPr>
      </w:pPr>
      <w:r w:rsidRPr="009C32A7">
        <w:rPr>
          <w:rFonts w:ascii="Times New Roman" w:hAnsi="Times New Roman" w:cs="Times New Roman"/>
          <w:sz w:val="26"/>
          <w:szCs w:val="26"/>
        </w:rPr>
        <w:t>4</w:t>
      </w:r>
      <w:r w:rsidR="005D6DA4" w:rsidRPr="009C32A7">
        <w:rPr>
          <w:rFonts w:ascii="Times New Roman" w:hAnsi="Times New Roman" w:cs="Times New Roman"/>
          <w:sz w:val="26"/>
          <w:szCs w:val="26"/>
        </w:rPr>
        <w:t xml:space="preserve">.1. </w:t>
      </w:r>
      <w:r w:rsidR="00F36881" w:rsidRPr="009C32A7">
        <w:rPr>
          <w:rFonts w:ascii="Times New Roman" w:hAnsi="Times New Roman" w:cs="Times New Roman"/>
          <w:sz w:val="26"/>
          <w:szCs w:val="26"/>
        </w:rPr>
        <w:t xml:space="preserve"> </w:t>
      </w:r>
      <w:r w:rsidR="002F132A" w:rsidRPr="009C32A7">
        <w:rPr>
          <w:rFonts w:ascii="Times New Roman" w:hAnsi="Times New Roman" w:cs="Times New Roman"/>
          <w:sz w:val="26"/>
          <w:szCs w:val="26"/>
        </w:rPr>
        <w:t>Stade asexué</w:t>
      </w:r>
    </w:p>
    <w:p w:rsidR="000836C3" w:rsidRPr="001C7859" w:rsidRDefault="00BB3BFB" w:rsidP="001C7859">
      <w:pPr>
        <w:spacing w:after="0"/>
        <w:jc w:val="both"/>
        <w:rPr>
          <w:rFonts w:ascii="Times New Roman" w:hAnsi="Times New Roman" w:cs="Times New Roman"/>
          <w:i/>
          <w:sz w:val="24"/>
          <w:szCs w:val="24"/>
        </w:rPr>
      </w:pPr>
      <w:r w:rsidRPr="001C7859">
        <w:rPr>
          <w:rFonts w:ascii="Times New Roman" w:hAnsi="Times New Roman" w:cs="Times New Roman"/>
          <w:sz w:val="24"/>
          <w:szCs w:val="24"/>
        </w:rPr>
        <w:t xml:space="preserve">Les espèces de </w:t>
      </w:r>
      <w:proofErr w:type="spellStart"/>
      <w:r w:rsidRPr="001C7859">
        <w:rPr>
          <w:rFonts w:ascii="Times New Roman" w:hAnsi="Times New Roman" w:cs="Times New Roman"/>
          <w:i/>
          <w:sz w:val="24"/>
          <w:szCs w:val="24"/>
        </w:rPr>
        <w:t>Beauveria</w:t>
      </w:r>
      <w:proofErr w:type="spellEnd"/>
      <w:r w:rsidRPr="001C7859">
        <w:rPr>
          <w:rFonts w:ascii="Times New Roman" w:hAnsi="Times New Roman" w:cs="Times New Roman"/>
          <w:sz w:val="24"/>
          <w:szCs w:val="24"/>
        </w:rPr>
        <w:t xml:space="preserve"> produisent les colonies cotonneuses blanches à jaunâtre. Les conidies ou spores sont soutenues par de long</w:t>
      </w:r>
      <w:r w:rsidR="008513F1">
        <w:rPr>
          <w:rFonts w:ascii="Times New Roman" w:hAnsi="Times New Roman" w:cs="Times New Roman"/>
          <w:sz w:val="24"/>
          <w:szCs w:val="24"/>
        </w:rPr>
        <w:t>s</w:t>
      </w:r>
      <w:r w:rsidRPr="001C7859">
        <w:rPr>
          <w:rFonts w:ascii="Times New Roman" w:hAnsi="Times New Roman" w:cs="Times New Roman"/>
          <w:sz w:val="24"/>
          <w:szCs w:val="24"/>
        </w:rPr>
        <w:t xml:space="preserve"> filament</w:t>
      </w:r>
      <w:r w:rsidR="008513F1">
        <w:rPr>
          <w:rFonts w:ascii="Times New Roman" w:hAnsi="Times New Roman" w:cs="Times New Roman"/>
          <w:sz w:val="24"/>
          <w:szCs w:val="24"/>
        </w:rPr>
        <w:t>s</w:t>
      </w:r>
      <w:r w:rsidRPr="001C7859">
        <w:rPr>
          <w:rFonts w:ascii="Times New Roman" w:hAnsi="Times New Roman" w:cs="Times New Roman"/>
          <w:sz w:val="24"/>
          <w:szCs w:val="24"/>
        </w:rPr>
        <w:t xml:space="preserve"> en zigzag qui sont des hyphes transparents et septaux  avec un diamètre de 2.5 à 25 µm. Les conidies sont produites sur des épis courts, donnant aux cellules </w:t>
      </w:r>
      <w:proofErr w:type="spellStart"/>
      <w:r w:rsidRPr="001C7859">
        <w:rPr>
          <w:rFonts w:ascii="Times New Roman" w:hAnsi="Times New Roman" w:cs="Times New Roman"/>
          <w:sz w:val="24"/>
          <w:szCs w:val="24"/>
        </w:rPr>
        <w:t>conidiogènes</w:t>
      </w:r>
      <w:proofErr w:type="spellEnd"/>
      <w:r w:rsidRPr="001C7859">
        <w:rPr>
          <w:rFonts w:ascii="Times New Roman" w:hAnsi="Times New Roman" w:cs="Times New Roman"/>
          <w:sz w:val="24"/>
          <w:szCs w:val="24"/>
        </w:rPr>
        <w:t xml:space="preserve"> un aspect épineux.</w:t>
      </w:r>
      <w:r w:rsidR="000836C3" w:rsidRPr="001C7859">
        <w:rPr>
          <w:rFonts w:ascii="Times New Roman" w:hAnsi="Times New Roman" w:cs="Times New Roman"/>
          <w:sz w:val="24"/>
          <w:szCs w:val="24"/>
        </w:rPr>
        <w:t xml:space="preserve"> Plus précisément </w:t>
      </w:r>
      <w:r w:rsidR="000836C3" w:rsidRPr="001C7859">
        <w:rPr>
          <w:rFonts w:ascii="Times New Roman" w:hAnsi="Times New Roman" w:cs="Times New Roman"/>
          <w:i/>
          <w:sz w:val="24"/>
          <w:szCs w:val="24"/>
        </w:rPr>
        <w:t xml:space="preserve">pour B. </w:t>
      </w:r>
      <w:proofErr w:type="spellStart"/>
      <w:r w:rsidR="000836C3" w:rsidRPr="001C7859">
        <w:rPr>
          <w:rFonts w:ascii="Times New Roman" w:hAnsi="Times New Roman" w:cs="Times New Roman"/>
          <w:i/>
          <w:sz w:val="24"/>
          <w:szCs w:val="24"/>
        </w:rPr>
        <w:t>bassiana</w:t>
      </w:r>
      <w:proofErr w:type="spellEnd"/>
      <w:r w:rsidR="000836C3" w:rsidRPr="001C7859">
        <w:rPr>
          <w:rFonts w:ascii="Times New Roman" w:hAnsi="Times New Roman" w:cs="Times New Roman"/>
          <w:i/>
          <w:sz w:val="24"/>
          <w:szCs w:val="24"/>
        </w:rPr>
        <w:t> :</w:t>
      </w:r>
    </w:p>
    <w:p w:rsidR="00DA1F0D" w:rsidRPr="001C7859" w:rsidRDefault="00157CC0" w:rsidP="001C7859">
      <w:pPr>
        <w:jc w:val="both"/>
        <w:rPr>
          <w:rFonts w:ascii="Times New Roman" w:hAnsi="Times New Roman" w:cs="Times New Roman"/>
          <w:sz w:val="24"/>
          <w:szCs w:val="24"/>
        </w:rPr>
      </w:pPr>
      <w:r w:rsidRPr="005A2EBC">
        <w:rPr>
          <w:rFonts w:ascii="Palatino Linotype" w:hAnsi="Palatino Linotype"/>
          <w:noProof/>
          <w:sz w:val="20"/>
          <w:szCs w:val="20"/>
          <w:lang w:eastAsia="fr-FR"/>
        </w:rPr>
        <w:drawing>
          <wp:anchor distT="0" distB="0" distL="114300" distR="114300" simplePos="0" relativeHeight="251669504" behindDoc="0" locked="0" layoutInCell="0" allowOverlap="0" wp14:anchorId="00FA36C8" wp14:editId="1A1444D1">
            <wp:simplePos x="0" y="0"/>
            <wp:positionH relativeFrom="column">
              <wp:posOffset>2591435</wp:posOffset>
            </wp:positionH>
            <wp:positionV relativeFrom="page">
              <wp:posOffset>6467475</wp:posOffset>
            </wp:positionV>
            <wp:extent cx="3319145" cy="2375535"/>
            <wp:effectExtent l="0" t="0" r="0" b="5715"/>
            <wp:wrapSquare wrapText="bothSides"/>
            <wp:docPr id="17" name="Image 17" descr="C:\Users\Jean-Jacques\Download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Figure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145"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EBC">
        <w:rPr>
          <w:rFonts w:ascii="Palatino Linotype" w:hAnsi="Palatino Linotype"/>
          <w:noProof/>
          <w:sz w:val="20"/>
          <w:szCs w:val="20"/>
          <w:lang w:eastAsia="fr-FR"/>
        </w:rPr>
        <w:drawing>
          <wp:anchor distT="0" distB="0" distL="114300" distR="114300" simplePos="0" relativeHeight="251667456" behindDoc="0" locked="0" layoutInCell="0" allowOverlap="0" wp14:anchorId="708EACFA" wp14:editId="2C8EE52A">
            <wp:simplePos x="0" y="0"/>
            <wp:positionH relativeFrom="column">
              <wp:posOffset>19685</wp:posOffset>
            </wp:positionH>
            <wp:positionV relativeFrom="page">
              <wp:posOffset>6470015</wp:posOffset>
            </wp:positionV>
            <wp:extent cx="2469515" cy="1846580"/>
            <wp:effectExtent l="0" t="0" r="6985"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9515" cy="1846580"/>
                    </a:xfrm>
                    <a:prstGeom prst="rect">
                      <a:avLst/>
                    </a:prstGeom>
                    <a:noFill/>
                  </pic:spPr>
                </pic:pic>
              </a:graphicData>
            </a:graphic>
            <wp14:sizeRelH relativeFrom="margin">
              <wp14:pctWidth>0</wp14:pctWidth>
            </wp14:sizeRelH>
            <wp14:sizeRelV relativeFrom="margin">
              <wp14:pctHeight>0</wp14:pctHeight>
            </wp14:sizeRelV>
          </wp:anchor>
        </w:drawing>
      </w:r>
      <w:r w:rsidR="00A53F19" w:rsidRPr="001C7859">
        <w:rPr>
          <w:rFonts w:ascii="Times New Roman" w:hAnsi="Times New Roman" w:cs="Times New Roman"/>
          <w:sz w:val="24"/>
          <w:szCs w:val="24"/>
        </w:rPr>
        <w:t>Hyphes</w:t>
      </w:r>
      <w:r w:rsidR="000836C3" w:rsidRPr="001C7859">
        <w:rPr>
          <w:rFonts w:ascii="Times New Roman" w:hAnsi="Times New Roman" w:cs="Times New Roman"/>
          <w:sz w:val="24"/>
          <w:szCs w:val="24"/>
        </w:rPr>
        <w:t xml:space="preserve"> fe</w:t>
      </w:r>
      <w:r w:rsidR="008513F1">
        <w:rPr>
          <w:rFonts w:ascii="Times New Roman" w:hAnsi="Times New Roman" w:cs="Times New Roman"/>
          <w:sz w:val="24"/>
          <w:szCs w:val="24"/>
        </w:rPr>
        <w:t xml:space="preserve">rtiles, irrégulièrement rameux et </w:t>
      </w:r>
      <w:proofErr w:type="spellStart"/>
      <w:r w:rsidR="008513F1">
        <w:rPr>
          <w:rFonts w:ascii="Times New Roman" w:hAnsi="Times New Roman" w:cs="Times New Roman"/>
          <w:sz w:val="24"/>
          <w:szCs w:val="24"/>
        </w:rPr>
        <w:t>septé</w:t>
      </w:r>
      <w:r w:rsidR="000836C3" w:rsidRPr="001C7859">
        <w:rPr>
          <w:rFonts w:ascii="Times New Roman" w:hAnsi="Times New Roman" w:cs="Times New Roman"/>
          <w:sz w:val="24"/>
          <w:szCs w:val="24"/>
        </w:rPr>
        <w:t>s</w:t>
      </w:r>
      <w:proofErr w:type="spellEnd"/>
      <w:r w:rsidR="000836C3" w:rsidRPr="001C7859">
        <w:rPr>
          <w:rFonts w:ascii="Times New Roman" w:hAnsi="Times New Roman" w:cs="Times New Roman"/>
          <w:sz w:val="24"/>
          <w:szCs w:val="24"/>
        </w:rPr>
        <w:t xml:space="preserve"> 1,7–2,8 µm d’épaisseur, hyalines, à paroi mince. Capitule des conidiospores, de diamètre 42 µm maximum. Conidies globuleuses à ovoïdes </w:t>
      </w:r>
      <w:proofErr w:type="spellStart"/>
      <w:r w:rsidR="000836C3" w:rsidRPr="001C7859">
        <w:rPr>
          <w:rFonts w:ascii="Times New Roman" w:hAnsi="Times New Roman" w:cs="Times New Roman"/>
          <w:sz w:val="24"/>
          <w:szCs w:val="24"/>
        </w:rPr>
        <w:t>apiculées</w:t>
      </w:r>
      <w:proofErr w:type="spellEnd"/>
      <w:r w:rsidR="000836C3" w:rsidRPr="001C7859">
        <w:rPr>
          <w:rFonts w:ascii="Times New Roman" w:hAnsi="Times New Roman" w:cs="Times New Roman"/>
          <w:sz w:val="24"/>
          <w:szCs w:val="24"/>
        </w:rPr>
        <w:t>, 2–2,5 × 1,7–2 µm.</w:t>
      </w:r>
      <w:r w:rsidR="00A53F19" w:rsidRPr="001C7859">
        <w:rPr>
          <w:rFonts w:ascii="Times New Roman" w:hAnsi="Times New Roman" w:cs="Times New Roman"/>
          <w:sz w:val="24"/>
          <w:szCs w:val="24"/>
        </w:rPr>
        <w:t xml:space="preserve"> </w:t>
      </w:r>
      <w:r w:rsidR="00DA1F0D" w:rsidRPr="001C7859">
        <w:rPr>
          <w:rFonts w:ascii="Times New Roman" w:hAnsi="Times New Roman" w:cs="Times New Roman"/>
          <w:sz w:val="24"/>
          <w:szCs w:val="24"/>
        </w:rPr>
        <w:t xml:space="preserve">Les </w:t>
      </w:r>
      <w:proofErr w:type="spellStart"/>
      <w:r w:rsidR="00DA1F0D" w:rsidRPr="001C7859">
        <w:rPr>
          <w:rFonts w:ascii="Times New Roman" w:hAnsi="Times New Roman" w:cs="Times New Roman"/>
          <w:sz w:val="24"/>
          <w:szCs w:val="24"/>
        </w:rPr>
        <w:t>conidiophores</w:t>
      </w:r>
      <w:proofErr w:type="spellEnd"/>
      <w:r w:rsidR="00DA1F0D" w:rsidRPr="001C7859">
        <w:rPr>
          <w:rFonts w:ascii="Times New Roman" w:hAnsi="Times New Roman" w:cs="Times New Roman"/>
          <w:sz w:val="24"/>
          <w:szCs w:val="24"/>
        </w:rPr>
        <w:t xml:space="preserve"> s</w:t>
      </w:r>
      <w:r w:rsidR="00434899">
        <w:rPr>
          <w:rFonts w:ascii="Times New Roman" w:hAnsi="Times New Roman" w:cs="Times New Roman"/>
          <w:sz w:val="24"/>
          <w:szCs w:val="24"/>
        </w:rPr>
        <w:t xml:space="preserve">’agrègent parfois en </w:t>
      </w:r>
      <w:proofErr w:type="spellStart"/>
      <w:r w:rsidR="00434899">
        <w:rPr>
          <w:rFonts w:ascii="Times New Roman" w:hAnsi="Times New Roman" w:cs="Times New Roman"/>
          <w:sz w:val="24"/>
          <w:szCs w:val="24"/>
        </w:rPr>
        <w:t>synnemata</w:t>
      </w:r>
      <w:proofErr w:type="spellEnd"/>
      <w:r w:rsidR="00434899">
        <w:rPr>
          <w:rFonts w:ascii="Times New Roman" w:hAnsi="Times New Roman" w:cs="Times New Roman"/>
          <w:sz w:val="24"/>
          <w:szCs w:val="24"/>
        </w:rPr>
        <w:t xml:space="preserve"> </w:t>
      </w:r>
      <w:r w:rsidR="00DA1F0D" w:rsidRPr="001C7859">
        <w:rPr>
          <w:rFonts w:ascii="Times New Roman" w:hAnsi="Times New Roman" w:cs="Times New Roman"/>
          <w:sz w:val="24"/>
          <w:szCs w:val="24"/>
        </w:rPr>
        <w:t xml:space="preserve">ou </w:t>
      </w:r>
      <w:proofErr w:type="spellStart"/>
      <w:r w:rsidR="00DA1F0D" w:rsidRPr="001C7859">
        <w:rPr>
          <w:rFonts w:ascii="Times New Roman" w:hAnsi="Times New Roman" w:cs="Times New Roman"/>
          <w:sz w:val="24"/>
          <w:szCs w:val="24"/>
        </w:rPr>
        <w:t>corémie</w:t>
      </w:r>
      <w:proofErr w:type="spellEnd"/>
      <w:r w:rsidR="00DA1F0D" w:rsidRPr="001C7859">
        <w:rPr>
          <w:rFonts w:ascii="Times New Roman" w:hAnsi="Times New Roman" w:cs="Times New Roman"/>
          <w:sz w:val="24"/>
          <w:szCs w:val="24"/>
        </w:rPr>
        <w:t>.</w:t>
      </w:r>
    </w:p>
    <w:p w:rsidR="00F265BE" w:rsidRPr="005A2EBC" w:rsidRDefault="00157CC0" w:rsidP="00BB3BFB">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68480" behindDoc="0" locked="0" layoutInCell="1" allowOverlap="1" wp14:anchorId="58DF748A" wp14:editId="0F86BB69">
                <wp:simplePos x="0" y="0"/>
                <wp:positionH relativeFrom="column">
                  <wp:posOffset>19050</wp:posOffset>
                </wp:positionH>
                <wp:positionV relativeFrom="paragraph">
                  <wp:posOffset>1981835</wp:posOffset>
                </wp:positionV>
                <wp:extent cx="2466975" cy="50482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24669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7859" w:rsidRPr="001C7859" w:rsidRDefault="001C7859" w:rsidP="00D47AB3">
                            <w:pPr>
                              <w:ind w:left="709" w:hanging="709"/>
                              <w:rPr>
                                <w:rFonts w:ascii="Times New Roman" w:hAnsi="Times New Roman" w:cs="Times New Roman"/>
                                <w:sz w:val="24"/>
                                <w:szCs w:val="24"/>
                              </w:rPr>
                            </w:pPr>
                            <w:r w:rsidRPr="001C7859">
                              <w:rPr>
                                <w:rFonts w:ascii="Times New Roman" w:hAnsi="Times New Roman" w:cs="Times New Roman"/>
                                <w:sz w:val="24"/>
                                <w:szCs w:val="24"/>
                              </w:rPr>
                              <w:t xml:space="preserve">Fig. 6 : </w:t>
                            </w:r>
                            <w:r w:rsidRPr="00F169C8">
                              <w:rPr>
                                <w:rFonts w:ascii="Times New Roman" w:hAnsi="Times New Roman" w:cs="Times New Roman"/>
                                <w:b/>
                                <w:sz w:val="24"/>
                                <w:szCs w:val="24"/>
                              </w:rPr>
                              <w:t xml:space="preserve">Conidies de </w:t>
                            </w:r>
                            <w:r w:rsidRPr="00F169C8">
                              <w:rPr>
                                <w:rFonts w:ascii="Times New Roman" w:hAnsi="Times New Roman" w:cs="Times New Roman"/>
                                <w:b/>
                                <w:i/>
                                <w:sz w:val="24"/>
                                <w:szCs w:val="24"/>
                              </w:rPr>
                              <w:t xml:space="preserve">B. </w:t>
                            </w:r>
                            <w:proofErr w:type="spellStart"/>
                            <w:r w:rsidRPr="00F169C8">
                              <w:rPr>
                                <w:rFonts w:ascii="Times New Roman" w:hAnsi="Times New Roman" w:cs="Times New Roman"/>
                                <w:b/>
                                <w:i/>
                                <w:sz w:val="24"/>
                                <w:szCs w:val="24"/>
                              </w:rPr>
                              <w:t>bassiana</w:t>
                            </w:r>
                            <w:proofErr w:type="spellEnd"/>
                            <w:r w:rsidRPr="001C7859">
                              <w:rPr>
                                <w:rFonts w:ascii="Times New Roman" w:hAnsi="Times New Roman" w:cs="Times New Roman"/>
                                <w:i/>
                                <w:sz w:val="24"/>
                                <w:szCs w:val="24"/>
                              </w:rPr>
                              <w:t xml:space="preserve"> </w:t>
                            </w:r>
                            <w:r w:rsidR="00157CC0">
                              <w:rPr>
                                <w:rFonts w:ascii="Times New Roman" w:hAnsi="Times New Roman" w:cs="Times New Roman"/>
                                <w:i/>
                                <w:sz w:val="24"/>
                                <w:szCs w:val="24"/>
                              </w:rPr>
                              <w:br/>
                            </w:r>
                            <w:r w:rsidRPr="001C7859">
                              <w:rPr>
                                <w:rFonts w:ascii="Times New Roman" w:hAnsi="Times New Roman" w:cs="Times New Roman"/>
                                <w:sz w:val="24"/>
                                <w:szCs w:val="24"/>
                              </w:rPr>
                              <w:t>(</w:t>
                            </w:r>
                            <w:proofErr w:type="spellStart"/>
                            <w:r w:rsidRPr="001C7859">
                              <w:rPr>
                                <w:rFonts w:ascii="Times New Roman" w:hAnsi="Times New Roman" w:cs="Times New Roman"/>
                                <w:sz w:val="24"/>
                                <w:szCs w:val="24"/>
                              </w:rPr>
                              <w:t>cha</w:t>
                            </w:r>
                            <w:proofErr w:type="spellEnd"/>
                            <w:r w:rsidRPr="001C7859">
                              <w:rPr>
                                <w:rFonts w:ascii="Times New Roman" w:hAnsi="Times New Roman" w:cs="Times New Roman"/>
                                <w:sz w:val="24"/>
                                <w:szCs w:val="24"/>
                              </w:rPr>
                              <w:t xml:space="preserve"> </w:t>
                            </w:r>
                            <w:proofErr w:type="spellStart"/>
                            <w:r w:rsidRPr="001C7859">
                              <w:rPr>
                                <w:rFonts w:ascii="Times New Roman" w:hAnsi="Times New Roman" w:cs="Times New Roman"/>
                                <w:sz w:val="24"/>
                                <w:szCs w:val="24"/>
                              </w:rPr>
                              <w:t>education</w:t>
                            </w:r>
                            <w:proofErr w:type="spellEnd"/>
                            <w:r w:rsidRPr="001C7859">
                              <w:rPr>
                                <w:rFonts w:ascii="Times New Roman" w:hAnsi="Times New Roman" w:cs="Times New Roman"/>
                                <w:sz w:val="24"/>
                                <w:szCs w:val="24"/>
                              </w:rPr>
                              <w:t>)</w:t>
                            </w:r>
                          </w:p>
                          <w:p w:rsidR="001C7859" w:rsidRDefault="001C7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8" o:spid="_x0000_s1031" type="#_x0000_t202" style="position:absolute;margin-left:1.5pt;margin-top:156.05pt;width:194.25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" fillcolor="white [3201]" stroked="f" strokeweight=".5pt">
                <v:textbox>
                  <w:txbxContent>
                    <w:p w:rsidR="001C7859" w:rsidRPr="001C7859" w:rsidRDefault="001C7859" w:rsidP="00D47AB3">
                      <w:pPr>
                        <w:ind w:left="709" w:hanging="709"/>
                        <w:rPr>
                          <w:rFonts w:ascii="Times New Roman" w:hAnsi="Times New Roman" w:cs="Times New Roman"/>
                          <w:sz w:val="24"/>
                          <w:szCs w:val="24"/>
                        </w:rPr>
                      </w:pPr>
                      <w:r w:rsidRPr="001C7859">
                        <w:rPr>
                          <w:rFonts w:ascii="Times New Roman" w:hAnsi="Times New Roman" w:cs="Times New Roman"/>
                          <w:sz w:val="24"/>
                          <w:szCs w:val="24"/>
                        </w:rPr>
                        <w:t xml:space="preserve">Fig. 6 : </w:t>
                      </w:r>
                      <w:r w:rsidRPr="00F169C8">
                        <w:rPr>
                          <w:rFonts w:ascii="Times New Roman" w:hAnsi="Times New Roman" w:cs="Times New Roman"/>
                          <w:b/>
                          <w:sz w:val="24"/>
                          <w:szCs w:val="24"/>
                        </w:rPr>
                        <w:t xml:space="preserve">Conidies de </w:t>
                      </w:r>
                      <w:r w:rsidRPr="00F169C8">
                        <w:rPr>
                          <w:rFonts w:ascii="Times New Roman" w:hAnsi="Times New Roman" w:cs="Times New Roman"/>
                          <w:b/>
                          <w:i/>
                          <w:sz w:val="24"/>
                          <w:szCs w:val="24"/>
                        </w:rPr>
                        <w:t xml:space="preserve">B. </w:t>
                      </w:r>
                      <w:proofErr w:type="spellStart"/>
                      <w:r w:rsidRPr="00F169C8">
                        <w:rPr>
                          <w:rFonts w:ascii="Times New Roman" w:hAnsi="Times New Roman" w:cs="Times New Roman"/>
                          <w:b/>
                          <w:i/>
                          <w:sz w:val="24"/>
                          <w:szCs w:val="24"/>
                        </w:rPr>
                        <w:t>bassiana</w:t>
                      </w:r>
                      <w:proofErr w:type="spellEnd"/>
                      <w:r w:rsidRPr="001C7859">
                        <w:rPr>
                          <w:rFonts w:ascii="Times New Roman" w:hAnsi="Times New Roman" w:cs="Times New Roman"/>
                          <w:i/>
                          <w:sz w:val="24"/>
                          <w:szCs w:val="24"/>
                        </w:rPr>
                        <w:t xml:space="preserve"> </w:t>
                      </w:r>
                      <w:r w:rsidR="00157CC0">
                        <w:rPr>
                          <w:rFonts w:ascii="Times New Roman" w:hAnsi="Times New Roman" w:cs="Times New Roman"/>
                          <w:i/>
                          <w:sz w:val="24"/>
                          <w:szCs w:val="24"/>
                        </w:rPr>
                        <w:br/>
                      </w:r>
                      <w:r w:rsidRPr="001C7859">
                        <w:rPr>
                          <w:rFonts w:ascii="Times New Roman" w:hAnsi="Times New Roman" w:cs="Times New Roman"/>
                          <w:sz w:val="24"/>
                          <w:szCs w:val="24"/>
                        </w:rPr>
                        <w:t>(</w:t>
                      </w:r>
                      <w:proofErr w:type="spellStart"/>
                      <w:r w:rsidRPr="001C7859">
                        <w:rPr>
                          <w:rFonts w:ascii="Times New Roman" w:hAnsi="Times New Roman" w:cs="Times New Roman"/>
                          <w:sz w:val="24"/>
                          <w:szCs w:val="24"/>
                        </w:rPr>
                        <w:t>cha</w:t>
                      </w:r>
                      <w:proofErr w:type="spellEnd"/>
                      <w:r w:rsidRPr="001C7859">
                        <w:rPr>
                          <w:rFonts w:ascii="Times New Roman" w:hAnsi="Times New Roman" w:cs="Times New Roman"/>
                          <w:sz w:val="24"/>
                          <w:szCs w:val="24"/>
                        </w:rPr>
                        <w:t xml:space="preserve"> </w:t>
                      </w:r>
                      <w:proofErr w:type="spellStart"/>
                      <w:r w:rsidRPr="001C7859">
                        <w:rPr>
                          <w:rFonts w:ascii="Times New Roman" w:hAnsi="Times New Roman" w:cs="Times New Roman"/>
                          <w:sz w:val="24"/>
                          <w:szCs w:val="24"/>
                        </w:rPr>
                        <w:t>education</w:t>
                      </w:r>
                      <w:proofErr w:type="spellEnd"/>
                      <w:r w:rsidRPr="001C7859">
                        <w:rPr>
                          <w:rFonts w:ascii="Times New Roman" w:hAnsi="Times New Roman" w:cs="Times New Roman"/>
                          <w:sz w:val="24"/>
                          <w:szCs w:val="24"/>
                        </w:rPr>
                        <w:t>)</w:t>
                      </w:r>
                    </w:p>
                    <w:p w:rsidR="001C7859" w:rsidRDefault="001C7859"/>
                  </w:txbxContent>
                </v:textbox>
              </v:shape>
            </w:pict>
          </mc:Fallback>
        </mc:AlternateContent>
      </w:r>
      <w:r w:rsidR="00BB3BFB" w:rsidRPr="005A2EBC">
        <w:rPr>
          <w:rFonts w:ascii="Palatino Linotype" w:hAnsi="Palatino Linotype"/>
          <w:sz w:val="20"/>
          <w:szCs w:val="20"/>
        </w:rPr>
        <w:t xml:space="preserve">  </w:t>
      </w:r>
    </w:p>
    <w:p w:rsidR="00BB3BFB" w:rsidRPr="005A2EBC" w:rsidRDefault="00730C76" w:rsidP="00BB3BFB">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70528" behindDoc="0" locked="0" layoutInCell="1" allowOverlap="1" wp14:anchorId="0C9504EC" wp14:editId="4BEA8210">
                <wp:simplePos x="0" y="0"/>
                <wp:positionH relativeFrom="column">
                  <wp:posOffset>2620010</wp:posOffset>
                </wp:positionH>
                <wp:positionV relativeFrom="paragraph">
                  <wp:posOffset>198120</wp:posOffset>
                </wp:positionV>
                <wp:extent cx="3314700" cy="67627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33147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CC0" w:rsidRPr="00157CC0" w:rsidRDefault="00157CC0" w:rsidP="00D47AB3">
                            <w:pPr>
                              <w:ind w:left="709" w:hanging="709"/>
                              <w:rPr>
                                <w:rFonts w:ascii="Times New Roman" w:hAnsi="Times New Roman" w:cs="Times New Roman"/>
                                <w:sz w:val="24"/>
                                <w:szCs w:val="24"/>
                              </w:rPr>
                            </w:pPr>
                            <w:r w:rsidRPr="00157CC0">
                              <w:rPr>
                                <w:rFonts w:ascii="Times New Roman" w:hAnsi="Times New Roman" w:cs="Times New Roman"/>
                                <w:sz w:val="24"/>
                                <w:szCs w:val="24"/>
                              </w:rPr>
                              <w:t xml:space="preserve">Fig. 7 : </w:t>
                            </w:r>
                            <w:r w:rsidRPr="00F169C8">
                              <w:rPr>
                                <w:rFonts w:ascii="Times New Roman" w:hAnsi="Times New Roman" w:cs="Times New Roman"/>
                                <w:b/>
                                <w:sz w:val="24"/>
                                <w:szCs w:val="24"/>
                              </w:rPr>
                              <w:t xml:space="preserve">Conidies de </w:t>
                            </w:r>
                            <w:r w:rsidRPr="00F169C8">
                              <w:rPr>
                                <w:rFonts w:ascii="Times New Roman" w:hAnsi="Times New Roman" w:cs="Times New Roman"/>
                                <w:b/>
                                <w:i/>
                                <w:sz w:val="24"/>
                                <w:szCs w:val="24"/>
                              </w:rPr>
                              <w:t xml:space="preserve">B. </w:t>
                            </w:r>
                            <w:proofErr w:type="spellStart"/>
                            <w:r w:rsidRPr="00F169C8">
                              <w:rPr>
                                <w:rFonts w:ascii="Times New Roman" w:hAnsi="Times New Roman" w:cs="Times New Roman"/>
                                <w:b/>
                                <w:i/>
                                <w:sz w:val="24"/>
                                <w:szCs w:val="24"/>
                              </w:rPr>
                              <w:t>bassiana</w:t>
                            </w:r>
                            <w:proofErr w:type="spellEnd"/>
                            <w:proofErr w:type="gramStart"/>
                            <w:r w:rsidR="00434899">
                              <w:rPr>
                                <w:rFonts w:ascii="Times New Roman" w:hAnsi="Times New Roman" w:cs="Times New Roman"/>
                                <w:sz w:val="24"/>
                                <w:szCs w:val="24"/>
                              </w:rPr>
                              <w:t>,</w:t>
                            </w:r>
                            <w:proofErr w:type="gramEnd"/>
                            <w:r w:rsidR="00434899">
                              <w:rPr>
                                <w:rFonts w:ascii="Times New Roman" w:hAnsi="Times New Roman" w:cs="Times New Roman"/>
                                <w:sz w:val="24"/>
                                <w:szCs w:val="24"/>
                              </w:rPr>
                              <w:br/>
                            </w:r>
                            <w:r w:rsidRPr="00157CC0">
                              <w:rPr>
                                <w:rFonts w:ascii="Times New Roman" w:hAnsi="Times New Roman" w:cs="Times New Roman"/>
                                <w:sz w:val="24"/>
                                <w:szCs w:val="24"/>
                              </w:rPr>
                              <w:t xml:space="preserve">microscopie électronique à balayage </w:t>
                            </w:r>
                            <w:r w:rsidR="00D47AB3">
                              <w:rPr>
                                <w:rFonts w:ascii="Times New Roman" w:hAnsi="Times New Roman" w:cs="Times New Roman"/>
                                <w:sz w:val="24"/>
                                <w:szCs w:val="24"/>
                              </w:rPr>
                              <w:br/>
                            </w:r>
                            <w:r w:rsidRPr="00157CC0">
                              <w:rPr>
                                <w:rFonts w:ascii="Times New Roman" w:hAnsi="Times New Roman" w:cs="Times New Roman"/>
                                <w:sz w:val="24"/>
                                <w:szCs w:val="24"/>
                              </w:rPr>
                              <w:t>(barre = 10 microns) (</w:t>
                            </w:r>
                            <w:proofErr w:type="spellStart"/>
                            <w:r w:rsidRPr="00157CC0">
                              <w:rPr>
                                <w:rFonts w:ascii="Times New Roman" w:hAnsi="Times New Roman" w:cs="Times New Roman"/>
                                <w:sz w:val="24"/>
                                <w:szCs w:val="24"/>
                              </w:rPr>
                              <w:t>Henke</w:t>
                            </w:r>
                            <w:proofErr w:type="spellEnd"/>
                            <w:r w:rsidRPr="00157CC0">
                              <w:rPr>
                                <w:rFonts w:ascii="Times New Roman" w:hAnsi="Times New Roman" w:cs="Times New Roman"/>
                                <w:sz w:val="24"/>
                                <w:szCs w:val="24"/>
                              </w:rPr>
                              <w:t xml:space="preserve"> M. et al.)</w:t>
                            </w:r>
                          </w:p>
                          <w:p w:rsidR="00157CC0" w:rsidRDefault="00157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32" type="#_x0000_t202" style="position:absolute;margin-left:206.3pt;margin-top:15.6pt;width:261pt;height:5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" fillcolor="white [3201]" stroked="f" strokeweight=".5pt">
                <v:textbox>
                  <w:txbxContent>
                    <w:p w:rsidR="00157CC0" w:rsidRPr="00157CC0" w:rsidRDefault="00157CC0" w:rsidP="00D47AB3">
                      <w:pPr>
                        <w:ind w:left="709" w:hanging="709"/>
                        <w:rPr>
                          <w:rFonts w:ascii="Times New Roman" w:hAnsi="Times New Roman" w:cs="Times New Roman"/>
                          <w:sz w:val="24"/>
                          <w:szCs w:val="24"/>
                        </w:rPr>
                      </w:pPr>
                      <w:r w:rsidRPr="00157CC0">
                        <w:rPr>
                          <w:rFonts w:ascii="Times New Roman" w:hAnsi="Times New Roman" w:cs="Times New Roman"/>
                          <w:sz w:val="24"/>
                          <w:szCs w:val="24"/>
                        </w:rPr>
                        <w:t xml:space="preserve">Fig. 7 : </w:t>
                      </w:r>
                      <w:r w:rsidRPr="00F169C8">
                        <w:rPr>
                          <w:rFonts w:ascii="Times New Roman" w:hAnsi="Times New Roman" w:cs="Times New Roman"/>
                          <w:b/>
                          <w:sz w:val="24"/>
                          <w:szCs w:val="24"/>
                        </w:rPr>
                        <w:t xml:space="preserve">Conidies de </w:t>
                      </w:r>
                      <w:r w:rsidRPr="00F169C8">
                        <w:rPr>
                          <w:rFonts w:ascii="Times New Roman" w:hAnsi="Times New Roman" w:cs="Times New Roman"/>
                          <w:b/>
                          <w:i/>
                          <w:sz w:val="24"/>
                          <w:szCs w:val="24"/>
                        </w:rPr>
                        <w:t xml:space="preserve">B. </w:t>
                      </w:r>
                      <w:proofErr w:type="spellStart"/>
                      <w:r w:rsidRPr="00F169C8">
                        <w:rPr>
                          <w:rFonts w:ascii="Times New Roman" w:hAnsi="Times New Roman" w:cs="Times New Roman"/>
                          <w:b/>
                          <w:i/>
                          <w:sz w:val="24"/>
                          <w:szCs w:val="24"/>
                        </w:rPr>
                        <w:t>bassiana</w:t>
                      </w:r>
                      <w:proofErr w:type="spellEnd"/>
                      <w:proofErr w:type="gramStart"/>
                      <w:r w:rsidR="00434899">
                        <w:rPr>
                          <w:rFonts w:ascii="Times New Roman" w:hAnsi="Times New Roman" w:cs="Times New Roman"/>
                          <w:sz w:val="24"/>
                          <w:szCs w:val="24"/>
                        </w:rPr>
                        <w:t>,</w:t>
                      </w:r>
                      <w:proofErr w:type="gramEnd"/>
                      <w:r w:rsidR="00434899">
                        <w:rPr>
                          <w:rFonts w:ascii="Times New Roman" w:hAnsi="Times New Roman" w:cs="Times New Roman"/>
                          <w:sz w:val="24"/>
                          <w:szCs w:val="24"/>
                        </w:rPr>
                        <w:br/>
                      </w:r>
                      <w:r w:rsidRPr="00157CC0">
                        <w:rPr>
                          <w:rFonts w:ascii="Times New Roman" w:hAnsi="Times New Roman" w:cs="Times New Roman"/>
                          <w:sz w:val="24"/>
                          <w:szCs w:val="24"/>
                        </w:rPr>
                        <w:t xml:space="preserve">microscopie électronique à balayage </w:t>
                      </w:r>
                      <w:r w:rsidR="00D47AB3">
                        <w:rPr>
                          <w:rFonts w:ascii="Times New Roman" w:hAnsi="Times New Roman" w:cs="Times New Roman"/>
                          <w:sz w:val="24"/>
                          <w:szCs w:val="24"/>
                        </w:rPr>
                        <w:br/>
                      </w:r>
                      <w:r w:rsidRPr="00157CC0">
                        <w:rPr>
                          <w:rFonts w:ascii="Times New Roman" w:hAnsi="Times New Roman" w:cs="Times New Roman"/>
                          <w:sz w:val="24"/>
                          <w:szCs w:val="24"/>
                        </w:rPr>
                        <w:t>(barre = 10 microns) (</w:t>
                      </w:r>
                      <w:proofErr w:type="spellStart"/>
                      <w:r w:rsidRPr="00157CC0">
                        <w:rPr>
                          <w:rFonts w:ascii="Times New Roman" w:hAnsi="Times New Roman" w:cs="Times New Roman"/>
                          <w:sz w:val="24"/>
                          <w:szCs w:val="24"/>
                        </w:rPr>
                        <w:t>Henke</w:t>
                      </w:r>
                      <w:proofErr w:type="spellEnd"/>
                      <w:r w:rsidRPr="00157CC0">
                        <w:rPr>
                          <w:rFonts w:ascii="Times New Roman" w:hAnsi="Times New Roman" w:cs="Times New Roman"/>
                          <w:sz w:val="24"/>
                          <w:szCs w:val="24"/>
                        </w:rPr>
                        <w:t xml:space="preserve"> M. et al.)</w:t>
                      </w:r>
                    </w:p>
                    <w:p w:rsidR="00157CC0" w:rsidRDefault="00157CC0"/>
                  </w:txbxContent>
                </v:textbox>
              </v:shape>
            </w:pict>
          </mc:Fallback>
        </mc:AlternateContent>
      </w:r>
    </w:p>
    <w:p w:rsidR="00157CC0" w:rsidRDefault="00157CC0" w:rsidP="00BB3BFB">
      <w:pPr>
        <w:rPr>
          <w:rFonts w:ascii="Palatino Linotype" w:hAnsi="Palatino Linotype"/>
          <w:sz w:val="20"/>
          <w:szCs w:val="20"/>
        </w:rPr>
      </w:pPr>
    </w:p>
    <w:p w:rsidR="00EB3A20" w:rsidRDefault="00EB3A20" w:rsidP="00BB3BFB">
      <w:pPr>
        <w:rPr>
          <w:rFonts w:ascii="Palatino Linotype" w:hAnsi="Palatino Linotype"/>
          <w:sz w:val="20"/>
          <w:szCs w:val="20"/>
        </w:rPr>
      </w:pPr>
    </w:p>
    <w:p w:rsidR="009C32A7" w:rsidRDefault="009C32A7" w:rsidP="00BB3BFB">
      <w:pPr>
        <w:rPr>
          <w:rFonts w:ascii="Palatino Linotype" w:hAnsi="Palatino Linotype"/>
          <w:sz w:val="20"/>
          <w:szCs w:val="20"/>
        </w:rPr>
      </w:pPr>
    </w:p>
    <w:p w:rsidR="000836C3" w:rsidRPr="009C32A7" w:rsidRDefault="002F132A" w:rsidP="00A75D7E">
      <w:pPr>
        <w:pStyle w:val="Paragraphedeliste"/>
        <w:numPr>
          <w:ilvl w:val="1"/>
          <w:numId w:val="1"/>
        </w:numPr>
        <w:ind w:firstLine="66"/>
        <w:jc w:val="both"/>
        <w:rPr>
          <w:rFonts w:ascii="Times New Roman" w:hAnsi="Times New Roman" w:cs="Times New Roman"/>
          <w:sz w:val="26"/>
          <w:szCs w:val="26"/>
        </w:rPr>
      </w:pPr>
      <w:r w:rsidRPr="009C32A7">
        <w:rPr>
          <w:rFonts w:ascii="Times New Roman" w:hAnsi="Times New Roman" w:cs="Times New Roman"/>
          <w:sz w:val="26"/>
          <w:szCs w:val="26"/>
        </w:rPr>
        <w:lastRenderedPageBreak/>
        <w:t>S</w:t>
      </w:r>
      <w:r w:rsidR="000836C3" w:rsidRPr="009C32A7">
        <w:rPr>
          <w:rFonts w:ascii="Times New Roman" w:hAnsi="Times New Roman" w:cs="Times New Roman"/>
          <w:sz w:val="26"/>
          <w:szCs w:val="26"/>
        </w:rPr>
        <w:t>tade sexué</w:t>
      </w:r>
      <w:r w:rsidR="00242B14" w:rsidRPr="009C32A7">
        <w:rPr>
          <w:rFonts w:ascii="Times New Roman" w:hAnsi="Times New Roman" w:cs="Times New Roman"/>
          <w:sz w:val="26"/>
          <w:szCs w:val="26"/>
        </w:rPr>
        <w:t xml:space="preserve"> (</w:t>
      </w:r>
      <w:proofErr w:type="spellStart"/>
      <w:r w:rsidR="00242B14" w:rsidRPr="009C32A7">
        <w:rPr>
          <w:rFonts w:ascii="Times New Roman" w:hAnsi="Times New Roman" w:cs="Times New Roman"/>
          <w:i/>
          <w:sz w:val="26"/>
          <w:szCs w:val="26"/>
        </w:rPr>
        <w:t>Cordyceps</w:t>
      </w:r>
      <w:proofErr w:type="spellEnd"/>
      <w:r w:rsidR="00242B14" w:rsidRPr="009C32A7">
        <w:rPr>
          <w:rFonts w:ascii="Times New Roman" w:hAnsi="Times New Roman" w:cs="Times New Roman"/>
          <w:i/>
          <w:sz w:val="26"/>
          <w:szCs w:val="26"/>
        </w:rPr>
        <w:t xml:space="preserve"> </w:t>
      </w:r>
      <w:proofErr w:type="spellStart"/>
      <w:r w:rsidR="00242B14" w:rsidRPr="009C32A7">
        <w:rPr>
          <w:rFonts w:ascii="Times New Roman" w:hAnsi="Times New Roman" w:cs="Times New Roman"/>
          <w:i/>
          <w:sz w:val="26"/>
          <w:szCs w:val="26"/>
        </w:rPr>
        <w:t>bassiana</w:t>
      </w:r>
      <w:proofErr w:type="spellEnd"/>
      <w:r w:rsidR="00242B14" w:rsidRPr="009C32A7">
        <w:rPr>
          <w:rFonts w:ascii="Times New Roman" w:hAnsi="Times New Roman" w:cs="Times New Roman"/>
          <w:sz w:val="26"/>
          <w:szCs w:val="26"/>
        </w:rPr>
        <w:t>)</w:t>
      </w:r>
    </w:p>
    <w:p w:rsidR="000836C3" w:rsidRPr="00A33280" w:rsidRDefault="00984483" w:rsidP="00A33280">
      <w:pPr>
        <w:jc w:val="both"/>
        <w:rPr>
          <w:rFonts w:ascii="Times New Roman" w:hAnsi="Times New Roman" w:cs="Times New Roman"/>
          <w:sz w:val="24"/>
          <w:szCs w:val="24"/>
        </w:rPr>
      </w:pPr>
      <w:r w:rsidRPr="00A33280">
        <w:rPr>
          <w:rFonts w:ascii="Times New Roman" w:hAnsi="Times New Roman" w:cs="Times New Roman"/>
          <w:sz w:val="24"/>
          <w:szCs w:val="24"/>
        </w:rPr>
        <w:t xml:space="preserve"> S</w:t>
      </w:r>
      <w:r w:rsidR="000836C3" w:rsidRPr="00A33280">
        <w:rPr>
          <w:rFonts w:ascii="Times New Roman" w:hAnsi="Times New Roman" w:cs="Times New Roman"/>
          <w:sz w:val="24"/>
          <w:szCs w:val="24"/>
        </w:rPr>
        <w:t xml:space="preserve">troma jaune soufre, 40–45 mm de haut avec une partie apicale fertile parfois renflée au sommet, 17 × 4 mm, indistinctement séparée du stipe, 10–30 mm de </w:t>
      </w:r>
      <w:r w:rsidR="00A53F19" w:rsidRPr="00A33280">
        <w:rPr>
          <w:rFonts w:ascii="Times New Roman" w:hAnsi="Times New Roman" w:cs="Times New Roman"/>
          <w:sz w:val="24"/>
          <w:szCs w:val="24"/>
        </w:rPr>
        <w:t xml:space="preserve">haut. </w:t>
      </w:r>
      <w:r w:rsidR="000836C3" w:rsidRPr="00A33280">
        <w:rPr>
          <w:rFonts w:ascii="Times New Roman" w:hAnsi="Times New Roman" w:cs="Times New Roman"/>
          <w:sz w:val="24"/>
          <w:szCs w:val="24"/>
        </w:rPr>
        <w:t xml:space="preserve">Périthèces immergés, </w:t>
      </w:r>
      <w:r w:rsidR="00A53F19" w:rsidRPr="00A33280">
        <w:rPr>
          <w:rFonts w:ascii="Times New Roman" w:hAnsi="Times New Roman" w:cs="Times New Roman"/>
          <w:sz w:val="24"/>
          <w:szCs w:val="24"/>
        </w:rPr>
        <w:t>ovoïdes,</w:t>
      </w:r>
      <w:r w:rsidR="000836C3" w:rsidRPr="00A33280">
        <w:rPr>
          <w:rFonts w:ascii="Times New Roman" w:hAnsi="Times New Roman" w:cs="Times New Roman"/>
          <w:sz w:val="24"/>
          <w:szCs w:val="24"/>
        </w:rPr>
        <w:t xml:space="preserve"> 530–550 × 290–300 µm, et densément répartis sur toute la partie </w:t>
      </w:r>
      <w:r w:rsidRPr="00A33280">
        <w:rPr>
          <w:rFonts w:ascii="Times New Roman" w:hAnsi="Times New Roman" w:cs="Times New Roman"/>
          <w:sz w:val="24"/>
          <w:szCs w:val="24"/>
        </w:rPr>
        <w:t xml:space="preserve">fertile. </w:t>
      </w:r>
      <w:r w:rsidR="000836C3" w:rsidRPr="00A33280">
        <w:rPr>
          <w:rFonts w:ascii="Times New Roman" w:hAnsi="Times New Roman" w:cs="Times New Roman"/>
          <w:sz w:val="24"/>
          <w:szCs w:val="24"/>
        </w:rPr>
        <w:t>Ascospores filiformes, 400–450 × 1–</w:t>
      </w:r>
      <w:r w:rsidR="004573D8" w:rsidRPr="00A33280">
        <w:rPr>
          <w:rFonts w:ascii="Times New Roman" w:hAnsi="Times New Roman" w:cs="Times New Roman"/>
          <w:sz w:val="24"/>
          <w:szCs w:val="24"/>
        </w:rPr>
        <w:t>1,5 µm, se dissociant en partie</w:t>
      </w:r>
      <w:r w:rsidR="000836C3" w:rsidRPr="00A33280">
        <w:rPr>
          <w:rFonts w:ascii="Times New Roman" w:hAnsi="Times New Roman" w:cs="Times New Roman"/>
          <w:sz w:val="24"/>
          <w:szCs w:val="24"/>
        </w:rPr>
        <w:t>.</w:t>
      </w:r>
    </w:p>
    <w:p w:rsidR="00BB3BFB" w:rsidRPr="00A33280" w:rsidRDefault="000836C3" w:rsidP="00A33280">
      <w:pPr>
        <w:jc w:val="both"/>
        <w:rPr>
          <w:rFonts w:ascii="Times New Roman" w:hAnsi="Times New Roman" w:cs="Times New Roman"/>
          <w:sz w:val="24"/>
          <w:szCs w:val="24"/>
        </w:rPr>
      </w:pPr>
      <w:r w:rsidRPr="00A33280">
        <w:rPr>
          <w:rFonts w:ascii="Times New Roman" w:hAnsi="Times New Roman" w:cs="Times New Roman"/>
          <w:sz w:val="24"/>
          <w:szCs w:val="24"/>
        </w:rPr>
        <w:t>Les stromas produits en culture ont des parties fertiles moins renflées, moins distinctes du stipe et portent des  périthèces moins profondément immergés</w:t>
      </w:r>
    </w:p>
    <w:p w:rsidR="00BB3BFB" w:rsidRPr="00A33280" w:rsidRDefault="00BB3BFB" w:rsidP="00A33280">
      <w:pPr>
        <w:jc w:val="both"/>
        <w:rPr>
          <w:rFonts w:ascii="Times New Roman" w:hAnsi="Times New Roman" w:cs="Times New Roman"/>
          <w:sz w:val="24"/>
          <w:szCs w:val="24"/>
        </w:rPr>
      </w:pPr>
      <w:r w:rsidRPr="00A33280">
        <w:rPr>
          <w:rFonts w:ascii="Times New Roman" w:hAnsi="Times New Roman" w:cs="Times New Roman"/>
          <w:sz w:val="24"/>
          <w:szCs w:val="24"/>
        </w:rPr>
        <w:t xml:space="preserve">Sous certaines conditions environnementales et de compatibilité sexuelle, des organes de reproduction sexuée peuvent se </w:t>
      </w:r>
      <w:r w:rsidR="00A53F19" w:rsidRPr="00A33280">
        <w:rPr>
          <w:rFonts w:ascii="Times New Roman" w:hAnsi="Times New Roman" w:cs="Times New Roman"/>
          <w:sz w:val="24"/>
          <w:szCs w:val="24"/>
        </w:rPr>
        <w:t xml:space="preserve">former. </w:t>
      </w:r>
      <w:r w:rsidR="00242B14" w:rsidRPr="00A33280">
        <w:rPr>
          <w:rFonts w:ascii="Times New Roman" w:hAnsi="Times New Roman" w:cs="Times New Roman"/>
          <w:sz w:val="24"/>
          <w:szCs w:val="24"/>
        </w:rPr>
        <w:t xml:space="preserve">Chez </w:t>
      </w:r>
      <w:r w:rsidR="00242B14" w:rsidRPr="00A33280">
        <w:rPr>
          <w:rFonts w:ascii="Times New Roman" w:hAnsi="Times New Roman" w:cs="Times New Roman"/>
          <w:i/>
          <w:sz w:val="24"/>
          <w:szCs w:val="24"/>
        </w:rPr>
        <w:t xml:space="preserve">B. </w:t>
      </w:r>
      <w:proofErr w:type="spellStart"/>
      <w:r w:rsidR="00242B14" w:rsidRPr="00A33280">
        <w:rPr>
          <w:rFonts w:ascii="Times New Roman" w:hAnsi="Times New Roman" w:cs="Times New Roman"/>
          <w:i/>
          <w:sz w:val="24"/>
          <w:szCs w:val="24"/>
        </w:rPr>
        <w:t>bassiana</w:t>
      </w:r>
      <w:proofErr w:type="spellEnd"/>
      <w:r w:rsidR="00242B14" w:rsidRPr="00A33280">
        <w:rPr>
          <w:rFonts w:ascii="Times New Roman" w:hAnsi="Times New Roman" w:cs="Times New Roman"/>
          <w:sz w:val="24"/>
          <w:szCs w:val="24"/>
        </w:rPr>
        <w:t>, c’est un phénomène extrêmement rare.</w:t>
      </w:r>
    </w:p>
    <w:p w:rsidR="00BB3BFB" w:rsidRDefault="00F169C8" w:rsidP="00A33280">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3162935</wp:posOffset>
                </wp:positionH>
                <wp:positionV relativeFrom="paragraph">
                  <wp:posOffset>3810</wp:posOffset>
                </wp:positionV>
                <wp:extent cx="3048000" cy="38290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048000" cy="3829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FFD" w:rsidRDefault="00E30FFD" w:rsidP="00F169C8">
                            <w:pPr>
                              <w:spacing w:after="60"/>
                              <w:ind w:left="284" w:hanging="284"/>
                              <w:rPr>
                                <w:rFonts w:ascii="Times New Roman" w:hAnsi="Times New Roman" w:cs="Times New Roman"/>
                                <w:sz w:val="24"/>
                                <w:szCs w:val="24"/>
                              </w:rPr>
                            </w:pPr>
                          </w:p>
                          <w:p w:rsidR="00E30FFD" w:rsidRDefault="00E30FFD" w:rsidP="00F169C8">
                            <w:pPr>
                              <w:spacing w:after="60"/>
                              <w:ind w:left="284" w:hanging="284"/>
                              <w:rPr>
                                <w:rFonts w:ascii="Times New Roman" w:hAnsi="Times New Roman" w:cs="Times New Roman"/>
                                <w:sz w:val="24"/>
                                <w:szCs w:val="24"/>
                              </w:rPr>
                            </w:pPr>
                          </w:p>
                          <w:p w:rsidR="00F169C8" w:rsidRDefault="00F169C8" w:rsidP="00F169C8">
                            <w:pPr>
                              <w:spacing w:after="60"/>
                              <w:ind w:left="284" w:hanging="284"/>
                              <w:rPr>
                                <w:rFonts w:ascii="Times New Roman" w:hAnsi="Times New Roman" w:cs="Times New Roman"/>
                                <w:sz w:val="24"/>
                                <w:szCs w:val="24"/>
                              </w:rPr>
                            </w:pPr>
                            <w:r w:rsidRPr="00A33280">
                              <w:rPr>
                                <w:rFonts w:ascii="Times New Roman" w:hAnsi="Times New Roman" w:cs="Times New Roman"/>
                                <w:sz w:val="24"/>
                                <w:szCs w:val="24"/>
                              </w:rPr>
                              <w:t>Fig. 8 </w:t>
                            </w:r>
                            <w:r w:rsidRPr="00F169C8">
                              <w:rPr>
                                <w:rFonts w:ascii="Times New Roman" w:hAnsi="Times New Roman" w:cs="Times New Roman"/>
                                <w:b/>
                                <w:sz w:val="24"/>
                                <w:szCs w:val="24"/>
                              </w:rPr>
                              <w:t>:</w:t>
                            </w:r>
                            <w:r w:rsidRPr="00F169C8">
                              <w:rPr>
                                <w:rFonts w:ascii="Times New Roman" w:hAnsi="Times New Roman" w:cs="Times New Roman"/>
                                <w:b/>
                                <w:i/>
                                <w:sz w:val="24"/>
                                <w:szCs w:val="24"/>
                              </w:rPr>
                              <w:t xml:space="preserve"> </w:t>
                            </w:r>
                            <w:proofErr w:type="spellStart"/>
                            <w:r w:rsidRPr="00F169C8">
                              <w:rPr>
                                <w:rFonts w:ascii="Times New Roman" w:hAnsi="Times New Roman" w:cs="Times New Roman"/>
                                <w:b/>
                                <w:i/>
                                <w:sz w:val="24"/>
                                <w:szCs w:val="24"/>
                              </w:rPr>
                              <w:t>Cordyceps</w:t>
                            </w:r>
                            <w:proofErr w:type="spellEnd"/>
                            <w:r w:rsidRPr="00F169C8">
                              <w:rPr>
                                <w:rFonts w:ascii="Times New Roman" w:hAnsi="Times New Roman" w:cs="Times New Roman"/>
                                <w:b/>
                                <w:i/>
                                <w:sz w:val="24"/>
                                <w:szCs w:val="24"/>
                              </w:rPr>
                              <w:t xml:space="preserve"> </w:t>
                            </w:r>
                            <w:proofErr w:type="spellStart"/>
                            <w:r w:rsidRPr="00F169C8">
                              <w:rPr>
                                <w:rFonts w:ascii="Times New Roman" w:hAnsi="Times New Roman" w:cs="Times New Roman"/>
                                <w:b/>
                                <w:i/>
                                <w:sz w:val="24"/>
                                <w:szCs w:val="24"/>
                              </w:rPr>
                              <w:t>bassiana</w:t>
                            </w:r>
                            <w:proofErr w:type="spellEnd"/>
                            <w:r>
                              <w:rPr>
                                <w:rFonts w:ascii="Times New Roman" w:hAnsi="Times New Roman" w:cs="Times New Roman"/>
                                <w:sz w:val="24"/>
                                <w:szCs w:val="24"/>
                              </w:rPr>
                              <w:t> :</w:t>
                            </w:r>
                          </w:p>
                          <w:p w:rsidR="00F169C8" w:rsidRDefault="00F169C8" w:rsidP="00F169C8">
                            <w:pPr>
                              <w:spacing w:after="60"/>
                              <w:ind w:left="284" w:hanging="284"/>
                              <w:rPr>
                                <w:rFonts w:ascii="Times New Roman" w:hAnsi="Times New Roman" w:cs="Times New Roman"/>
                                <w:sz w:val="24"/>
                                <w:szCs w:val="24"/>
                              </w:rPr>
                            </w:pPr>
                            <w:r w:rsidRPr="00A33280">
                              <w:rPr>
                                <w:rFonts w:ascii="Times New Roman" w:hAnsi="Times New Roman" w:cs="Times New Roman"/>
                                <w:sz w:val="24"/>
                                <w:szCs w:val="24"/>
                              </w:rPr>
                              <w:t xml:space="preserve">1, 2 </w:t>
                            </w:r>
                            <w:r>
                              <w:rPr>
                                <w:rFonts w:ascii="Times New Roman" w:hAnsi="Times New Roman" w:cs="Times New Roman"/>
                                <w:sz w:val="24"/>
                                <w:szCs w:val="24"/>
                              </w:rPr>
                              <w:t xml:space="preserve">- </w:t>
                            </w:r>
                            <w:r w:rsidRPr="00A33280">
                              <w:rPr>
                                <w:rFonts w:ascii="Times New Roman" w:hAnsi="Times New Roman" w:cs="Times New Roman"/>
                                <w:sz w:val="24"/>
                                <w:szCs w:val="24"/>
                              </w:rPr>
                              <w:t xml:space="preserve">aspect sur des insectes infectés. </w:t>
                            </w:r>
                          </w:p>
                          <w:p w:rsidR="00F169C8" w:rsidRDefault="00F169C8" w:rsidP="00E30FFD">
                            <w:pPr>
                              <w:spacing w:after="60"/>
                              <w:ind w:left="284" w:hanging="284"/>
                              <w:rPr>
                                <w:rFonts w:ascii="Times New Roman" w:hAnsi="Times New Roman" w:cs="Times New Roman"/>
                                <w:sz w:val="24"/>
                                <w:szCs w:val="24"/>
                              </w:rPr>
                            </w:pPr>
                            <w:r w:rsidRPr="00A33280">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A33280">
                              <w:rPr>
                                <w:rFonts w:ascii="Times New Roman" w:hAnsi="Times New Roman" w:cs="Times New Roman"/>
                                <w:sz w:val="24"/>
                                <w:szCs w:val="24"/>
                              </w:rPr>
                              <w:t>surface de stroma montrant les ostioles noires des périthèc</w:t>
                            </w:r>
                            <w:r>
                              <w:rPr>
                                <w:rFonts w:ascii="Times New Roman" w:hAnsi="Times New Roman" w:cs="Times New Roman"/>
                                <w:sz w:val="24"/>
                                <w:szCs w:val="24"/>
                              </w:rPr>
                              <w:t xml:space="preserve">es. </w:t>
                            </w:r>
                          </w:p>
                          <w:p w:rsidR="00F169C8" w:rsidRDefault="00F169C8" w:rsidP="00F169C8">
                            <w:pPr>
                              <w:spacing w:after="60"/>
                              <w:rPr>
                                <w:rFonts w:ascii="Times New Roman" w:hAnsi="Times New Roman" w:cs="Times New Roman"/>
                                <w:sz w:val="24"/>
                                <w:szCs w:val="24"/>
                              </w:rPr>
                            </w:pPr>
                            <w:r>
                              <w:rPr>
                                <w:rFonts w:ascii="Times New Roman" w:hAnsi="Times New Roman" w:cs="Times New Roman"/>
                                <w:sz w:val="24"/>
                                <w:szCs w:val="24"/>
                              </w:rPr>
                              <w:t xml:space="preserve">4 - </w:t>
                            </w:r>
                            <w:r w:rsidRPr="00A33280">
                              <w:rPr>
                                <w:rFonts w:ascii="Times New Roman" w:hAnsi="Times New Roman" w:cs="Times New Roman"/>
                                <w:sz w:val="24"/>
                                <w:szCs w:val="24"/>
                              </w:rPr>
                              <w:t>Ostioles de périthèces</w:t>
                            </w:r>
                            <w:r w:rsidR="00E30FFD">
                              <w:rPr>
                                <w:rFonts w:ascii="Times New Roman" w:hAnsi="Times New Roman" w:cs="Times New Roman"/>
                                <w:sz w:val="24"/>
                                <w:szCs w:val="24"/>
                              </w:rPr>
                              <w:t>.</w:t>
                            </w:r>
                            <w:r w:rsidRPr="00A33280">
                              <w:rPr>
                                <w:rFonts w:ascii="Times New Roman" w:hAnsi="Times New Roman" w:cs="Times New Roman"/>
                                <w:sz w:val="24"/>
                                <w:szCs w:val="24"/>
                              </w:rPr>
                              <w:t xml:space="preserve">  </w:t>
                            </w:r>
                          </w:p>
                          <w:p w:rsidR="00F169C8" w:rsidRDefault="00233B7E" w:rsidP="00F169C8">
                            <w:pPr>
                              <w:spacing w:after="60"/>
                              <w:rPr>
                                <w:rFonts w:ascii="Times New Roman" w:hAnsi="Times New Roman" w:cs="Times New Roman"/>
                                <w:sz w:val="24"/>
                                <w:szCs w:val="24"/>
                              </w:rPr>
                            </w:pPr>
                            <w:r>
                              <w:rPr>
                                <w:rFonts w:ascii="Times New Roman" w:hAnsi="Times New Roman" w:cs="Times New Roman"/>
                                <w:sz w:val="24"/>
                                <w:szCs w:val="24"/>
                              </w:rPr>
                              <w:t xml:space="preserve">5 </w:t>
                            </w:r>
                            <w:r w:rsidR="00F169C8">
                              <w:rPr>
                                <w:rFonts w:ascii="Times New Roman" w:hAnsi="Times New Roman" w:cs="Times New Roman"/>
                                <w:sz w:val="24"/>
                                <w:szCs w:val="24"/>
                              </w:rPr>
                              <w:t>-</w:t>
                            </w:r>
                            <w:r w:rsidR="00F169C8" w:rsidRPr="00A33280">
                              <w:rPr>
                                <w:rFonts w:ascii="Times New Roman" w:hAnsi="Times New Roman" w:cs="Times New Roman"/>
                                <w:sz w:val="24"/>
                                <w:szCs w:val="24"/>
                              </w:rPr>
                              <w:t xml:space="preserve"> périthèces</w:t>
                            </w:r>
                            <w:r w:rsidR="00E30FFD">
                              <w:rPr>
                                <w:rFonts w:ascii="Times New Roman" w:hAnsi="Times New Roman" w:cs="Times New Roman"/>
                                <w:sz w:val="24"/>
                                <w:szCs w:val="24"/>
                              </w:rPr>
                              <w:t>.</w:t>
                            </w:r>
                            <w:r w:rsidR="00F169C8" w:rsidRPr="00A33280">
                              <w:rPr>
                                <w:rFonts w:ascii="Times New Roman" w:hAnsi="Times New Roman" w:cs="Times New Roman"/>
                                <w:sz w:val="24"/>
                                <w:szCs w:val="24"/>
                              </w:rPr>
                              <w:t xml:space="preserve"> </w:t>
                            </w:r>
                            <w:r w:rsidR="00F169C8">
                              <w:rPr>
                                <w:rFonts w:ascii="Times New Roman" w:hAnsi="Times New Roman" w:cs="Times New Roman"/>
                                <w:sz w:val="24"/>
                                <w:szCs w:val="24"/>
                              </w:rPr>
                              <w:t xml:space="preserve"> </w:t>
                            </w:r>
                          </w:p>
                          <w:p w:rsidR="00F169C8" w:rsidRDefault="00F169C8" w:rsidP="00E30FFD">
                            <w:pPr>
                              <w:tabs>
                                <w:tab w:val="left" w:pos="284"/>
                              </w:tabs>
                              <w:spacing w:after="60"/>
                              <w:ind w:left="284" w:hanging="284"/>
                              <w:rPr>
                                <w:rFonts w:ascii="Times New Roman" w:hAnsi="Times New Roman" w:cs="Times New Roman"/>
                                <w:sz w:val="24"/>
                                <w:szCs w:val="24"/>
                              </w:rPr>
                            </w:pPr>
                            <w:r>
                              <w:rPr>
                                <w:rFonts w:ascii="Times New Roman" w:hAnsi="Times New Roman" w:cs="Times New Roman"/>
                                <w:sz w:val="24"/>
                                <w:szCs w:val="24"/>
                              </w:rPr>
                              <w:t xml:space="preserve">6 - </w:t>
                            </w:r>
                            <w:r w:rsidRPr="00A33280">
                              <w:rPr>
                                <w:rFonts w:ascii="Times New Roman" w:hAnsi="Times New Roman" w:cs="Times New Roman"/>
                                <w:sz w:val="24"/>
                                <w:szCs w:val="24"/>
                              </w:rPr>
                              <w:t xml:space="preserve">dissociation et  germination d’ascospores sur milieu gélosé. </w:t>
                            </w:r>
                          </w:p>
                          <w:p w:rsidR="00F169C8" w:rsidRDefault="00F169C8" w:rsidP="00F169C8">
                            <w:pPr>
                              <w:spacing w:after="60"/>
                              <w:ind w:left="284" w:hanging="284"/>
                              <w:rPr>
                                <w:rFonts w:ascii="Times New Roman" w:hAnsi="Times New Roman" w:cs="Times New Roman"/>
                                <w:sz w:val="24"/>
                                <w:szCs w:val="24"/>
                              </w:rPr>
                            </w:pPr>
                            <w:r>
                              <w:rPr>
                                <w:rFonts w:ascii="Times New Roman" w:hAnsi="Times New Roman" w:cs="Times New Roman"/>
                                <w:sz w:val="24"/>
                                <w:szCs w:val="24"/>
                              </w:rPr>
                              <w:t>7 - c</w:t>
                            </w:r>
                            <w:r w:rsidRPr="00A33280">
                              <w:rPr>
                                <w:rFonts w:ascii="Times New Roman" w:hAnsi="Times New Roman" w:cs="Times New Roman"/>
                                <w:sz w:val="24"/>
                                <w:szCs w:val="24"/>
                              </w:rPr>
                              <w:t>oni</w:t>
                            </w:r>
                            <w:r w:rsidR="00E30FFD">
                              <w:rPr>
                                <w:rFonts w:ascii="Times New Roman" w:hAnsi="Times New Roman" w:cs="Times New Roman"/>
                                <w:sz w:val="24"/>
                                <w:szCs w:val="24"/>
                              </w:rPr>
                              <w:t>dies produites en culture</w:t>
                            </w:r>
                            <w:r w:rsidRPr="00A33280">
                              <w:rPr>
                                <w:rFonts w:ascii="Times New Roman" w:hAnsi="Times New Roman" w:cs="Times New Roman"/>
                                <w:sz w:val="24"/>
                                <w:szCs w:val="24"/>
                              </w:rPr>
                              <w:t xml:space="preserve">. </w:t>
                            </w:r>
                          </w:p>
                          <w:p w:rsidR="00F169C8" w:rsidRPr="00233B7E" w:rsidRDefault="00F169C8" w:rsidP="00233B7E">
                            <w:pPr>
                              <w:spacing w:after="60"/>
                              <w:ind w:left="284" w:hanging="284"/>
                              <w:rPr>
                                <w:rFonts w:ascii="Times New Roman" w:hAnsi="Times New Roman" w:cs="Times New Roman"/>
                                <w:sz w:val="24"/>
                                <w:szCs w:val="24"/>
                              </w:rPr>
                            </w:pPr>
                            <w:r>
                              <w:rPr>
                                <w:rFonts w:ascii="Times New Roman" w:hAnsi="Times New Roman" w:cs="Times New Roman"/>
                                <w:sz w:val="24"/>
                                <w:szCs w:val="24"/>
                              </w:rPr>
                              <w:t>8 -</w:t>
                            </w:r>
                            <w:r w:rsidRPr="00A33280">
                              <w:rPr>
                                <w:rFonts w:ascii="Times New Roman" w:hAnsi="Times New Roman" w:cs="Times New Roman"/>
                                <w:sz w:val="24"/>
                                <w:szCs w:val="24"/>
                              </w:rPr>
                              <w:t xml:space="preserve"> périthèces obtenus en culture (plus</w:t>
                            </w:r>
                            <w:r w:rsidR="000314C3">
                              <w:rPr>
                                <w:rFonts w:ascii="Times New Roman" w:hAnsi="Times New Roman" w:cs="Times New Roman"/>
                                <w:sz w:val="24"/>
                                <w:szCs w:val="24"/>
                              </w:rPr>
                              <w:t xml:space="preserve"> allongées que dans la nature) </w:t>
                            </w:r>
                            <w:r w:rsidRPr="00A33280">
                              <w:rPr>
                                <w:rFonts w:ascii="Times New Roman" w:hAnsi="Times New Roman" w:cs="Times New Roman"/>
                                <w:sz w:val="24"/>
                                <w:szCs w:val="24"/>
                              </w:rPr>
                              <w:t>(Sung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0" o:spid="_x0000_s1033" type="#_x0000_t202" style="position:absolute;left:0;text-align:left;margin-left:249.05pt;margin-top:.3pt;width:240pt;height:30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" filled="f" stroked="f" strokeweight=".5pt">
                <v:textbox>
                  <w:txbxContent>
                    <w:p w:rsidR="00E30FFD" w:rsidRDefault="00E30FFD" w:rsidP="00F169C8">
                      <w:pPr>
                        <w:spacing w:after="60"/>
                        <w:ind w:left="284" w:hanging="284"/>
                        <w:rPr>
                          <w:rFonts w:ascii="Times New Roman" w:hAnsi="Times New Roman" w:cs="Times New Roman"/>
                          <w:sz w:val="24"/>
                          <w:szCs w:val="24"/>
                        </w:rPr>
                      </w:pPr>
                    </w:p>
                    <w:p w:rsidR="00E30FFD" w:rsidRDefault="00E30FFD" w:rsidP="00F169C8">
                      <w:pPr>
                        <w:spacing w:after="60"/>
                        <w:ind w:left="284" w:hanging="284"/>
                        <w:rPr>
                          <w:rFonts w:ascii="Times New Roman" w:hAnsi="Times New Roman" w:cs="Times New Roman"/>
                          <w:sz w:val="24"/>
                          <w:szCs w:val="24"/>
                        </w:rPr>
                      </w:pPr>
                    </w:p>
                    <w:p w:rsidR="00F169C8" w:rsidRDefault="00F169C8" w:rsidP="00F169C8">
                      <w:pPr>
                        <w:spacing w:after="60"/>
                        <w:ind w:left="284" w:hanging="284"/>
                        <w:rPr>
                          <w:rFonts w:ascii="Times New Roman" w:hAnsi="Times New Roman" w:cs="Times New Roman"/>
                          <w:sz w:val="24"/>
                          <w:szCs w:val="24"/>
                        </w:rPr>
                      </w:pPr>
                      <w:r w:rsidRPr="00A33280">
                        <w:rPr>
                          <w:rFonts w:ascii="Times New Roman" w:hAnsi="Times New Roman" w:cs="Times New Roman"/>
                          <w:sz w:val="24"/>
                          <w:szCs w:val="24"/>
                        </w:rPr>
                        <w:t>Fig. 8 </w:t>
                      </w:r>
                      <w:r w:rsidRPr="00F169C8">
                        <w:rPr>
                          <w:rFonts w:ascii="Times New Roman" w:hAnsi="Times New Roman" w:cs="Times New Roman"/>
                          <w:b/>
                          <w:sz w:val="24"/>
                          <w:szCs w:val="24"/>
                        </w:rPr>
                        <w:t>:</w:t>
                      </w:r>
                      <w:r w:rsidRPr="00F169C8">
                        <w:rPr>
                          <w:rFonts w:ascii="Times New Roman" w:hAnsi="Times New Roman" w:cs="Times New Roman"/>
                          <w:b/>
                          <w:i/>
                          <w:sz w:val="24"/>
                          <w:szCs w:val="24"/>
                        </w:rPr>
                        <w:t xml:space="preserve"> </w:t>
                      </w:r>
                      <w:proofErr w:type="spellStart"/>
                      <w:r w:rsidRPr="00F169C8">
                        <w:rPr>
                          <w:rFonts w:ascii="Times New Roman" w:hAnsi="Times New Roman" w:cs="Times New Roman"/>
                          <w:b/>
                          <w:i/>
                          <w:sz w:val="24"/>
                          <w:szCs w:val="24"/>
                        </w:rPr>
                        <w:t>Cordyceps</w:t>
                      </w:r>
                      <w:proofErr w:type="spellEnd"/>
                      <w:r w:rsidRPr="00F169C8">
                        <w:rPr>
                          <w:rFonts w:ascii="Times New Roman" w:hAnsi="Times New Roman" w:cs="Times New Roman"/>
                          <w:b/>
                          <w:i/>
                          <w:sz w:val="24"/>
                          <w:szCs w:val="24"/>
                        </w:rPr>
                        <w:t xml:space="preserve"> </w:t>
                      </w:r>
                      <w:proofErr w:type="spellStart"/>
                      <w:r w:rsidRPr="00F169C8">
                        <w:rPr>
                          <w:rFonts w:ascii="Times New Roman" w:hAnsi="Times New Roman" w:cs="Times New Roman"/>
                          <w:b/>
                          <w:i/>
                          <w:sz w:val="24"/>
                          <w:szCs w:val="24"/>
                        </w:rPr>
                        <w:t>bassiana</w:t>
                      </w:r>
                      <w:proofErr w:type="spellEnd"/>
                      <w:r>
                        <w:rPr>
                          <w:rFonts w:ascii="Times New Roman" w:hAnsi="Times New Roman" w:cs="Times New Roman"/>
                          <w:sz w:val="24"/>
                          <w:szCs w:val="24"/>
                        </w:rPr>
                        <w:t> :</w:t>
                      </w:r>
                    </w:p>
                    <w:p w:rsidR="00F169C8" w:rsidRDefault="00F169C8" w:rsidP="00F169C8">
                      <w:pPr>
                        <w:spacing w:after="60"/>
                        <w:ind w:left="284" w:hanging="284"/>
                        <w:rPr>
                          <w:rFonts w:ascii="Times New Roman" w:hAnsi="Times New Roman" w:cs="Times New Roman"/>
                          <w:sz w:val="24"/>
                          <w:szCs w:val="24"/>
                        </w:rPr>
                      </w:pPr>
                      <w:r w:rsidRPr="00A33280">
                        <w:rPr>
                          <w:rFonts w:ascii="Times New Roman" w:hAnsi="Times New Roman" w:cs="Times New Roman"/>
                          <w:sz w:val="24"/>
                          <w:szCs w:val="24"/>
                        </w:rPr>
                        <w:t xml:space="preserve">1, 2 </w:t>
                      </w:r>
                      <w:r>
                        <w:rPr>
                          <w:rFonts w:ascii="Times New Roman" w:hAnsi="Times New Roman" w:cs="Times New Roman"/>
                          <w:sz w:val="24"/>
                          <w:szCs w:val="24"/>
                        </w:rPr>
                        <w:t xml:space="preserve">- </w:t>
                      </w:r>
                      <w:r w:rsidRPr="00A33280">
                        <w:rPr>
                          <w:rFonts w:ascii="Times New Roman" w:hAnsi="Times New Roman" w:cs="Times New Roman"/>
                          <w:sz w:val="24"/>
                          <w:szCs w:val="24"/>
                        </w:rPr>
                        <w:t xml:space="preserve">aspect sur des insectes infectés. </w:t>
                      </w:r>
                    </w:p>
                    <w:p w:rsidR="00F169C8" w:rsidRDefault="00F169C8" w:rsidP="00E30FFD">
                      <w:pPr>
                        <w:spacing w:after="60"/>
                        <w:ind w:left="284" w:hanging="284"/>
                        <w:rPr>
                          <w:rFonts w:ascii="Times New Roman" w:hAnsi="Times New Roman" w:cs="Times New Roman"/>
                          <w:sz w:val="24"/>
                          <w:szCs w:val="24"/>
                        </w:rPr>
                      </w:pPr>
                      <w:r w:rsidRPr="00A33280">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A33280">
                        <w:rPr>
                          <w:rFonts w:ascii="Times New Roman" w:hAnsi="Times New Roman" w:cs="Times New Roman"/>
                          <w:sz w:val="24"/>
                          <w:szCs w:val="24"/>
                        </w:rPr>
                        <w:t>surface de stroma montrant les ostioles noires des périthèc</w:t>
                      </w:r>
                      <w:r>
                        <w:rPr>
                          <w:rFonts w:ascii="Times New Roman" w:hAnsi="Times New Roman" w:cs="Times New Roman"/>
                          <w:sz w:val="24"/>
                          <w:szCs w:val="24"/>
                        </w:rPr>
                        <w:t xml:space="preserve">es. </w:t>
                      </w:r>
                    </w:p>
                    <w:p w:rsidR="00F169C8" w:rsidRDefault="00F169C8" w:rsidP="00F169C8">
                      <w:pPr>
                        <w:spacing w:after="60"/>
                        <w:rPr>
                          <w:rFonts w:ascii="Times New Roman" w:hAnsi="Times New Roman" w:cs="Times New Roman"/>
                          <w:sz w:val="24"/>
                          <w:szCs w:val="24"/>
                        </w:rPr>
                      </w:pPr>
                      <w:r>
                        <w:rPr>
                          <w:rFonts w:ascii="Times New Roman" w:hAnsi="Times New Roman" w:cs="Times New Roman"/>
                          <w:sz w:val="24"/>
                          <w:szCs w:val="24"/>
                        </w:rPr>
                        <w:t xml:space="preserve">4 - </w:t>
                      </w:r>
                      <w:r w:rsidRPr="00A33280">
                        <w:rPr>
                          <w:rFonts w:ascii="Times New Roman" w:hAnsi="Times New Roman" w:cs="Times New Roman"/>
                          <w:sz w:val="24"/>
                          <w:szCs w:val="24"/>
                        </w:rPr>
                        <w:t>Ostioles de périthèces</w:t>
                      </w:r>
                      <w:r w:rsidR="00E30FFD">
                        <w:rPr>
                          <w:rFonts w:ascii="Times New Roman" w:hAnsi="Times New Roman" w:cs="Times New Roman"/>
                          <w:sz w:val="24"/>
                          <w:szCs w:val="24"/>
                        </w:rPr>
                        <w:t>.</w:t>
                      </w:r>
                      <w:r w:rsidRPr="00A33280">
                        <w:rPr>
                          <w:rFonts w:ascii="Times New Roman" w:hAnsi="Times New Roman" w:cs="Times New Roman"/>
                          <w:sz w:val="24"/>
                          <w:szCs w:val="24"/>
                        </w:rPr>
                        <w:t xml:space="preserve">  </w:t>
                      </w:r>
                    </w:p>
                    <w:p w:rsidR="00F169C8" w:rsidRDefault="00233B7E" w:rsidP="00F169C8">
                      <w:pPr>
                        <w:spacing w:after="60"/>
                        <w:rPr>
                          <w:rFonts w:ascii="Times New Roman" w:hAnsi="Times New Roman" w:cs="Times New Roman"/>
                          <w:sz w:val="24"/>
                          <w:szCs w:val="24"/>
                        </w:rPr>
                      </w:pPr>
                      <w:r>
                        <w:rPr>
                          <w:rFonts w:ascii="Times New Roman" w:hAnsi="Times New Roman" w:cs="Times New Roman"/>
                          <w:sz w:val="24"/>
                          <w:szCs w:val="24"/>
                        </w:rPr>
                        <w:t xml:space="preserve">5 </w:t>
                      </w:r>
                      <w:r w:rsidR="00F169C8">
                        <w:rPr>
                          <w:rFonts w:ascii="Times New Roman" w:hAnsi="Times New Roman" w:cs="Times New Roman"/>
                          <w:sz w:val="24"/>
                          <w:szCs w:val="24"/>
                        </w:rPr>
                        <w:t>-</w:t>
                      </w:r>
                      <w:r w:rsidR="00F169C8" w:rsidRPr="00A33280">
                        <w:rPr>
                          <w:rFonts w:ascii="Times New Roman" w:hAnsi="Times New Roman" w:cs="Times New Roman"/>
                          <w:sz w:val="24"/>
                          <w:szCs w:val="24"/>
                        </w:rPr>
                        <w:t xml:space="preserve"> périthèces</w:t>
                      </w:r>
                      <w:r w:rsidR="00E30FFD">
                        <w:rPr>
                          <w:rFonts w:ascii="Times New Roman" w:hAnsi="Times New Roman" w:cs="Times New Roman"/>
                          <w:sz w:val="24"/>
                          <w:szCs w:val="24"/>
                        </w:rPr>
                        <w:t>.</w:t>
                      </w:r>
                      <w:r w:rsidR="00F169C8" w:rsidRPr="00A33280">
                        <w:rPr>
                          <w:rFonts w:ascii="Times New Roman" w:hAnsi="Times New Roman" w:cs="Times New Roman"/>
                          <w:sz w:val="24"/>
                          <w:szCs w:val="24"/>
                        </w:rPr>
                        <w:t xml:space="preserve"> </w:t>
                      </w:r>
                      <w:r w:rsidR="00F169C8">
                        <w:rPr>
                          <w:rFonts w:ascii="Times New Roman" w:hAnsi="Times New Roman" w:cs="Times New Roman"/>
                          <w:sz w:val="24"/>
                          <w:szCs w:val="24"/>
                        </w:rPr>
                        <w:t xml:space="preserve"> </w:t>
                      </w:r>
                    </w:p>
                    <w:p w:rsidR="00F169C8" w:rsidRDefault="00F169C8" w:rsidP="00E30FFD">
                      <w:pPr>
                        <w:tabs>
                          <w:tab w:val="left" w:pos="284"/>
                        </w:tabs>
                        <w:spacing w:after="60"/>
                        <w:ind w:left="284" w:hanging="284"/>
                        <w:rPr>
                          <w:rFonts w:ascii="Times New Roman" w:hAnsi="Times New Roman" w:cs="Times New Roman"/>
                          <w:sz w:val="24"/>
                          <w:szCs w:val="24"/>
                        </w:rPr>
                      </w:pPr>
                      <w:r>
                        <w:rPr>
                          <w:rFonts w:ascii="Times New Roman" w:hAnsi="Times New Roman" w:cs="Times New Roman"/>
                          <w:sz w:val="24"/>
                          <w:szCs w:val="24"/>
                        </w:rPr>
                        <w:t xml:space="preserve">6 - </w:t>
                      </w:r>
                      <w:r w:rsidRPr="00A33280">
                        <w:rPr>
                          <w:rFonts w:ascii="Times New Roman" w:hAnsi="Times New Roman" w:cs="Times New Roman"/>
                          <w:sz w:val="24"/>
                          <w:szCs w:val="24"/>
                        </w:rPr>
                        <w:t xml:space="preserve">dissociation et  germination d’ascospores sur milieu gélosé. </w:t>
                      </w:r>
                      <w:bookmarkStart w:id="1" w:name="_GoBack"/>
                      <w:bookmarkEnd w:id="1"/>
                    </w:p>
                    <w:p w:rsidR="00F169C8" w:rsidRDefault="00F169C8" w:rsidP="00F169C8">
                      <w:pPr>
                        <w:spacing w:after="60"/>
                        <w:ind w:left="284" w:hanging="284"/>
                        <w:rPr>
                          <w:rFonts w:ascii="Times New Roman" w:hAnsi="Times New Roman" w:cs="Times New Roman"/>
                          <w:sz w:val="24"/>
                          <w:szCs w:val="24"/>
                        </w:rPr>
                      </w:pPr>
                      <w:r>
                        <w:rPr>
                          <w:rFonts w:ascii="Times New Roman" w:hAnsi="Times New Roman" w:cs="Times New Roman"/>
                          <w:sz w:val="24"/>
                          <w:szCs w:val="24"/>
                        </w:rPr>
                        <w:t>7 - c</w:t>
                      </w:r>
                      <w:r w:rsidRPr="00A33280">
                        <w:rPr>
                          <w:rFonts w:ascii="Times New Roman" w:hAnsi="Times New Roman" w:cs="Times New Roman"/>
                          <w:sz w:val="24"/>
                          <w:szCs w:val="24"/>
                        </w:rPr>
                        <w:t>oni</w:t>
                      </w:r>
                      <w:r w:rsidR="00E30FFD">
                        <w:rPr>
                          <w:rFonts w:ascii="Times New Roman" w:hAnsi="Times New Roman" w:cs="Times New Roman"/>
                          <w:sz w:val="24"/>
                          <w:szCs w:val="24"/>
                        </w:rPr>
                        <w:t>dies produites en culture</w:t>
                      </w:r>
                      <w:r w:rsidRPr="00A33280">
                        <w:rPr>
                          <w:rFonts w:ascii="Times New Roman" w:hAnsi="Times New Roman" w:cs="Times New Roman"/>
                          <w:sz w:val="24"/>
                          <w:szCs w:val="24"/>
                        </w:rPr>
                        <w:t xml:space="preserve">. </w:t>
                      </w:r>
                    </w:p>
                    <w:p w:rsidR="00F169C8" w:rsidRPr="00233B7E" w:rsidRDefault="00F169C8" w:rsidP="00233B7E">
                      <w:pPr>
                        <w:spacing w:after="60"/>
                        <w:ind w:left="284" w:hanging="284"/>
                        <w:rPr>
                          <w:rFonts w:ascii="Times New Roman" w:hAnsi="Times New Roman" w:cs="Times New Roman"/>
                          <w:sz w:val="24"/>
                          <w:szCs w:val="24"/>
                        </w:rPr>
                      </w:pPr>
                      <w:r>
                        <w:rPr>
                          <w:rFonts w:ascii="Times New Roman" w:hAnsi="Times New Roman" w:cs="Times New Roman"/>
                          <w:sz w:val="24"/>
                          <w:szCs w:val="24"/>
                        </w:rPr>
                        <w:t>8 -</w:t>
                      </w:r>
                      <w:r w:rsidRPr="00A33280">
                        <w:rPr>
                          <w:rFonts w:ascii="Times New Roman" w:hAnsi="Times New Roman" w:cs="Times New Roman"/>
                          <w:sz w:val="24"/>
                          <w:szCs w:val="24"/>
                        </w:rPr>
                        <w:t xml:space="preserve"> périthèces obtenus en culture (plus</w:t>
                      </w:r>
                      <w:r w:rsidR="000314C3">
                        <w:rPr>
                          <w:rFonts w:ascii="Times New Roman" w:hAnsi="Times New Roman" w:cs="Times New Roman"/>
                          <w:sz w:val="24"/>
                          <w:szCs w:val="24"/>
                        </w:rPr>
                        <w:t xml:space="preserve"> allongées que dans la nature) </w:t>
                      </w:r>
                      <w:r w:rsidRPr="00A33280">
                        <w:rPr>
                          <w:rFonts w:ascii="Times New Roman" w:hAnsi="Times New Roman" w:cs="Times New Roman"/>
                          <w:sz w:val="24"/>
                          <w:szCs w:val="24"/>
                        </w:rPr>
                        <w:t>(Sung et al.)</w:t>
                      </w:r>
                    </w:p>
                  </w:txbxContent>
                </v:textbox>
              </v:shape>
            </w:pict>
          </mc:Fallback>
        </mc:AlternateContent>
      </w:r>
      <w:r w:rsidR="00BB3BFB" w:rsidRPr="00A33280">
        <w:rPr>
          <w:rFonts w:ascii="Times New Roman" w:hAnsi="Times New Roman" w:cs="Times New Roman"/>
          <w:noProof/>
          <w:sz w:val="24"/>
          <w:szCs w:val="24"/>
          <w:lang w:eastAsia="fr-FR"/>
        </w:rPr>
        <w:drawing>
          <wp:inline distT="0" distB="0" distL="0" distR="0" wp14:anchorId="48DFB66E" wp14:editId="4966748D">
            <wp:extent cx="3161103" cy="3895725"/>
            <wp:effectExtent l="0" t="0" r="1270" b="0"/>
            <wp:docPr id="5" name="Image 5" descr="Cordyceps bassiana (EFCC C-783). 1~2. Habit of Cordyceps bassiana on infected insects. 3. Surface of field-collected stroma showing slightly darker, slightly erumpent ostioles of the perithecia. 4. Perithecial ostioles from field-collected stroma. 5~6. Germination of ascospores on water agar. 7. Conidiogenous cells and conidia of the Beauveria state produced in culture. 8. Perithecia of C. bassiana produced in artificial culture after inoculation by the Beauveria state; note that these are more elongated than those produced on naturally occurring stromata on the insect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dyceps bassiana (EFCC C-783). 1~2. Habit of Cordyceps bassiana on infected insects. 3. Surface of field-collected stroma showing slightly darker, slightly erumpent ostioles of the perithecia. 4. Perithecial ostioles from field-collected stroma. 5~6. Germination of ascospores on water agar. 7. Conidiogenous cells and conidia of the Beauveria state produced in culture. 8. Perithecia of C. bassiana produced in artificial culture after inoculation by the Beauveria state; note that these are more elongated than those produced on naturally occurring stromata on the insect h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709" cy="3901402"/>
                    </a:xfrm>
                    <a:prstGeom prst="rect">
                      <a:avLst/>
                    </a:prstGeom>
                    <a:noFill/>
                    <a:ln>
                      <a:noFill/>
                    </a:ln>
                  </pic:spPr>
                </pic:pic>
              </a:graphicData>
            </a:graphic>
          </wp:inline>
        </w:drawing>
      </w:r>
    </w:p>
    <w:p w:rsidR="00505AF2" w:rsidRPr="00A33280" w:rsidRDefault="00505AF2" w:rsidP="00505AF2">
      <w:pPr>
        <w:spacing w:after="0"/>
        <w:jc w:val="both"/>
        <w:rPr>
          <w:rFonts w:ascii="Times New Roman" w:hAnsi="Times New Roman" w:cs="Times New Roman"/>
          <w:sz w:val="24"/>
          <w:szCs w:val="24"/>
        </w:rPr>
      </w:pPr>
    </w:p>
    <w:p w:rsidR="005D6DA4" w:rsidRPr="00A33280" w:rsidRDefault="005D6DA4" w:rsidP="009C32A7">
      <w:pPr>
        <w:pStyle w:val="Paragraphedeliste"/>
        <w:numPr>
          <w:ilvl w:val="0"/>
          <w:numId w:val="1"/>
        </w:numPr>
        <w:spacing w:after="100"/>
        <w:ind w:left="357" w:hanging="357"/>
        <w:contextualSpacing w:val="0"/>
        <w:jc w:val="both"/>
        <w:rPr>
          <w:rFonts w:ascii="Times New Roman" w:hAnsi="Times New Roman" w:cs="Times New Roman"/>
          <w:b/>
          <w:sz w:val="24"/>
          <w:szCs w:val="24"/>
        </w:rPr>
      </w:pPr>
      <w:r w:rsidRPr="00A33280">
        <w:rPr>
          <w:rFonts w:ascii="Times New Roman" w:hAnsi="Times New Roman" w:cs="Times New Roman"/>
          <w:b/>
          <w:sz w:val="24"/>
          <w:szCs w:val="24"/>
        </w:rPr>
        <w:t>Taxonomie</w:t>
      </w:r>
    </w:p>
    <w:p w:rsidR="005D6DA4" w:rsidRPr="00A33280" w:rsidRDefault="005D6DA4" w:rsidP="00E30FFD">
      <w:pPr>
        <w:spacing w:after="60"/>
        <w:jc w:val="both"/>
        <w:rPr>
          <w:rFonts w:ascii="Times New Roman" w:hAnsi="Times New Roman" w:cs="Times New Roman"/>
          <w:sz w:val="24"/>
          <w:szCs w:val="24"/>
        </w:rPr>
      </w:pPr>
      <w:r w:rsidRPr="00A33280">
        <w:rPr>
          <w:rFonts w:ascii="Times New Roman" w:hAnsi="Times New Roman" w:cs="Times New Roman"/>
          <w:sz w:val="24"/>
          <w:szCs w:val="24"/>
        </w:rPr>
        <w:t>Dans le système taxonomique du XXe siècle, le genre</w:t>
      </w:r>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Cordyceps</w:t>
      </w:r>
      <w:proofErr w:type="spellEnd"/>
      <w:r w:rsidR="005F290D">
        <w:rPr>
          <w:rFonts w:ascii="Times New Roman" w:hAnsi="Times New Roman" w:cs="Times New Roman"/>
          <w:sz w:val="24"/>
          <w:szCs w:val="24"/>
        </w:rPr>
        <w:t xml:space="preserve"> (sensu lato) </w:t>
      </w:r>
      <w:r w:rsidRPr="00A33280">
        <w:rPr>
          <w:rFonts w:ascii="Times New Roman" w:hAnsi="Times New Roman" w:cs="Times New Roman"/>
          <w:sz w:val="24"/>
          <w:szCs w:val="24"/>
        </w:rPr>
        <w:t xml:space="preserve">appartenait à la famille des </w:t>
      </w:r>
      <w:proofErr w:type="spellStart"/>
      <w:r w:rsidRPr="00A33280">
        <w:rPr>
          <w:rFonts w:ascii="Times New Roman" w:hAnsi="Times New Roman" w:cs="Times New Roman"/>
          <w:sz w:val="24"/>
          <w:szCs w:val="24"/>
        </w:rPr>
        <w:t>Clavicipitaceae</w:t>
      </w:r>
      <w:proofErr w:type="spellEnd"/>
      <w:r w:rsidRPr="00A33280">
        <w:rPr>
          <w:rFonts w:ascii="Times New Roman" w:hAnsi="Times New Roman" w:cs="Times New Roman"/>
          <w:sz w:val="24"/>
          <w:szCs w:val="24"/>
        </w:rPr>
        <w:t xml:space="preserve"> </w:t>
      </w:r>
      <w:proofErr w:type="spellStart"/>
      <w:r w:rsidRPr="00A33280">
        <w:rPr>
          <w:rFonts w:ascii="Times New Roman" w:hAnsi="Times New Roman" w:cs="Times New Roman"/>
          <w:sz w:val="24"/>
          <w:szCs w:val="24"/>
        </w:rPr>
        <w:t>s</w:t>
      </w:r>
      <w:r w:rsidR="00233B7E">
        <w:rPr>
          <w:rFonts w:ascii="Times New Roman" w:hAnsi="Times New Roman" w:cs="Times New Roman"/>
          <w:sz w:val="24"/>
          <w:szCs w:val="24"/>
        </w:rPr>
        <w:t>.l</w:t>
      </w:r>
      <w:proofErr w:type="spellEnd"/>
      <w:r w:rsidR="00233B7E">
        <w:rPr>
          <w:rFonts w:ascii="Times New Roman" w:hAnsi="Times New Roman" w:cs="Times New Roman"/>
          <w:sz w:val="24"/>
          <w:szCs w:val="24"/>
        </w:rPr>
        <w:t xml:space="preserve">. caractérisé </w:t>
      </w:r>
      <w:r w:rsidR="005F290D">
        <w:rPr>
          <w:rFonts w:ascii="Times New Roman" w:hAnsi="Times New Roman" w:cs="Times New Roman"/>
          <w:sz w:val="24"/>
          <w:szCs w:val="24"/>
        </w:rPr>
        <w:t xml:space="preserve">par un asque </w:t>
      </w:r>
      <w:r w:rsidR="00A53F19" w:rsidRPr="00A33280">
        <w:rPr>
          <w:rFonts w:ascii="Times New Roman" w:hAnsi="Times New Roman" w:cs="Times New Roman"/>
          <w:sz w:val="24"/>
          <w:szCs w:val="24"/>
        </w:rPr>
        <w:t>cylindrique,</w:t>
      </w:r>
      <w:r w:rsidRPr="00A33280">
        <w:rPr>
          <w:rFonts w:ascii="Times New Roman" w:hAnsi="Times New Roman" w:cs="Times New Roman"/>
          <w:sz w:val="24"/>
          <w:szCs w:val="24"/>
        </w:rPr>
        <w:t xml:space="preserve"> des ascospores </w:t>
      </w:r>
      <w:proofErr w:type="spellStart"/>
      <w:r w:rsidRPr="00A33280">
        <w:rPr>
          <w:rFonts w:ascii="Times New Roman" w:hAnsi="Times New Roman" w:cs="Times New Roman"/>
          <w:sz w:val="24"/>
          <w:szCs w:val="24"/>
        </w:rPr>
        <w:t>fliformes</w:t>
      </w:r>
      <w:proofErr w:type="spellEnd"/>
      <w:r w:rsidRPr="00A33280">
        <w:rPr>
          <w:rFonts w:ascii="Times New Roman" w:hAnsi="Times New Roman" w:cs="Times New Roman"/>
          <w:sz w:val="24"/>
          <w:szCs w:val="24"/>
        </w:rPr>
        <w:t xml:space="preserve"> qui se désarticulent souvent en spores </w:t>
      </w:r>
      <w:r w:rsidR="008513F1" w:rsidRPr="00A33280">
        <w:rPr>
          <w:rFonts w:ascii="Times New Roman" w:hAnsi="Times New Roman" w:cs="Times New Roman"/>
          <w:sz w:val="24"/>
          <w:szCs w:val="24"/>
        </w:rPr>
        <w:t>secondaires.</w:t>
      </w:r>
      <w:r w:rsidRPr="00A33280">
        <w:rPr>
          <w:rFonts w:ascii="Times New Roman" w:hAnsi="Times New Roman" w:cs="Times New Roman"/>
          <w:sz w:val="24"/>
          <w:szCs w:val="24"/>
        </w:rPr>
        <w:t xml:space="preserve"> L’ergot de seigle (</w:t>
      </w:r>
      <w:r w:rsidRPr="00A33280">
        <w:rPr>
          <w:rFonts w:ascii="Times New Roman" w:hAnsi="Times New Roman" w:cs="Times New Roman"/>
          <w:i/>
          <w:sz w:val="24"/>
          <w:szCs w:val="24"/>
        </w:rPr>
        <w:t xml:space="preserve">Claviceps </w:t>
      </w:r>
      <w:proofErr w:type="spellStart"/>
      <w:r w:rsidRPr="00A33280">
        <w:rPr>
          <w:rFonts w:ascii="Times New Roman" w:hAnsi="Times New Roman" w:cs="Times New Roman"/>
          <w:i/>
          <w:sz w:val="24"/>
          <w:szCs w:val="24"/>
        </w:rPr>
        <w:t>purpurea</w:t>
      </w:r>
      <w:proofErr w:type="spellEnd"/>
      <w:r w:rsidRPr="00A33280">
        <w:rPr>
          <w:rFonts w:ascii="Times New Roman" w:hAnsi="Times New Roman" w:cs="Times New Roman"/>
          <w:sz w:val="24"/>
          <w:szCs w:val="24"/>
        </w:rPr>
        <w:t>) fait pa</w:t>
      </w:r>
      <w:r w:rsidR="00A53F19" w:rsidRPr="00A33280">
        <w:rPr>
          <w:rFonts w:ascii="Times New Roman" w:hAnsi="Times New Roman" w:cs="Times New Roman"/>
          <w:sz w:val="24"/>
          <w:szCs w:val="24"/>
        </w:rPr>
        <w:t xml:space="preserve">rtie de cette famille. </w:t>
      </w:r>
      <w:proofErr w:type="spellStart"/>
      <w:r w:rsidR="00A53F19" w:rsidRPr="00A33280">
        <w:rPr>
          <w:rFonts w:ascii="Times New Roman" w:hAnsi="Times New Roman" w:cs="Times New Roman"/>
          <w:i/>
          <w:sz w:val="24"/>
          <w:szCs w:val="24"/>
        </w:rPr>
        <w:t>Cordyceps</w:t>
      </w:r>
      <w:proofErr w:type="spellEnd"/>
      <w:r w:rsidR="00A53F19" w:rsidRPr="00A33280">
        <w:rPr>
          <w:rFonts w:ascii="Times New Roman" w:hAnsi="Times New Roman" w:cs="Times New Roman"/>
          <w:sz w:val="24"/>
          <w:szCs w:val="24"/>
        </w:rPr>
        <w:t xml:space="preserve"> est le </w:t>
      </w:r>
      <w:r w:rsidRPr="00A33280">
        <w:rPr>
          <w:rFonts w:ascii="Times New Roman" w:hAnsi="Times New Roman" w:cs="Times New Roman"/>
          <w:sz w:val="24"/>
          <w:szCs w:val="24"/>
        </w:rPr>
        <w:t xml:space="preserve">genre le plus diversifié de </w:t>
      </w:r>
      <w:proofErr w:type="spellStart"/>
      <w:r w:rsidRPr="00A33280">
        <w:rPr>
          <w:rFonts w:ascii="Times New Roman" w:hAnsi="Times New Roman" w:cs="Times New Roman"/>
          <w:sz w:val="24"/>
          <w:szCs w:val="24"/>
        </w:rPr>
        <w:t>Clavicipitaceae</w:t>
      </w:r>
      <w:proofErr w:type="spellEnd"/>
      <w:r w:rsidRPr="00A33280">
        <w:rPr>
          <w:rFonts w:ascii="Times New Roman" w:hAnsi="Times New Roman" w:cs="Times New Roman"/>
          <w:sz w:val="24"/>
          <w:szCs w:val="24"/>
        </w:rPr>
        <w:t xml:space="preserve"> s. l. en raison d</w:t>
      </w:r>
      <w:r w:rsidR="00233B7E">
        <w:rPr>
          <w:rFonts w:ascii="Times New Roman" w:hAnsi="Times New Roman" w:cs="Times New Roman"/>
          <w:sz w:val="24"/>
          <w:szCs w:val="24"/>
        </w:rPr>
        <w:t>u  grand nombre d’espèces et de la</w:t>
      </w:r>
      <w:r w:rsidRPr="00A33280">
        <w:rPr>
          <w:rFonts w:ascii="Times New Roman" w:hAnsi="Times New Roman" w:cs="Times New Roman"/>
          <w:sz w:val="24"/>
          <w:szCs w:val="24"/>
        </w:rPr>
        <w:t xml:space="preserve"> gamme large  d’hôte</w:t>
      </w:r>
      <w:r w:rsidR="005F290D">
        <w:rPr>
          <w:rFonts w:ascii="Times New Roman" w:hAnsi="Times New Roman" w:cs="Times New Roman"/>
          <w:sz w:val="24"/>
          <w:szCs w:val="24"/>
        </w:rPr>
        <w:t>s. Les associations entre hôtes et</w:t>
      </w:r>
      <w:r w:rsidRPr="00A33280">
        <w:rPr>
          <w:rFonts w:ascii="Times New Roman" w:hAnsi="Times New Roman" w:cs="Times New Roman"/>
          <w:sz w:val="24"/>
          <w:szCs w:val="24"/>
        </w:rPr>
        <w:t xml:space="preserve"> </w:t>
      </w:r>
      <w:proofErr w:type="spellStart"/>
      <w:r w:rsidRPr="00A33280">
        <w:rPr>
          <w:rFonts w:ascii="Times New Roman" w:hAnsi="Times New Roman" w:cs="Times New Roman"/>
          <w:i/>
          <w:sz w:val="24"/>
          <w:szCs w:val="24"/>
        </w:rPr>
        <w:t>Cordycep</w:t>
      </w:r>
      <w:r w:rsidRPr="00A33280">
        <w:rPr>
          <w:rFonts w:ascii="Times New Roman" w:hAnsi="Times New Roman" w:cs="Times New Roman"/>
          <w:sz w:val="24"/>
          <w:szCs w:val="24"/>
        </w:rPr>
        <w:t>s</w:t>
      </w:r>
      <w:proofErr w:type="spellEnd"/>
      <w:r w:rsidRPr="00A33280">
        <w:rPr>
          <w:rFonts w:ascii="Times New Roman" w:hAnsi="Times New Roman" w:cs="Times New Roman"/>
          <w:sz w:val="24"/>
          <w:szCs w:val="24"/>
        </w:rPr>
        <w:t xml:space="preserve"> s. l. sont complexes </w:t>
      </w:r>
      <w:r w:rsidR="005F290D">
        <w:rPr>
          <w:rFonts w:ascii="Times New Roman" w:hAnsi="Times New Roman" w:cs="Times New Roman"/>
          <w:sz w:val="24"/>
          <w:szCs w:val="24"/>
        </w:rPr>
        <w:t>et diversifiées. La plupart des</w:t>
      </w:r>
      <w:r w:rsidRPr="00A33280">
        <w:rPr>
          <w:rFonts w:ascii="Times New Roman" w:hAnsi="Times New Roman" w:cs="Times New Roman"/>
          <w:sz w:val="24"/>
          <w:szCs w:val="24"/>
        </w:rPr>
        <w:t xml:space="preserve"> espèces sont des agents </w:t>
      </w:r>
      <w:r w:rsidR="00A53F19" w:rsidRPr="00A33280">
        <w:rPr>
          <w:rFonts w:ascii="Times New Roman" w:hAnsi="Times New Roman" w:cs="Times New Roman"/>
          <w:sz w:val="24"/>
          <w:szCs w:val="24"/>
        </w:rPr>
        <w:t>pathogènes,</w:t>
      </w:r>
      <w:r w:rsidRPr="00A33280">
        <w:rPr>
          <w:rFonts w:ascii="Times New Roman" w:hAnsi="Times New Roman" w:cs="Times New Roman"/>
          <w:sz w:val="24"/>
          <w:szCs w:val="24"/>
        </w:rPr>
        <w:t xml:space="preserve"> d’au total de plus de 10 ordres d’invertébrés, tandis que d’autres sont des parasites de champignons hypogés (</w:t>
      </w:r>
      <w:proofErr w:type="spellStart"/>
      <w:r w:rsidRPr="00A33280">
        <w:rPr>
          <w:rFonts w:ascii="Times New Roman" w:hAnsi="Times New Roman" w:cs="Times New Roman"/>
          <w:i/>
          <w:sz w:val="24"/>
          <w:szCs w:val="24"/>
        </w:rPr>
        <w:t>E</w:t>
      </w:r>
      <w:r w:rsidR="004573D8" w:rsidRPr="00A33280">
        <w:rPr>
          <w:rFonts w:ascii="Times New Roman" w:hAnsi="Times New Roman" w:cs="Times New Roman"/>
          <w:i/>
          <w:sz w:val="24"/>
          <w:szCs w:val="24"/>
        </w:rPr>
        <w:t>laph</w:t>
      </w:r>
      <w:r w:rsidRPr="00A33280">
        <w:rPr>
          <w:rFonts w:ascii="Times New Roman" w:hAnsi="Times New Roman" w:cs="Times New Roman"/>
          <w:i/>
          <w:sz w:val="24"/>
          <w:szCs w:val="24"/>
        </w:rPr>
        <w:t>omyces</w:t>
      </w:r>
      <w:proofErr w:type="spellEnd"/>
      <w:r w:rsidRPr="00A33280">
        <w:rPr>
          <w:rFonts w:ascii="Times New Roman" w:hAnsi="Times New Roman" w:cs="Times New Roman"/>
          <w:sz w:val="24"/>
          <w:szCs w:val="24"/>
        </w:rPr>
        <w:t>).</w:t>
      </w:r>
    </w:p>
    <w:p w:rsidR="005D6DA4" w:rsidRPr="00A33280" w:rsidRDefault="005F290D" w:rsidP="00E30FFD">
      <w:pPr>
        <w:spacing w:after="60"/>
        <w:jc w:val="both"/>
        <w:rPr>
          <w:rFonts w:ascii="Times New Roman" w:hAnsi="Times New Roman" w:cs="Times New Roman"/>
          <w:sz w:val="24"/>
          <w:szCs w:val="24"/>
        </w:rPr>
      </w:pPr>
      <w:r>
        <w:rPr>
          <w:rFonts w:ascii="Times New Roman" w:hAnsi="Times New Roman" w:cs="Times New Roman"/>
          <w:sz w:val="24"/>
          <w:szCs w:val="24"/>
        </w:rPr>
        <w:lastRenderedPageBreak/>
        <w:t>Les genres</w:t>
      </w:r>
      <w:r w:rsidR="005D6DA4" w:rsidRPr="00A33280">
        <w:rPr>
          <w:rFonts w:ascii="Times New Roman" w:hAnsi="Times New Roman" w:cs="Times New Roman"/>
          <w:sz w:val="24"/>
          <w:szCs w:val="24"/>
        </w:rPr>
        <w:t xml:space="preserve"> appartenant p</w:t>
      </w:r>
      <w:r>
        <w:rPr>
          <w:rFonts w:ascii="Times New Roman" w:hAnsi="Times New Roman" w:cs="Times New Roman"/>
          <w:sz w:val="24"/>
          <w:szCs w:val="24"/>
        </w:rPr>
        <w:t xml:space="preserve">récédemment aux </w:t>
      </w:r>
      <w:proofErr w:type="spellStart"/>
      <w:r>
        <w:rPr>
          <w:rFonts w:ascii="Times New Roman" w:hAnsi="Times New Roman" w:cs="Times New Roman"/>
          <w:sz w:val="24"/>
          <w:szCs w:val="24"/>
        </w:rPr>
        <w:t>Clavicipitaceae</w:t>
      </w:r>
      <w:proofErr w:type="spellEnd"/>
      <w:r w:rsidR="005D6DA4" w:rsidRPr="00A33280">
        <w:rPr>
          <w:rFonts w:ascii="Times New Roman" w:hAnsi="Times New Roman" w:cs="Times New Roman"/>
          <w:sz w:val="24"/>
          <w:szCs w:val="24"/>
        </w:rPr>
        <w:t xml:space="preserve"> sont désormais répartis dans l’ordre </w:t>
      </w:r>
      <w:proofErr w:type="spellStart"/>
      <w:r w:rsidR="005D6DA4" w:rsidRPr="00A33280">
        <w:rPr>
          <w:rFonts w:ascii="Times New Roman" w:hAnsi="Times New Roman" w:cs="Times New Roman"/>
          <w:sz w:val="24"/>
          <w:szCs w:val="24"/>
        </w:rPr>
        <w:t>Hypocreales</w:t>
      </w:r>
      <w:proofErr w:type="spellEnd"/>
      <w:r w:rsidR="005D6DA4" w:rsidRPr="00A33280">
        <w:rPr>
          <w:rFonts w:ascii="Times New Roman" w:hAnsi="Times New Roman" w:cs="Times New Roman"/>
          <w:sz w:val="24"/>
          <w:szCs w:val="24"/>
        </w:rPr>
        <w:t xml:space="preserve"> en trois familles : </w:t>
      </w:r>
      <w:proofErr w:type="spellStart"/>
      <w:r w:rsidR="005D6DA4" w:rsidRPr="00A33280">
        <w:rPr>
          <w:rFonts w:ascii="Times New Roman" w:hAnsi="Times New Roman" w:cs="Times New Roman"/>
          <w:sz w:val="24"/>
          <w:szCs w:val="24"/>
        </w:rPr>
        <w:t>Clavicipitaceae</w:t>
      </w:r>
      <w:proofErr w:type="spellEnd"/>
      <w:r w:rsidR="005D6DA4" w:rsidRPr="00A33280">
        <w:rPr>
          <w:rFonts w:ascii="Times New Roman" w:hAnsi="Times New Roman" w:cs="Times New Roman"/>
          <w:sz w:val="24"/>
          <w:szCs w:val="24"/>
        </w:rPr>
        <w:t xml:space="preserve">, </w:t>
      </w:r>
      <w:proofErr w:type="spellStart"/>
      <w:r w:rsidR="005D6DA4" w:rsidRPr="00A33280">
        <w:rPr>
          <w:rFonts w:ascii="Times New Roman" w:hAnsi="Times New Roman" w:cs="Times New Roman"/>
          <w:sz w:val="24"/>
          <w:szCs w:val="24"/>
        </w:rPr>
        <w:t>Cordycipitaceae</w:t>
      </w:r>
      <w:proofErr w:type="spellEnd"/>
      <w:r w:rsidR="005D6DA4" w:rsidRPr="00A33280">
        <w:rPr>
          <w:rFonts w:ascii="Times New Roman" w:hAnsi="Times New Roman" w:cs="Times New Roman"/>
          <w:sz w:val="24"/>
          <w:szCs w:val="24"/>
        </w:rPr>
        <w:t xml:space="preserve"> et </w:t>
      </w:r>
      <w:proofErr w:type="spellStart"/>
      <w:r w:rsidR="005D6DA4" w:rsidRPr="00A33280">
        <w:rPr>
          <w:rFonts w:ascii="Times New Roman" w:hAnsi="Times New Roman" w:cs="Times New Roman"/>
          <w:sz w:val="24"/>
          <w:szCs w:val="24"/>
        </w:rPr>
        <w:t>Ophiocordycipitaceae</w:t>
      </w:r>
      <w:proofErr w:type="spellEnd"/>
      <w:r w:rsidR="005D6DA4" w:rsidRPr="00A33280">
        <w:rPr>
          <w:rFonts w:ascii="Times New Roman" w:hAnsi="Times New Roman" w:cs="Times New Roman"/>
          <w:sz w:val="24"/>
          <w:szCs w:val="24"/>
        </w:rPr>
        <w:t>. Au moins 39 genres accommo</w:t>
      </w:r>
      <w:r w:rsidR="00233B7E">
        <w:rPr>
          <w:rFonts w:ascii="Times New Roman" w:hAnsi="Times New Roman" w:cs="Times New Roman"/>
          <w:sz w:val="24"/>
          <w:szCs w:val="24"/>
        </w:rPr>
        <w:t xml:space="preserve">dant plus </w:t>
      </w:r>
      <w:r w:rsidR="00157EA6" w:rsidRPr="00A33280">
        <w:rPr>
          <w:rFonts w:ascii="Times New Roman" w:hAnsi="Times New Roman" w:cs="Times New Roman"/>
          <w:sz w:val="24"/>
          <w:szCs w:val="24"/>
        </w:rPr>
        <w:t>de 1.300 espèces d’</w:t>
      </w:r>
      <w:r w:rsidR="005D6DA4" w:rsidRPr="00A33280">
        <w:rPr>
          <w:rFonts w:ascii="Times New Roman" w:hAnsi="Times New Roman" w:cs="Times New Roman"/>
          <w:sz w:val="24"/>
          <w:szCs w:val="24"/>
        </w:rPr>
        <w:t xml:space="preserve">ascomycètes </w:t>
      </w:r>
      <w:proofErr w:type="spellStart"/>
      <w:r w:rsidR="005D6DA4" w:rsidRPr="00A33280">
        <w:rPr>
          <w:rFonts w:ascii="Times New Roman" w:hAnsi="Times New Roman" w:cs="Times New Roman"/>
          <w:sz w:val="24"/>
          <w:szCs w:val="24"/>
        </w:rPr>
        <w:t>cordycipitoïdes</w:t>
      </w:r>
      <w:proofErr w:type="spellEnd"/>
      <w:r w:rsidR="005D6DA4" w:rsidRPr="00A33280">
        <w:rPr>
          <w:rFonts w:ascii="Times New Roman" w:hAnsi="Times New Roman" w:cs="Times New Roman"/>
          <w:sz w:val="24"/>
          <w:szCs w:val="24"/>
        </w:rPr>
        <w:t xml:space="preserve"> ont été assignés à ces trois familles.</w:t>
      </w:r>
    </w:p>
    <w:p w:rsidR="005D6DA4" w:rsidRPr="00A33280" w:rsidRDefault="005D6DA4" w:rsidP="00E30FFD">
      <w:pPr>
        <w:spacing w:after="60"/>
        <w:jc w:val="both"/>
        <w:rPr>
          <w:rFonts w:ascii="Times New Roman" w:hAnsi="Times New Roman" w:cs="Times New Roman"/>
          <w:sz w:val="24"/>
          <w:szCs w:val="24"/>
        </w:rPr>
      </w:pPr>
      <w:r w:rsidRPr="00A33280">
        <w:rPr>
          <w:rFonts w:ascii="Times New Roman" w:hAnsi="Times New Roman" w:cs="Times New Roman"/>
          <w:sz w:val="24"/>
          <w:szCs w:val="24"/>
        </w:rPr>
        <w:t xml:space="preserve">De nombreuses espèces de </w:t>
      </w:r>
      <w:proofErr w:type="spellStart"/>
      <w:r w:rsidRPr="00A33280">
        <w:rPr>
          <w:rFonts w:ascii="Times New Roman" w:hAnsi="Times New Roman" w:cs="Times New Roman"/>
          <w:i/>
          <w:sz w:val="24"/>
          <w:szCs w:val="24"/>
        </w:rPr>
        <w:t>Cordyceps</w:t>
      </w:r>
      <w:proofErr w:type="spellEnd"/>
      <w:r w:rsidRPr="00A33280">
        <w:rPr>
          <w:rFonts w:ascii="Times New Roman" w:hAnsi="Times New Roman" w:cs="Times New Roman"/>
          <w:sz w:val="24"/>
          <w:szCs w:val="24"/>
        </w:rPr>
        <w:t xml:space="preserve"> sont associées à des genres décrits à l’origine par leur forme asexuée (</w:t>
      </w:r>
      <w:proofErr w:type="spellStart"/>
      <w:r w:rsidRPr="00A33280">
        <w:rPr>
          <w:rFonts w:ascii="Times New Roman" w:hAnsi="Times New Roman" w:cs="Times New Roman"/>
          <w:sz w:val="24"/>
          <w:szCs w:val="24"/>
        </w:rPr>
        <w:t>anamorphe</w:t>
      </w:r>
      <w:proofErr w:type="spellEnd"/>
      <w:r w:rsidRPr="00A33280">
        <w:rPr>
          <w:rFonts w:ascii="Times New Roman" w:hAnsi="Times New Roman" w:cs="Times New Roman"/>
          <w:sz w:val="24"/>
          <w:szCs w:val="24"/>
        </w:rPr>
        <w:t xml:space="preserve">), notamment  </w:t>
      </w:r>
      <w:proofErr w:type="spellStart"/>
      <w:r w:rsidRPr="00A33280">
        <w:rPr>
          <w:rFonts w:ascii="Times New Roman" w:hAnsi="Times New Roman" w:cs="Times New Roman"/>
          <w:i/>
          <w:sz w:val="24"/>
          <w:szCs w:val="24"/>
        </w:rPr>
        <w:t>Akanthomyces</w:t>
      </w:r>
      <w:proofErr w:type="spell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Beauveria</w:t>
      </w:r>
      <w:proofErr w:type="spellEnd"/>
      <w:r w:rsidRPr="00A33280">
        <w:rPr>
          <w:rFonts w:ascii="Times New Roman" w:hAnsi="Times New Roman" w:cs="Times New Roman"/>
          <w:i/>
          <w:sz w:val="24"/>
          <w:szCs w:val="24"/>
        </w:rPr>
        <w:t xml:space="preserve">, </w:t>
      </w:r>
      <w:proofErr w:type="spellStart"/>
      <w:proofErr w:type="gramStart"/>
      <w:r w:rsidRPr="00A33280">
        <w:rPr>
          <w:rFonts w:ascii="Times New Roman" w:hAnsi="Times New Roman" w:cs="Times New Roman"/>
          <w:i/>
          <w:sz w:val="24"/>
          <w:szCs w:val="24"/>
        </w:rPr>
        <w:t>Evlachovaea</w:t>
      </w:r>
      <w:proofErr w:type="spellEnd"/>
      <w:r w:rsidRPr="00A33280">
        <w:rPr>
          <w:rFonts w:ascii="Times New Roman" w:hAnsi="Times New Roman" w:cs="Times New Roman"/>
          <w:i/>
          <w:sz w:val="24"/>
          <w:szCs w:val="24"/>
        </w:rPr>
        <w:t xml:space="preserve"> ,</w:t>
      </w:r>
      <w:proofErr w:type="gram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Isaria</w:t>
      </w:r>
      <w:proofErr w:type="spell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Lecanicillium</w:t>
      </w:r>
      <w:proofErr w:type="spell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Microhilum</w:t>
      </w:r>
      <w:proofErr w:type="spellEnd"/>
      <w:r w:rsidRPr="00A33280">
        <w:rPr>
          <w:rFonts w:ascii="Times New Roman" w:hAnsi="Times New Roman" w:cs="Times New Roman"/>
          <w:sz w:val="24"/>
          <w:szCs w:val="24"/>
        </w:rPr>
        <w:t xml:space="preserve"> et </w:t>
      </w:r>
      <w:proofErr w:type="spellStart"/>
      <w:r w:rsidRPr="00A33280">
        <w:rPr>
          <w:rFonts w:ascii="Times New Roman" w:hAnsi="Times New Roman" w:cs="Times New Roman"/>
          <w:i/>
          <w:sz w:val="24"/>
          <w:szCs w:val="24"/>
        </w:rPr>
        <w:t>Paecilomyces</w:t>
      </w:r>
      <w:proofErr w:type="spellEnd"/>
      <w:r w:rsidRPr="00A33280">
        <w:rPr>
          <w:rFonts w:ascii="Times New Roman" w:hAnsi="Times New Roman" w:cs="Times New Roman"/>
          <w:sz w:val="24"/>
          <w:szCs w:val="24"/>
        </w:rPr>
        <w:t xml:space="preserve"> . On compte environ 600 espèces de </w:t>
      </w:r>
      <w:proofErr w:type="spellStart"/>
      <w:r w:rsidRPr="00A33280">
        <w:rPr>
          <w:rFonts w:ascii="Times New Roman" w:hAnsi="Times New Roman" w:cs="Times New Roman"/>
          <w:i/>
          <w:sz w:val="24"/>
          <w:szCs w:val="24"/>
        </w:rPr>
        <w:t>Cordyceps</w:t>
      </w:r>
      <w:proofErr w:type="spellEnd"/>
      <w:r w:rsidRPr="00A33280">
        <w:rPr>
          <w:rFonts w:ascii="Times New Roman" w:hAnsi="Times New Roman" w:cs="Times New Roman"/>
          <w:sz w:val="24"/>
          <w:szCs w:val="24"/>
        </w:rPr>
        <w:t xml:space="preserve">. Ce genre a été divisé en </w:t>
      </w:r>
      <w:proofErr w:type="spellStart"/>
      <w:r w:rsidRPr="00A33280">
        <w:rPr>
          <w:rFonts w:ascii="Times New Roman" w:hAnsi="Times New Roman" w:cs="Times New Roman"/>
          <w:i/>
          <w:sz w:val="24"/>
          <w:szCs w:val="24"/>
        </w:rPr>
        <w:t>Cordyceps</w:t>
      </w:r>
      <w:proofErr w:type="spell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Ophiocordyceps</w:t>
      </w:r>
      <w:proofErr w:type="spell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Elaphocordyceps</w:t>
      </w:r>
      <w:proofErr w:type="spellEnd"/>
      <w:r w:rsidRPr="00A33280">
        <w:rPr>
          <w:rFonts w:ascii="Times New Roman" w:hAnsi="Times New Roman" w:cs="Times New Roman"/>
          <w:sz w:val="24"/>
          <w:szCs w:val="24"/>
        </w:rPr>
        <w:t xml:space="preserve"> et</w:t>
      </w:r>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Metacordyceps</w:t>
      </w:r>
      <w:proofErr w:type="spellEnd"/>
      <w:r w:rsidRPr="00A33280">
        <w:rPr>
          <w:rFonts w:ascii="Times New Roman" w:hAnsi="Times New Roman" w:cs="Times New Roman"/>
          <w:sz w:val="24"/>
          <w:szCs w:val="24"/>
        </w:rPr>
        <w:t xml:space="preserve">. </w:t>
      </w:r>
    </w:p>
    <w:p w:rsidR="005D6DA4" w:rsidRPr="00A33280" w:rsidRDefault="008513F1" w:rsidP="00E30FFD">
      <w:pPr>
        <w:spacing w:after="60"/>
        <w:jc w:val="both"/>
        <w:rPr>
          <w:rFonts w:ascii="Times New Roman" w:hAnsi="Times New Roman" w:cs="Times New Roman"/>
          <w:sz w:val="24"/>
          <w:szCs w:val="24"/>
        </w:rPr>
      </w:pPr>
      <w:r>
        <w:rPr>
          <w:rFonts w:ascii="Times New Roman" w:hAnsi="Times New Roman" w:cs="Times New Roman"/>
          <w:sz w:val="24"/>
          <w:szCs w:val="24"/>
        </w:rPr>
        <w:t xml:space="preserve">Les </w:t>
      </w:r>
      <w:proofErr w:type="spellStart"/>
      <w:r>
        <w:rPr>
          <w:rFonts w:ascii="Times New Roman" w:hAnsi="Times New Roman" w:cs="Times New Roman"/>
          <w:sz w:val="24"/>
          <w:szCs w:val="24"/>
        </w:rPr>
        <w:t>Cordycipi</w:t>
      </w:r>
      <w:r w:rsidR="005D6DA4" w:rsidRPr="00A33280">
        <w:rPr>
          <w:rFonts w:ascii="Times New Roman" w:hAnsi="Times New Roman" w:cs="Times New Roman"/>
          <w:sz w:val="24"/>
          <w:szCs w:val="24"/>
        </w:rPr>
        <w:t>taceae</w:t>
      </w:r>
      <w:proofErr w:type="spellEnd"/>
      <w:r w:rsidR="005D6DA4" w:rsidRPr="00A33280">
        <w:rPr>
          <w:rFonts w:ascii="Times New Roman" w:hAnsi="Times New Roman" w:cs="Times New Roman"/>
          <w:sz w:val="24"/>
          <w:szCs w:val="24"/>
        </w:rPr>
        <w:t xml:space="preserve"> sont ubiquistes, cepend</w:t>
      </w:r>
      <w:r w:rsidR="005943F4">
        <w:rPr>
          <w:rFonts w:ascii="Times New Roman" w:hAnsi="Times New Roman" w:cs="Times New Roman"/>
          <w:sz w:val="24"/>
          <w:szCs w:val="24"/>
        </w:rPr>
        <w:t>ant leur diversité est maximale</w:t>
      </w:r>
      <w:r w:rsidR="005D6DA4" w:rsidRPr="00A33280">
        <w:rPr>
          <w:rFonts w:ascii="Times New Roman" w:hAnsi="Times New Roman" w:cs="Times New Roman"/>
          <w:sz w:val="24"/>
          <w:szCs w:val="24"/>
        </w:rPr>
        <w:t xml:space="preserve"> sous les tropiques, en particulier en Asie de l’Est et du Sud-Est.</w:t>
      </w:r>
    </w:p>
    <w:p w:rsidR="00334E39" w:rsidRPr="00A33280" w:rsidRDefault="005D6DA4" w:rsidP="00E30FFD">
      <w:pPr>
        <w:spacing w:after="60"/>
        <w:jc w:val="both"/>
        <w:rPr>
          <w:rFonts w:ascii="Times New Roman" w:hAnsi="Times New Roman" w:cs="Times New Roman"/>
          <w:sz w:val="24"/>
          <w:szCs w:val="24"/>
        </w:rPr>
      </w:pPr>
      <w:r w:rsidRPr="00A33280">
        <w:rPr>
          <w:rFonts w:ascii="Times New Roman" w:hAnsi="Times New Roman" w:cs="Times New Roman"/>
          <w:sz w:val="24"/>
          <w:szCs w:val="24"/>
        </w:rPr>
        <w:t>L’iden</w:t>
      </w:r>
      <w:r w:rsidR="005F290D">
        <w:rPr>
          <w:rFonts w:ascii="Times New Roman" w:hAnsi="Times New Roman" w:cs="Times New Roman"/>
          <w:sz w:val="24"/>
          <w:szCs w:val="24"/>
        </w:rPr>
        <w:t>tification des espèces du genre</w:t>
      </w:r>
      <w:r w:rsidRPr="00A33280">
        <w:rPr>
          <w:rFonts w:ascii="Times New Roman" w:hAnsi="Times New Roman" w:cs="Times New Roman"/>
          <w:sz w:val="24"/>
          <w:szCs w:val="24"/>
        </w:rPr>
        <w:t xml:space="preserve"> </w:t>
      </w:r>
      <w:proofErr w:type="spellStart"/>
      <w:r w:rsidRPr="00A33280">
        <w:rPr>
          <w:rFonts w:ascii="Times New Roman" w:hAnsi="Times New Roman" w:cs="Times New Roman"/>
          <w:i/>
          <w:sz w:val="24"/>
          <w:szCs w:val="24"/>
        </w:rPr>
        <w:t>Beauveria</w:t>
      </w:r>
      <w:proofErr w:type="spellEnd"/>
      <w:r w:rsidRPr="00A33280">
        <w:rPr>
          <w:rFonts w:ascii="Times New Roman" w:hAnsi="Times New Roman" w:cs="Times New Roman"/>
          <w:sz w:val="24"/>
          <w:szCs w:val="24"/>
        </w:rPr>
        <w:t xml:space="preserve"> est difficile en raison de leur simplicité structurel</w:t>
      </w:r>
      <w:r w:rsidR="005F290D">
        <w:rPr>
          <w:rFonts w:ascii="Times New Roman" w:hAnsi="Times New Roman" w:cs="Times New Roman"/>
          <w:sz w:val="24"/>
          <w:szCs w:val="24"/>
        </w:rPr>
        <w:t>le et de l’absence de caractère phénotypique distinctif.</w:t>
      </w:r>
      <w:r w:rsidR="00B97398" w:rsidRPr="00A33280">
        <w:rPr>
          <w:rFonts w:ascii="Times New Roman" w:hAnsi="Times New Roman" w:cs="Times New Roman"/>
          <w:sz w:val="24"/>
          <w:szCs w:val="24"/>
        </w:rPr>
        <w:t xml:space="preserve"> Certes, quatre groupes peuvent être créés sur la base de la morphologie des conidies. </w:t>
      </w:r>
      <w:r w:rsidRPr="00A33280">
        <w:rPr>
          <w:rFonts w:ascii="Times New Roman" w:hAnsi="Times New Roman" w:cs="Times New Roman"/>
          <w:sz w:val="24"/>
          <w:szCs w:val="24"/>
        </w:rPr>
        <w:t>Par conséquent, l’util</w:t>
      </w:r>
      <w:r w:rsidR="005F290D">
        <w:rPr>
          <w:rFonts w:ascii="Times New Roman" w:hAnsi="Times New Roman" w:cs="Times New Roman"/>
          <w:sz w:val="24"/>
          <w:szCs w:val="24"/>
        </w:rPr>
        <w:t xml:space="preserve">isation de méthodes génétiques </w:t>
      </w:r>
      <w:r w:rsidRPr="00A33280">
        <w:rPr>
          <w:rFonts w:ascii="Times New Roman" w:hAnsi="Times New Roman" w:cs="Times New Roman"/>
          <w:sz w:val="24"/>
          <w:szCs w:val="24"/>
        </w:rPr>
        <w:t>est essentielle pour établir des limites robustes entre les espèces.</w:t>
      </w:r>
      <w:r w:rsidR="005F290D">
        <w:rPr>
          <w:rFonts w:ascii="Times New Roman" w:hAnsi="Times New Roman" w:cs="Times New Roman"/>
          <w:sz w:val="24"/>
          <w:szCs w:val="24"/>
        </w:rPr>
        <w:t xml:space="preserve"> Avec le seul marqueur ADN</w:t>
      </w:r>
      <w:r w:rsidR="00334E39" w:rsidRPr="00A33280">
        <w:rPr>
          <w:rFonts w:ascii="Times New Roman" w:hAnsi="Times New Roman" w:cs="Times New Roman"/>
          <w:sz w:val="24"/>
          <w:szCs w:val="24"/>
        </w:rPr>
        <w:t xml:space="preserve"> ITS, considéré </w:t>
      </w:r>
      <w:r w:rsidR="005F290D">
        <w:rPr>
          <w:rFonts w:ascii="Times New Roman" w:hAnsi="Times New Roman" w:cs="Times New Roman"/>
          <w:sz w:val="24"/>
          <w:szCs w:val="24"/>
        </w:rPr>
        <w:t xml:space="preserve">comme universel pour les </w:t>
      </w:r>
      <w:proofErr w:type="spellStart"/>
      <w:r w:rsidR="005F290D">
        <w:rPr>
          <w:rFonts w:ascii="Times New Roman" w:hAnsi="Times New Roman" w:cs="Times New Roman"/>
          <w:sz w:val="24"/>
          <w:szCs w:val="24"/>
        </w:rPr>
        <w:t>Fungi</w:t>
      </w:r>
      <w:proofErr w:type="spellEnd"/>
      <w:r w:rsidR="005F290D">
        <w:rPr>
          <w:rFonts w:ascii="Times New Roman" w:hAnsi="Times New Roman" w:cs="Times New Roman"/>
          <w:sz w:val="24"/>
          <w:szCs w:val="24"/>
        </w:rPr>
        <w:t>,</w:t>
      </w:r>
      <w:r w:rsidR="00334E39" w:rsidRPr="00A33280">
        <w:rPr>
          <w:rFonts w:ascii="Times New Roman" w:hAnsi="Times New Roman" w:cs="Times New Roman"/>
          <w:sz w:val="24"/>
          <w:szCs w:val="24"/>
        </w:rPr>
        <w:t xml:space="preserve"> de piètres résultats sont obtenus dans la résolution des espèces de </w:t>
      </w:r>
      <w:proofErr w:type="spellStart"/>
      <w:r w:rsidR="00334E39" w:rsidRPr="00A33280">
        <w:rPr>
          <w:rFonts w:ascii="Times New Roman" w:hAnsi="Times New Roman" w:cs="Times New Roman"/>
          <w:i/>
          <w:sz w:val="24"/>
          <w:szCs w:val="24"/>
        </w:rPr>
        <w:t>Beauveria</w:t>
      </w:r>
      <w:proofErr w:type="spellEnd"/>
      <w:r w:rsidR="00334E39" w:rsidRPr="00A33280">
        <w:rPr>
          <w:rFonts w:ascii="Times New Roman" w:hAnsi="Times New Roman" w:cs="Times New Roman"/>
          <w:sz w:val="24"/>
          <w:szCs w:val="24"/>
        </w:rPr>
        <w:t xml:space="preserve">. Une généalogie multi-locus </w:t>
      </w:r>
      <w:r w:rsidR="00A53F19" w:rsidRPr="00A33280">
        <w:rPr>
          <w:rFonts w:ascii="Times New Roman" w:hAnsi="Times New Roman" w:cs="Times New Roman"/>
          <w:sz w:val="24"/>
          <w:szCs w:val="24"/>
        </w:rPr>
        <w:t>(ITS, TEF, RPB1, RBP2</w:t>
      </w:r>
      <w:r w:rsidR="00EB3A20" w:rsidRPr="00A33280">
        <w:rPr>
          <w:rFonts w:ascii="Times New Roman" w:hAnsi="Times New Roman" w:cs="Times New Roman"/>
          <w:sz w:val="24"/>
          <w:szCs w:val="24"/>
        </w:rPr>
        <w:t>,…</w:t>
      </w:r>
      <w:r w:rsidR="00A53F19" w:rsidRPr="00A33280">
        <w:rPr>
          <w:rFonts w:ascii="Times New Roman" w:hAnsi="Times New Roman" w:cs="Times New Roman"/>
          <w:sz w:val="24"/>
          <w:szCs w:val="24"/>
        </w:rPr>
        <w:t xml:space="preserve">) </w:t>
      </w:r>
      <w:r w:rsidR="00334E39" w:rsidRPr="00A33280">
        <w:rPr>
          <w:rFonts w:ascii="Times New Roman" w:hAnsi="Times New Roman" w:cs="Times New Roman"/>
          <w:sz w:val="24"/>
          <w:szCs w:val="24"/>
        </w:rPr>
        <w:t xml:space="preserve">a été formellement proposée pour délimiter les frontières entre les espèces. </w:t>
      </w:r>
      <w:r w:rsidR="005F290D">
        <w:rPr>
          <w:rFonts w:ascii="Times New Roman" w:hAnsi="Times New Roman" w:cs="Times New Roman"/>
          <w:sz w:val="24"/>
          <w:szCs w:val="24"/>
        </w:rPr>
        <w:t xml:space="preserve">Des analyses </w:t>
      </w:r>
      <w:proofErr w:type="spellStart"/>
      <w:r w:rsidR="005F290D">
        <w:rPr>
          <w:rFonts w:ascii="Times New Roman" w:hAnsi="Times New Roman" w:cs="Times New Roman"/>
          <w:sz w:val="24"/>
          <w:szCs w:val="24"/>
        </w:rPr>
        <w:t>polyphasiques</w:t>
      </w:r>
      <w:proofErr w:type="spellEnd"/>
      <w:r w:rsidR="005624AB" w:rsidRPr="00A33280">
        <w:rPr>
          <w:rFonts w:ascii="Times New Roman" w:hAnsi="Times New Roman" w:cs="Times New Roman"/>
          <w:sz w:val="24"/>
          <w:szCs w:val="24"/>
        </w:rPr>
        <w:t xml:space="preserve"> ont permis de délimiter 20 à 28 espèces de </w:t>
      </w:r>
      <w:proofErr w:type="spellStart"/>
      <w:r w:rsidR="005624AB" w:rsidRPr="00A33280">
        <w:rPr>
          <w:rFonts w:ascii="Times New Roman" w:hAnsi="Times New Roman" w:cs="Times New Roman"/>
          <w:i/>
          <w:sz w:val="24"/>
          <w:szCs w:val="24"/>
        </w:rPr>
        <w:t>Beauveria</w:t>
      </w:r>
      <w:proofErr w:type="spellEnd"/>
      <w:r w:rsidR="005624AB" w:rsidRPr="00A33280">
        <w:rPr>
          <w:rFonts w:ascii="Times New Roman" w:hAnsi="Times New Roman" w:cs="Times New Roman"/>
          <w:sz w:val="24"/>
          <w:szCs w:val="24"/>
        </w:rPr>
        <w:t>, confirmant la diversité cryptique d</w:t>
      </w:r>
      <w:r w:rsidR="00A53F19" w:rsidRPr="00A33280">
        <w:rPr>
          <w:rFonts w:ascii="Times New Roman" w:hAnsi="Times New Roman" w:cs="Times New Roman"/>
          <w:sz w:val="24"/>
          <w:szCs w:val="24"/>
        </w:rPr>
        <w:t>e plusieurs d’entre-elles</w:t>
      </w:r>
      <w:r w:rsidR="005F290D">
        <w:rPr>
          <w:rFonts w:ascii="Times New Roman" w:hAnsi="Times New Roman" w:cs="Times New Roman"/>
          <w:sz w:val="24"/>
          <w:szCs w:val="24"/>
        </w:rPr>
        <w:t>.</w:t>
      </w:r>
      <w:r w:rsidR="00334E39" w:rsidRPr="00A33280">
        <w:rPr>
          <w:rFonts w:ascii="Times New Roman" w:hAnsi="Times New Roman" w:cs="Times New Roman"/>
          <w:sz w:val="24"/>
          <w:szCs w:val="24"/>
        </w:rPr>
        <w:t xml:space="preserve"> </w:t>
      </w:r>
      <w:r w:rsidR="005624AB" w:rsidRPr="00A33280">
        <w:rPr>
          <w:rFonts w:ascii="Times New Roman" w:hAnsi="Times New Roman" w:cs="Times New Roman"/>
          <w:sz w:val="24"/>
          <w:szCs w:val="24"/>
        </w:rPr>
        <w:t xml:space="preserve">Cependant, dans </w:t>
      </w:r>
      <w:r w:rsidR="005624AB" w:rsidRPr="00A33280">
        <w:rPr>
          <w:rFonts w:ascii="Times New Roman" w:hAnsi="Times New Roman" w:cs="Times New Roman"/>
          <w:i/>
          <w:sz w:val="24"/>
          <w:szCs w:val="24"/>
        </w:rPr>
        <w:t xml:space="preserve">Index </w:t>
      </w:r>
      <w:proofErr w:type="spellStart"/>
      <w:r w:rsidR="005624AB" w:rsidRPr="00A33280">
        <w:rPr>
          <w:rFonts w:ascii="Times New Roman" w:hAnsi="Times New Roman" w:cs="Times New Roman"/>
          <w:i/>
          <w:sz w:val="24"/>
          <w:szCs w:val="24"/>
        </w:rPr>
        <w:t>Fungorum</w:t>
      </w:r>
      <w:proofErr w:type="spellEnd"/>
      <w:r w:rsidR="005F290D">
        <w:rPr>
          <w:rFonts w:ascii="Times New Roman" w:hAnsi="Times New Roman" w:cs="Times New Roman"/>
          <w:sz w:val="24"/>
          <w:szCs w:val="24"/>
        </w:rPr>
        <w:t>,</w:t>
      </w:r>
      <w:r w:rsidR="005624AB" w:rsidRPr="00A33280">
        <w:rPr>
          <w:rFonts w:ascii="Times New Roman" w:hAnsi="Times New Roman" w:cs="Times New Roman"/>
          <w:sz w:val="24"/>
          <w:szCs w:val="24"/>
        </w:rPr>
        <w:t xml:space="preserve"> on dénombre quatre-vingt noms </w:t>
      </w:r>
      <w:r w:rsidR="00334E39" w:rsidRPr="00A33280">
        <w:rPr>
          <w:rFonts w:ascii="Times New Roman" w:hAnsi="Times New Roman" w:cs="Times New Roman"/>
          <w:sz w:val="24"/>
          <w:szCs w:val="24"/>
        </w:rPr>
        <w:t>au rang d'</w:t>
      </w:r>
      <w:r w:rsidR="00CB7530">
        <w:rPr>
          <w:rFonts w:ascii="Times New Roman" w:hAnsi="Times New Roman" w:cs="Times New Roman"/>
          <w:sz w:val="24"/>
          <w:szCs w:val="24"/>
        </w:rPr>
        <w:t xml:space="preserve">espèces chez </w:t>
      </w:r>
      <w:proofErr w:type="spellStart"/>
      <w:r w:rsidR="005624AB" w:rsidRPr="00A33280">
        <w:rPr>
          <w:rFonts w:ascii="Times New Roman" w:hAnsi="Times New Roman" w:cs="Times New Roman"/>
          <w:i/>
          <w:sz w:val="24"/>
          <w:szCs w:val="24"/>
        </w:rPr>
        <w:t>Beauveria</w:t>
      </w:r>
      <w:proofErr w:type="spellEnd"/>
      <w:r w:rsidR="005624AB" w:rsidRPr="00A33280">
        <w:rPr>
          <w:rFonts w:ascii="Times New Roman" w:hAnsi="Times New Roman" w:cs="Times New Roman"/>
          <w:sz w:val="24"/>
          <w:szCs w:val="24"/>
        </w:rPr>
        <w:t>, la majorité problémat</w:t>
      </w:r>
      <w:r w:rsidR="00A53F19" w:rsidRPr="00A33280">
        <w:rPr>
          <w:rFonts w:ascii="Times New Roman" w:hAnsi="Times New Roman" w:cs="Times New Roman"/>
          <w:sz w:val="24"/>
          <w:szCs w:val="24"/>
        </w:rPr>
        <w:t xml:space="preserve">ique </w:t>
      </w:r>
      <w:r w:rsidR="00810B50" w:rsidRPr="00A33280">
        <w:rPr>
          <w:rFonts w:ascii="Times New Roman" w:hAnsi="Times New Roman" w:cs="Times New Roman"/>
          <w:sz w:val="24"/>
          <w:szCs w:val="24"/>
        </w:rPr>
        <w:t xml:space="preserve">car nécessitant un examen </w:t>
      </w:r>
      <w:proofErr w:type="spellStart"/>
      <w:r w:rsidR="00810B50" w:rsidRPr="00A33280">
        <w:rPr>
          <w:rFonts w:ascii="Times New Roman" w:hAnsi="Times New Roman" w:cs="Times New Roman"/>
          <w:sz w:val="24"/>
          <w:szCs w:val="24"/>
        </w:rPr>
        <w:t>multi</w:t>
      </w:r>
      <w:r w:rsidR="00A53F19" w:rsidRPr="00A33280">
        <w:rPr>
          <w:rFonts w:ascii="Times New Roman" w:hAnsi="Times New Roman" w:cs="Times New Roman"/>
          <w:sz w:val="24"/>
          <w:szCs w:val="24"/>
        </w:rPr>
        <w:t>gènique</w:t>
      </w:r>
      <w:proofErr w:type="spellEnd"/>
      <w:r w:rsidR="005624AB" w:rsidRPr="00A33280">
        <w:rPr>
          <w:rFonts w:ascii="Times New Roman" w:hAnsi="Times New Roman" w:cs="Times New Roman"/>
          <w:sz w:val="24"/>
          <w:szCs w:val="24"/>
        </w:rPr>
        <w:t>. L</w:t>
      </w:r>
      <w:r w:rsidR="00334E39" w:rsidRPr="00A33280">
        <w:rPr>
          <w:rFonts w:ascii="Times New Roman" w:hAnsi="Times New Roman" w:cs="Times New Roman"/>
          <w:sz w:val="24"/>
          <w:szCs w:val="24"/>
        </w:rPr>
        <w:t>a taxonomie moléculaire</w:t>
      </w:r>
      <w:r w:rsidR="00B97398" w:rsidRPr="00A33280">
        <w:rPr>
          <w:rFonts w:ascii="Times New Roman" w:hAnsi="Times New Roman" w:cs="Times New Roman"/>
          <w:sz w:val="24"/>
          <w:szCs w:val="24"/>
        </w:rPr>
        <w:t>,</w:t>
      </w:r>
      <w:r w:rsidR="00334E39" w:rsidRPr="00A33280">
        <w:rPr>
          <w:rFonts w:ascii="Times New Roman" w:hAnsi="Times New Roman" w:cs="Times New Roman"/>
          <w:sz w:val="24"/>
          <w:szCs w:val="24"/>
        </w:rPr>
        <w:t xml:space="preserve"> </w:t>
      </w:r>
      <w:r w:rsidR="005624AB" w:rsidRPr="00A33280">
        <w:rPr>
          <w:rFonts w:ascii="Times New Roman" w:hAnsi="Times New Roman" w:cs="Times New Roman"/>
          <w:sz w:val="24"/>
          <w:szCs w:val="24"/>
        </w:rPr>
        <w:t>bien exécutée</w:t>
      </w:r>
      <w:r w:rsidR="00B97398" w:rsidRPr="00A33280">
        <w:rPr>
          <w:rFonts w:ascii="Times New Roman" w:hAnsi="Times New Roman" w:cs="Times New Roman"/>
          <w:sz w:val="24"/>
          <w:szCs w:val="24"/>
        </w:rPr>
        <w:t>,</w:t>
      </w:r>
      <w:r w:rsidR="005624AB" w:rsidRPr="00A33280">
        <w:rPr>
          <w:rFonts w:ascii="Times New Roman" w:hAnsi="Times New Roman" w:cs="Times New Roman"/>
          <w:sz w:val="24"/>
          <w:szCs w:val="24"/>
        </w:rPr>
        <w:t xml:space="preserve"> pourrait permettre la </w:t>
      </w:r>
      <w:r w:rsidR="00334E39" w:rsidRPr="00A33280">
        <w:rPr>
          <w:rFonts w:ascii="Times New Roman" w:hAnsi="Times New Roman" w:cs="Times New Roman"/>
          <w:sz w:val="24"/>
          <w:szCs w:val="24"/>
        </w:rPr>
        <w:t>découverte de nouvelle</w:t>
      </w:r>
      <w:r w:rsidR="00B97398" w:rsidRPr="00A33280">
        <w:rPr>
          <w:rFonts w:ascii="Times New Roman" w:hAnsi="Times New Roman" w:cs="Times New Roman"/>
          <w:sz w:val="24"/>
          <w:szCs w:val="24"/>
        </w:rPr>
        <w:t xml:space="preserve">s espèces, </w:t>
      </w:r>
      <w:r w:rsidR="005624AB" w:rsidRPr="00A33280">
        <w:rPr>
          <w:rFonts w:ascii="Times New Roman" w:hAnsi="Times New Roman" w:cs="Times New Roman"/>
          <w:sz w:val="24"/>
          <w:szCs w:val="24"/>
        </w:rPr>
        <w:t xml:space="preserve">une </w:t>
      </w:r>
      <w:r w:rsidR="00334E39" w:rsidRPr="00A33280">
        <w:rPr>
          <w:rFonts w:ascii="Times New Roman" w:hAnsi="Times New Roman" w:cs="Times New Roman"/>
          <w:sz w:val="24"/>
          <w:szCs w:val="24"/>
        </w:rPr>
        <w:t>compréhension de</w:t>
      </w:r>
      <w:r w:rsidR="00B97398" w:rsidRPr="00A33280">
        <w:rPr>
          <w:rFonts w:ascii="Times New Roman" w:hAnsi="Times New Roman" w:cs="Times New Roman"/>
          <w:sz w:val="24"/>
          <w:szCs w:val="24"/>
        </w:rPr>
        <w:t xml:space="preserve"> leur répartition géographique et de leurs rôles écologiques.</w:t>
      </w:r>
    </w:p>
    <w:p w:rsidR="005D6DA4" w:rsidRPr="00A33280" w:rsidRDefault="005D6DA4" w:rsidP="00E30FFD">
      <w:pPr>
        <w:jc w:val="both"/>
        <w:rPr>
          <w:rFonts w:ascii="Times New Roman" w:hAnsi="Times New Roman" w:cs="Times New Roman"/>
          <w:sz w:val="24"/>
          <w:szCs w:val="24"/>
        </w:rPr>
      </w:pP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00523785" w:rsidRPr="00A33280">
        <w:rPr>
          <w:rFonts w:ascii="Times New Roman" w:hAnsi="Times New Roman" w:cs="Times New Roman"/>
          <w:sz w:val="24"/>
          <w:szCs w:val="24"/>
        </w:rPr>
        <w:t xml:space="preserve"> se compose de </w:t>
      </w:r>
      <w:r w:rsidRPr="00A33280">
        <w:rPr>
          <w:rFonts w:ascii="Times New Roman" w:hAnsi="Times New Roman" w:cs="Times New Roman"/>
          <w:sz w:val="24"/>
          <w:szCs w:val="24"/>
        </w:rPr>
        <w:t>lignées qui</w:t>
      </w:r>
      <w:r w:rsidR="005F290D">
        <w:rPr>
          <w:rFonts w:ascii="Times New Roman" w:hAnsi="Times New Roman" w:cs="Times New Roman"/>
          <w:sz w:val="24"/>
          <w:szCs w:val="24"/>
        </w:rPr>
        <w:t xml:space="preserve"> devraient être reconnues comme</w:t>
      </w:r>
      <w:r w:rsidRPr="00A33280">
        <w:rPr>
          <w:rFonts w:ascii="Times New Roman" w:hAnsi="Times New Roman" w:cs="Times New Roman"/>
          <w:sz w:val="24"/>
          <w:szCs w:val="24"/>
        </w:rPr>
        <w:t xml:space="preserve"> espèces phylogénétiques distinctes. Car si au total, </w:t>
      </w: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Pr="00A33280">
        <w:rPr>
          <w:rFonts w:ascii="Times New Roman" w:hAnsi="Times New Roman" w:cs="Times New Roman"/>
          <w:sz w:val="24"/>
          <w:szCs w:val="24"/>
        </w:rPr>
        <w:t xml:space="preserve"> est capable d</w:t>
      </w:r>
      <w:r w:rsidR="000C338E" w:rsidRPr="00A33280">
        <w:rPr>
          <w:rFonts w:ascii="Times New Roman" w:hAnsi="Times New Roman" w:cs="Times New Roman"/>
          <w:sz w:val="24"/>
          <w:szCs w:val="24"/>
        </w:rPr>
        <w:t>’</w:t>
      </w:r>
      <w:r w:rsidR="005F290D">
        <w:rPr>
          <w:rFonts w:ascii="Times New Roman" w:hAnsi="Times New Roman" w:cs="Times New Roman"/>
          <w:sz w:val="24"/>
          <w:szCs w:val="24"/>
        </w:rPr>
        <w:t>infecter</w:t>
      </w:r>
      <w:r w:rsidRPr="00A33280">
        <w:rPr>
          <w:rFonts w:ascii="Times New Roman" w:hAnsi="Times New Roman" w:cs="Times New Roman"/>
          <w:sz w:val="24"/>
          <w:szCs w:val="24"/>
        </w:rPr>
        <w:t xml:space="preserve"> de nombreux arthropodes, de nombreuses souches ont un spectre d’hôtes limités.</w:t>
      </w:r>
    </w:p>
    <w:p w:rsidR="00EA6556" w:rsidRPr="00A33280" w:rsidRDefault="00E4757C" w:rsidP="009C32A7">
      <w:pPr>
        <w:spacing w:after="100"/>
        <w:jc w:val="both"/>
        <w:rPr>
          <w:rFonts w:ascii="Times New Roman" w:hAnsi="Times New Roman" w:cs="Times New Roman"/>
          <w:b/>
          <w:sz w:val="24"/>
          <w:szCs w:val="24"/>
        </w:rPr>
      </w:pPr>
      <w:r w:rsidRPr="00A33280">
        <w:rPr>
          <w:rFonts w:ascii="Times New Roman" w:hAnsi="Times New Roman" w:cs="Times New Roman"/>
          <w:b/>
          <w:sz w:val="24"/>
          <w:szCs w:val="24"/>
        </w:rPr>
        <w:t>6</w:t>
      </w:r>
      <w:r w:rsidR="00EA6556" w:rsidRPr="00A33280">
        <w:rPr>
          <w:rFonts w:ascii="Times New Roman" w:hAnsi="Times New Roman" w:cs="Times New Roman"/>
          <w:b/>
          <w:sz w:val="24"/>
          <w:szCs w:val="24"/>
        </w:rPr>
        <w:t>.   Génétique</w:t>
      </w:r>
    </w:p>
    <w:p w:rsidR="00EA6556" w:rsidRPr="00A33280" w:rsidRDefault="00EA6556" w:rsidP="00FB4172">
      <w:pPr>
        <w:spacing w:after="60"/>
        <w:jc w:val="both"/>
        <w:rPr>
          <w:rFonts w:ascii="Times New Roman" w:hAnsi="Times New Roman" w:cs="Times New Roman"/>
          <w:sz w:val="24"/>
          <w:szCs w:val="24"/>
        </w:rPr>
      </w:pPr>
      <w:r w:rsidRPr="00A33280">
        <w:rPr>
          <w:rFonts w:ascii="Times New Roman" w:hAnsi="Times New Roman" w:cs="Times New Roman"/>
          <w:sz w:val="24"/>
          <w:szCs w:val="24"/>
        </w:rPr>
        <w:t xml:space="preserve">Les chromosomes de </w:t>
      </w: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Pr="00A33280">
        <w:rPr>
          <w:rFonts w:ascii="Times New Roman" w:hAnsi="Times New Roman" w:cs="Times New Roman"/>
          <w:sz w:val="24"/>
          <w:szCs w:val="24"/>
        </w:rPr>
        <w:t xml:space="preserve"> sont </w:t>
      </w:r>
      <w:r w:rsidR="00EB3A20" w:rsidRPr="00A33280">
        <w:rPr>
          <w:rFonts w:ascii="Times New Roman" w:hAnsi="Times New Roman" w:cs="Times New Roman"/>
          <w:sz w:val="24"/>
          <w:szCs w:val="24"/>
        </w:rPr>
        <w:t>petits (comme chez tous les champignons),</w:t>
      </w:r>
      <w:r w:rsidR="005F290D">
        <w:rPr>
          <w:rFonts w:ascii="Times New Roman" w:hAnsi="Times New Roman" w:cs="Times New Roman"/>
          <w:sz w:val="24"/>
          <w:szCs w:val="24"/>
        </w:rPr>
        <w:t xml:space="preserve"> difficiles à compter</w:t>
      </w:r>
      <w:r w:rsidR="00A53F19" w:rsidRPr="00A33280">
        <w:rPr>
          <w:rFonts w:ascii="Times New Roman" w:hAnsi="Times New Roman" w:cs="Times New Roman"/>
          <w:sz w:val="24"/>
          <w:szCs w:val="24"/>
        </w:rPr>
        <w:t xml:space="preserve"> </w:t>
      </w:r>
      <w:r w:rsidRPr="00A33280">
        <w:rPr>
          <w:rFonts w:ascii="Times New Roman" w:hAnsi="Times New Roman" w:cs="Times New Roman"/>
          <w:sz w:val="24"/>
          <w:szCs w:val="24"/>
        </w:rPr>
        <w:t>et leur nombre peut varie</w:t>
      </w:r>
      <w:r w:rsidR="005F290D">
        <w:rPr>
          <w:rFonts w:ascii="Times New Roman" w:hAnsi="Times New Roman" w:cs="Times New Roman"/>
          <w:sz w:val="24"/>
          <w:szCs w:val="24"/>
        </w:rPr>
        <w:t>r de souche à souche. Ce nombre</w:t>
      </w:r>
      <w:r w:rsidRPr="00A33280">
        <w:rPr>
          <w:rFonts w:ascii="Times New Roman" w:hAnsi="Times New Roman" w:cs="Times New Roman"/>
          <w:sz w:val="24"/>
          <w:szCs w:val="24"/>
        </w:rPr>
        <w:t xml:space="preserve"> (n) fluctue entre 5 et 10. La longueur moyenne du génome est de 35 Mb (</w:t>
      </w:r>
      <w:proofErr w:type="spellStart"/>
      <w:r w:rsidRPr="00A33280">
        <w:rPr>
          <w:rFonts w:ascii="Times New Roman" w:hAnsi="Times New Roman" w:cs="Times New Roman"/>
          <w:sz w:val="24"/>
          <w:szCs w:val="24"/>
        </w:rPr>
        <w:t>mégabases</w:t>
      </w:r>
      <w:proofErr w:type="spellEnd"/>
      <w:r w:rsidRPr="00A33280">
        <w:rPr>
          <w:rFonts w:ascii="Times New Roman" w:hAnsi="Times New Roman" w:cs="Times New Roman"/>
          <w:sz w:val="24"/>
          <w:szCs w:val="24"/>
        </w:rPr>
        <w:t xml:space="preserve"> ou millions de nucléotides), pour une moyenne de 36.9 chez les Ascomycètes. A titre de comparaison, elle est de 46.5 chez les Basidiomycètes. Le génome fungique se caractérise par son dynamisme. Ainsi, il peut y avoir des différences au sein d’une espèce « traditionnelle », et des divergences importantes entr</w:t>
      </w:r>
      <w:r w:rsidR="005F290D">
        <w:rPr>
          <w:rFonts w:ascii="Times New Roman" w:hAnsi="Times New Roman" w:cs="Times New Roman"/>
          <w:sz w:val="24"/>
          <w:szCs w:val="24"/>
        </w:rPr>
        <w:t xml:space="preserve">e les espèces d’un même genre. </w:t>
      </w:r>
      <w:r w:rsidRPr="00A33280">
        <w:rPr>
          <w:rFonts w:ascii="Times New Roman" w:hAnsi="Times New Roman" w:cs="Times New Roman"/>
          <w:sz w:val="24"/>
          <w:szCs w:val="24"/>
        </w:rPr>
        <w:t>Analysant différentes souches isolées de différents insectes, on se rend compte d’une hétérogénéité génétique.</w:t>
      </w:r>
      <w:r w:rsidR="00EB3A20" w:rsidRPr="00A33280">
        <w:rPr>
          <w:rFonts w:ascii="Times New Roman" w:hAnsi="Times New Roman" w:cs="Times New Roman"/>
          <w:sz w:val="24"/>
          <w:szCs w:val="24"/>
        </w:rPr>
        <w:t xml:space="preserve"> Le « </w:t>
      </w:r>
      <w:proofErr w:type="spellStart"/>
      <w:r w:rsidR="00EB3A20" w:rsidRPr="00A33280">
        <w:rPr>
          <w:rFonts w:ascii="Times New Roman" w:hAnsi="Times New Roman" w:cs="Times New Roman"/>
          <w:sz w:val="24"/>
          <w:szCs w:val="24"/>
        </w:rPr>
        <w:t>core</w:t>
      </w:r>
      <w:proofErr w:type="spellEnd"/>
      <w:r w:rsidR="00EB3A20" w:rsidRPr="00A33280">
        <w:rPr>
          <w:rFonts w:ascii="Times New Roman" w:hAnsi="Times New Roman" w:cs="Times New Roman"/>
          <w:sz w:val="24"/>
          <w:szCs w:val="24"/>
        </w:rPr>
        <w:t> » du génome reste stable mais la partie « accessoire</w:t>
      </w:r>
      <w:r w:rsidR="00984483" w:rsidRPr="00A33280">
        <w:rPr>
          <w:rFonts w:ascii="Times New Roman" w:hAnsi="Times New Roman" w:cs="Times New Roman"/>
          <w:sz w:val="24"/>
          <w:szCs w:val="24"/>
        </w:rPr>
        <w:t> »</w:t>
      </w:r>
      <w:r w:rsidR="00EB3A20" w:rsidRPr="00A33280">
        <w:rPr>
          <w:rFonts w:ascii="Times New Roman" w:hAnsi="Times New Roman" w:cs="Times New Roman"/>
          <w:sz w:val="24"/>
          <w:szCs w:val="24"/>
        </w:rPr>
        <w:t xml:space="preserve"> (métabolites secondaires, virulence,…) se montre variable.</w:t>
      </w:r>
      <w:r w:rsidR="004048DF" w:rsidRPr="00A33280">
        <w:rPr>
          <w:rFonts w:ascii="Times New Roman" w:hAnsi="Times New Roman" w:cs="Times New Roman"/>
          <w:sz w:val="24"/>
          <w:szCs w:val="24"/>
        </w:rPr>
        <w:t xml:space="preserve"> Des hybridations peuvent s’opérer, de même que des transferts horizontaux d’information génétique</w:t>
      </w:r>
      <w:r w:rsidR="003721E0" w:rsidRPr="00A33280">
        <w:rPr>
          <w:rFonts w:ascii="Times New Roman" w:hAnsi="Times New Roman" w:cs="Times New Roman"/>
          <w:sz w:val="24"/>
          <w:szCs w:val="24"/>
        </w:rPr>
        <w:t>, et d’autres phénomènes (éléments transposables, épigénétique….)</w:t>
      </w:r>
      <w:r w:rsidR="004048DF" w:rsidRPr="00A33280">
        <w:rPr>
          <w:rFonts w:ascii="Times New Roman" w:hAnsi="Times New Roman" w:cs="Times New Roman"/>
          <w:sz w:val="24"/>
          <w:szCs w:val="24"/>
        </w:rPr>
        <w:t>.</w:t>
      </w:r>
      <w:r w:rsidR="00B55450" w:rsidRPr="00A33280">
        <w:rPr>
          <w:rFonts w:ascii="Times New Roman" w:hAnsi="Times New Roman" w:cs="Times New Roman"/>
          <w:sz w:val="24"/>
          <w:szCs w:val="24"/>
        </w:rPr>
        <w:t xml:space="preserve"> </w:t>
      </w:r>
      <w:r w:rsidR="005F290D">
        <w:rPr>
          <w:rFonts w:ascii="Times New Roman" w:hAnsi="Times New Roman" w:cs="Times New Roman"/>
          <w:sz w:val="24"/>
          <w:szCs w:val="24"/>
        </w:rPr>
        <w:t xml:space="preserve">La variabilité génétique </w:t>
      </w:r>
      <w:r w:rsidRPr="00A33280">
        <w:rPr>
          <w:rFonts w:ascii="Times New Roman" w:hAnsi="Times New Roman" w:cs="Times New Roman"/>
          <w:sz w:val="24"/>
          <w:szCs w:val="24"/>
        </w:rPr>
        <w:t xml:space="preserve">se reflète dans les variations dans la croissance,  la virulence et la </w:t>
      </w:r>
      <w:proofErr w:type="spellStart"/>
      <w:r w:rsidRPr="00A33280">
        <w:rPr>
          <w:rFonts w:ascii="Times New Roman" w:hAnsi="Times New Roman" w:cs="Times New Roman"/>
          <w:sz w:val="24"/>
          <w:szCs w:val="24"/>
        </w:rPr>
        <w:t>thermotolérance</w:t>
      </w:r>
      <w:proofErr w:type="spellEnd"/>
      <w:r w:rsidRPr="00A33280">
        <w:rPr>
          <w:rFonts w:ascii="Times New Roman" w:hAnsi="Times New Roman" w:cs="Times New Roman"/>
          <w:sz w:val="24"/>
          <w:szCs w:val="24"/>
        </w:rPr>
        <w:t xml:space="preserve">. </w:t>
      </w:r>
      <w:r w:rsidR="00E4757C" w:rsidRPr="00A33280">
        <w:rPr>
          <w:rFonts w:ascii="Times New Roman" w:hAnsi="Times New Roman" w:cs="Times New Roman"/>
          <w:sz w:val="24"/>
          <w:szCs w:val="24"/>
        </w:rPr>
        <w:t>La virulence es</w:t>
      </w:r>
      <w:r w:rsidR="005F290D">
        <w:rPr>
          <w:rFonts w:ascii="Times New Roman" w:hAnsi="Times New Roman" w:cs="Times New Roman"/>
          <w:sz w:val="24"/>
          <w:szCs w:val="24"/>
        </w:rPr>
        <w:t>t variable de souches à souches</w:t>
      </w:r>
      <w:r w:rsidR="00E4757C" w:rsidRPr="00A33280">
        <w:rPr>
          <w:rFonts w:ascii="Times New Roman" w:hAnsi="Times New Roman" w:cs="Times New Roman"/>
          <w:sz w:val="24"/>
          <w:szCs w:val="24"/>
        </w:rPr>
        <w:t xml:space="preserve"> (ou espèces cryptiques) vis-à-vis d’un arthropode déterminé. </w:t>
      </w:r>
      <w:r w:rsidRPr="00A33280">
        <w:rPr>
          <w:rFonts w:ascii="Times New Roman" w:hAnsi="Times New Roman" w:cs="Times New Roman"/>
          <w:sz w:val="24"/>
          <w:szCs w:val="24"/>
        </w:rPr>
        <w:t>Des données indiquent</w:t>
      </w:r>
      <w:r w:rsidR="00EB3A20" w:rsidRPr="00A33280">
        <w:rPr>
          <w:rFonts w:ascii="Times New Roman" w:hAnsi="Times New Roman" w:cs="Times New Roman"/>
          <w:sz w:val="24"/>
          <w:szCs w:val="24"/>
        </w:rPr>
        <w:t xml:space="preserve"> une expres</w:t>
      </w:r>
      <w:r w:rsidR="00810B50" w:rsidRPr="00A33280">
        <w:rPr>
          <w:rFonts w:ascii="Times New Roman" w:hAnsi="Times New Roman" w:cs="Times New Roman"/>
          <w:sz w:val="24"/>
          <w:szCs w:val="24"/>
        </w:rPr>
        <w:t>sion différenc</w:t>
      </w:r>
      <w:r w:rsidR="00EB3A20" w:rsidRPr="00A33280">
        <w:rPr>
          <w:rFonts w:ascii="Times New Roman" w:hAnsi="Times New Roman" w:cs="Times New Roman"/>
          <w:sz w:val="24"/>
          <w:szCs w:val="24"/>
        </w:rPr>
        <w:t xml:space="preserve">iée </w:t>
      </w:r>
      <w:r w:rsidRPr="00A33280">
        <w:rPr>
          <w:rFonts w:ascii="Times New Roman" w:hAnsi="Times New Roman" w:cs="Times New Roman"/>
          <w:sz w:val="24"/>
          <w:szCs w:val="24"/>
        </w:rPr>
        <w:t xml:space="preserve">durant le développement du champignon en fonction </w:t>
      </w:r>
      <w:r w:rsidR="00810B50" w:rsidRPr="00A33280">
        <w:rPr>
          <w:rFonts w:ascii="Times New Roman" w:hAnsi="Times New Roman" w:cs="Times New Roman"/>
          <w:sz w:val="24"/>
          <w:szCs w:val="24"/>
        </w:rPr>
        <w:t>du mode de vie</w:t>
      </w:r>
      <w:r w:rsidRPr="00A33280">
        <w:rPr>
          <w:rFonts w:ascii="Times New Roman" w:hAnsi="Times New Roman" w:cs="Times New Roman"/>
          <w:sz w:val="24"/>
          <w:szCs w:val="24"/>
        </w:rPr>
        <w:t>.</w:t>
      </w:r>
    </w:p>
    <w:p w:rsidR="00613F45" w:rsidRPr="00A33280" w:rsidRDefault="00EA6556" w:rsidP="00FB4172">
      <w:pPr>
        <w:spacing w:after="60"/>
        <w:jc w:val="both"/>
        <w:rPr>
          <w:rFonts w:ascii="Times New Roman" w:hAnsi="Times New Roman" w:cs="Times New Roman"/>
          <w:sz w:val="24"/>
          <w:szCs w:val="24"/>
        </w:rPr>
      </w:pPr>
      <w:r w:rsidRPr="00A33280">
        <w:rPr>
          <w:rFonts w:ascii="Times New Roman" w:hAnsi="Times New Roman" w:cs="Times New Roman"/>
          <w:sz w:val="24"/>
          <w:szCs w:val="24"/>
        </w:rPr>
        <w:lastRenderedPageBreak/>
        <w:t xml:space="preserve">Le séquençage et l’analyse du génome complet de souches de </w:t>
      </w: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Pr="00A33280">
        <w:rPr>
          <w:rFonts w:ascii="Times New Roman" w:hAnsi="Times New Roman" w:cs="Times New Roman"/>
          <w:sz w:val="24"/>
          <w:szCs w:val="24"/>
        </w:rPr>
        <w:t xml:space="preserve">, et d’autres espèces de la même famille, montrent une origine polyphylétique des ascomycètes </w:t>
      </w:r>
      <w:proofErr w:type="spellStart"/>
      <w:r w:rsidRPr="00A33280">
        <w:rPr>
          <w:rFonts w:ascii="Times New Roman" w:hAnsi="Times New Roman" w:cs="Times New Roman"/>
          <w:sz w:val="24"/>
          <w:szCs w:val="24"/>
        </w:rPr>
        <w:t>entomopathogènes</w:t>
      </w:r>
      <w:proofErr w:type="spellEnd"/>
      <w:r w:rsidRPr="00A33280">
        <w:rPr>
          <w:rFonts w:ascii="Times New Roman" w:hAnsi="Times New Roman" w:cs="Times New Roman"/>
          <w:sz w:val="24"/>
          <w:szCs w:val="24"/>
        </w:rPr>
        <w:t xml:space="preserve">. De nombreux gènes de virulence spécifiques aux espèces </w:t>
      </w:r>
      <w:r w:rsidR="00613F45" w:rsidRPr="00A33280">
        <w:rPr>
          <w:rFonts w:ascii="Times New Roman" w:hAnsi="Times New Roman" w:cs="Times New Roman"/>
          <w:sz w:val="24"/>
          <w:szCs w:val="24"/>
        </w:rPr>
        <w:t xml:space="preserve">ont été mis en évidence. Chez </w:t>
      </w:r>
      <w:r w:rsidR="00613F45" w:rsidRPr="00A33280">
        <w:rPr>
          <w:rFonts w:ascii="Times New Roman" w:hAnsi="Times New Roman" w:cs="Times New Roman"/>
          <w:i/>
          <w:sz w:val="24"/>
          <w:szCs w:val="24"/>
        </w:rPr>
        <w:t xml:space="preserve">B. </w:t>
      </w:r>
      <w:proofErr w:type="spellStart"/>
      <w:r w:rsidR="00613F45" w:rsidRPr="00A33280">
        <w:rPr>
          <w:rFonts w:ascii="Times New Roman" w:hAnsi="Times New Roman" w:cs="Times New Roman"/>
          <w:i/>
          <w:sz w:val="24"/>
          <w:szCs w:val="24"/>
        </w:rPr>
        <w:t>bassiana</w:t>
      </w:r>
      <w:proofErr w:type="spellEnd"/>
      <w:r w:rsidR="00613F45" w:rsidRPr="00A33280">
        <w:rPr>
          <w:rFonts w:ascii="Times New Roman" w:hAnsi="Times New Roman" w:cs="Times New Roman"/>
          <w:sz w:val="24"/>
          <w:szCs w:val="24"/>
        </w:rPr>
        <w:t>, on observe un grand nombre de gènes codant pour métabolites bioactifs (insecticides, antimicr</w:t>
      </w:r>
      <w:r w:rsidR="00FD4A11">
        <w:rPr>
          <w:rFonts w:ascii="Times New Roman" w:hAnsi="Times New Roman" w:cs="Times New Roman"/>
          <w:sz w:val="24"/>
          <w:szCs w:val="24"/>
        </w:rPr>
        <w:t xml:space="preserve">obiens, immunosuppresseurs,…) </w:t>
      </w:r>
      <w:r w:rsidR="00613F45" w:rsidRPr="00A33280">
        <w:rPr>
          <w:rFonts w:ascii="Times New Roman" w:hAnsi="Times New Roman" w:cs="Times New Roman"/>
          <w:sz w:val="24"/>
          <w:szCs w:val="24"/>
        </w:rPr>
        <w:t>et des toxines de haut poids moléculaire.</w:t>
      </w:r>
      <w:r w:rsidR="000F0B61" w:rsidRPr="00A33280">
        <w:rPr>
          <w:rFonts w:ascii="Times New Roman" w:hAnsi="Times New Roman" w:cs="Times New Roman"/>
          <w:sz w:val="24"/>
          <w:szCs w:val="24"/>
        </w:rPr>
        <w:t xml:space="preserve"> Le nombre de</w:t>
      </w:r>
      <w:r w:rsidR="003266F2" w:rsidRPr="00A33280">
        <w:rPr>
          <w:rFonts w:ascii="Times New Roman" w:hAnsi="Times New Roman" w:cs="Times New Roman"/>
          <w:sz w:val="24"/>
          <w:szCs w:val="24"/>
        </w:rPr>
        <w:t>s clusters de gènes codant pour des métabolites secondaires peut varier de 15 à pl</w:t>
      </w:r>
      <w:r w:rsidR="00FD4A11">
        <w:rPr>
          <w:rFonts w:ascii="Times New Roman" w:hAnsi="Times New Roman" w:cs="Times New Roman"/>
          <w:sz w:val="24"/>
          <w:szCs w:val="24"/>
        </w:rPr>
        <w:t xml:space="preserve">us de </w:t>
      </w:r>
      <w:r w:rsidR="003266F2" w:rsidRPr="00A33280">
        <w:rPr>
          <w:rFonts w:ascii="Times New Roman" w:hAnsi="Times New Roman" w:cs="Times New Roman"/>
          <w:sz w:val="24"/>
          <w:szCs w:val="24"/>
        </w:rPr>
        <w:t xml:space="preserve">100, selon la souche. </w:t>
      </w:r>
      <w:r w:rsidR="00613F45" w:rsidRPr="00A33280">
        <w:rPr>
          <w:rFonts w:ascii="Times New Roman" w:hAnsi="Times New Roman" w:cs="Times New Roman"/>
          <w:sz w:val="24"/>
          <w:szCs w:val="24"/>
        </w:rPr>
        <w:t xml:space="preserve">Une analyse génomique comparative a révélé que 65 à 95 % de ces gènes sont spécifiques au genre </w:t>
      </w:r>
      <w:proofErr w:type="spellStart"/>
      <w:r w:rsidR="00613F45" w:rsidRPr="00A33280">
        <w:rPr>
          <w:rFonts w:ascii="Times New Roman" w:hAnsi="Times New Roman" w:cs="Times New Roman"/>
          <w:i/>
          <w:sz w:val="24"/>
          <w:szCs w:val="24"/>
        </w:rPr>
        <w:t>Beauveria</w:t>
      </w:r>
      <w:proofErr w:type="spellEnd"/>
      <w:r w:rsidR="007A28F3" w:rsidRPr="00A33280">
        <w:rPr>
          <w:rFonts w:ascii="Times New Roman" w:hAnsi="Times New Roman" w:cs="Times New Roman"/>
          <w:sz w:val="24"/>
          <w:szCs w:val="24"/>
        </w:rPr>
        <w:t xml:space="preserve"> (variations de souche à souche). </w:t>
      </w:r>
      <w:r w:rsidR="008C5C4E" w:rsidRPr="00A33280">
        <w:rPr>
          <w:rFonts w:ascii="Times New Roman" w:hAnsi="Times New Roman" w:cs="Times New Roman"/>
          <w:sz w:val="24"/>
          <w:szCs w:val="24"/>
        </w:rPr>
        <w:t xml:space="preserve">Plus de 80 % des gènes putatifs associés aux métabolites secondaires dans </w:t>
      </w:r>
      <w:r w:rsidR="008C5C4E" w:rsidRPr="00A33280">
        <w:rPr>
          <w:rFonts w:ascii="Times New Roman" w:hAnsi="Times New Roman" w:cs="Times New Roman"/>
          <w:i/>
          <w:sz w:val="24"/>
          <w:szCs w:val="24"/>
        </w:rPr>
        <w:t xml:space="preserve">B. </w:t>
      </w:r>
      <w:proofErr w:type="spellStart"/>
      <w:r w:rsidR="008C5C4E" w:rsidRPr="00A33280">
        <w:rPr>
          <w:rFonts w:ascii="Times New Roman" w:hAnsi="Times New Roman" w:cs="Times New Roman"/>
          <w:i/>
          <w:sz w:val="24"/>
          <w:szCs w:val="24"/>
        </w:rPr>
        <w:t>bassiana</w:t>
      </w:r>
      <w:proofErr w:type="spellEnd"/>
      <w:r w:rsidR="008C5C4E" w:rsidRPr="00A33280">
        <w:rPr>
          <w:rFonts w:ascii="Times New Roman" w:hAnsi="Times New Roman" w:cs="Times New Roman"/>
          <w:sz w:val="24"/>
          <w:szCs w:val="24"/>
        </w:rPr>
        <w:t xml:space="preserve"> n'ont pas de produits identifiés, et leurs séquences sont uniques. </w:t>
      </w:r>
      <w:r w:rsidR="00A905A2" w:rsidRPr="00A33280">
        <w:rPr>
          <w:rFonts w:ascii="Times New Roman" w:hAnsi="Times New Roman" w:cs="Times New Roman"/>
          <w:sz w:val="24"/>
          <w:szCs w:val="24"/>
        </w:rPr>
        <w:t xml:space="preserve">Ces composés jouent un rôle important dans le développement du champignon et dans son pouvoir pathogène. </w:t>
      </w:r>
      <w:r w:rsidR="00613F45" w:rsidRPr="00A33280">
        <w:rPr>
          <w:rFonts w:ascii="Times New Roman" w:hAnsi="Times New Roman" w:cs="Times New Roman"/>
          <w:sz w:val="24"/>
          <w:szCs w:val="24"/>
        </w:rPr>
        <w:t xml:space="preserve">Une analyse </w:t>
      </w:r>
      <w:proofErr w:type="spellStart"/>
      <w:r w:rsidR="00613F45" w:rsidRPr="00A33280">
        <w:rPr>
          <w:rFonts w:ascii="Times New Roman" w:hAnsi="Times New Roman" w:cs="Times New Roman"/>
          <w:sz w:val="24"/>
          <w:szCs w:val="24"/>
        </w:rPr>
        <w:t>transcriptomique</w:t>
      </w:r>
      <w:proofErr w:type="spellEnd"/>
      <w:r w:rsidR="00613F45" w:rsidRPr="00A33280">
        <w:rPr>
          <w:rFonts w:ascii="Times New Roman" w:hAnsi="Times New Roman" w:cs="Times New Roman"/>
          <w:sz w:val="24"/>
          <w:szCs w:val="24"/>
        </w:rPr>
        <w:t xml:space="preserve"> de l’ARN  révèle que </w:t>
      </w:r>
      <w:r w:rsidR="00613F45" w:rsidRPr="00A33280">
        <w:rPr>
          <w:rFonts w:ascii="Times New Roman" w:hAnsi="Times New Roman" w:cs="Times New Roman"/>
          <w:i/>
          <w:sz w:val="24"/>
          <w:szCs w:val="24"/>
        </w:rPr>
        <w:t xml:space="preserve">B. </w:t>
      </w:r>
      <w:proofErr w:type="spellStart"/>
      <w:r w:rsidR="00613F45" w:rsidRPr="00A33280">
        <w:rPr>
          <w:rFonts w:ascii="Times New Roman" w:hAnsi="Times New Roman" w:cs="Times New Roman"/>
          <w:i/>
          <w:sz w:val="24"/>
          <w:szCs w:val="24"/>
        </w:rPr>
        <w:t>bassiana</w:t>
      </w:r>
      <w:proofErr w:type="spellEnd"/>
      <w:r w:rsidR="00613F45" w:rsidRPr="00A33280">
        <w:rPr>
          <w:rFonts w:ascii="Times New Roman" w:hAnsi="Times New Roman" w:cs="Times New Roman"/>
          <w:sz w:val="24"/>
          <w:szCs w:val="24"/>
        </w:rPr>
        <w:t xml:space="preserve"> peut détecter et s’adapter à différentes niches environnementales en activant des ensembles de gènes définis.</w:t>
      </w:r>
    </w:p>
    <w:p w:rsidR="00E4757C" w:rsidRPr="00A33280" w:rsidRDefault="00613F45" w:rsidP="00FB4172">
      <w:pPr>
        <w:jc w:val="both"/>
        <w:rPr>
          <w:rFonts w:ascii="Times New Roman" w:hAnsi="Times New Roman" w:cs="Times New Roman"/>
          <w:sz w:val="24"/>
          <w:szCs w:val="24"/>
        </w:rPr>
      </w:pPr>
      <w:r w:rsidRPr="00A33280">
        <w:rPr>
          <w:rFonts w:ascii="Times New Roman" w:hAnsi="Times New Roman" w:cs="Times New Roman"/>
          <w:sz w:val="24"/>
          <w:szCs w:val="24"/>
        </w:rPr>
        <w:t>Un</w:t>
      </w:r>
      <w:r w:rsidR="00112A0C">
        <w:rPr>
          <w:rFonts w:ascii="Times New Roman" w:hAnsi="Times New Roman" w:cs="Times New Roman"/>
          <w:sz w:val="24"/>
          <w:szCs w:val="24"/>
        </w:rPr>
        <w:t xml:space="preserve">e vitesse de destruction lente </w:t>
      </w:r>
      <w:r w:rsidRPr="00A33280">
        <w:rPr>
          <w:rFonts w:ascii="Times New Roman" w:hAnsi="Times New Roman" w:cs="Times New Roman"/>
          <w:sz w:val="24"/>
          <w:szCs w:val="24"/>
        </w:rPr>
        <w:t xml:space="preserve">des insectes est inhérente aux </w:t>
      </w:r>
      <w:proofErr w:type="spellStart"/>
      <w:r w:rsidRPr="00A33280">
        <w:rPr>
          <w:rFonts w:ascii="Times New Roman" w:hAnsi="Times New Roman" w:cs="Times New Roman"/>
          <w:sz w:val="24"/>
          <w:szCs w:val="24"/>
        </w:rPr>
        <w:t>biopesticides</w:t>
      </w:r>
      <w:proofErr w:type="spellEnd"/>
      <w:r w:rsidRPr="00A33280">
        <w:rPr>
          <w:rFonts w:ascii="Times New Roman" w:hAnsi="Times New Roman" w:cs="Times New Roman"/>
          <w:sz w:val="24"/>
          <w:szCs w:val="24"/>
        </w:rPr>
        <w:t xml:space="preserve"> fongiques en raison d’une évolution</w:t>
      </w:r>
      <w:r w:rsidR="00112A0C">
        <w:rPr>
          <w:rFonts w:ascii="Times New Roman" w:hAnsi="Times New Roman" w:cs="Times New Roman"/>
          <w:sz w:val="24"/>
          <w:szCs w:val="24"/>
        </w:rPr>
        <w:t xml:space="preserve"> de</w:t>
      </w:r>
      <w:r w:rsidRPr="00A33280">
        <w:rPr>
          <w:rFonts w:ascii="Times New Roman" w:hAnsi="Times New Roman" w:cs="Times New Roman"/>
          <w:sz w:val="24"/>
          <w:szCs w:val="24"/>
        </w:rPr>
        <w:t xml:space="preserve"> l’équilibre adaptatif entre les pathogènes et les hô</w:t>
      </w:r>
      <w:r w:rsidR="0047716F">
        <w:rPr>
          <w:rFonts w:ascii="Times New Roman" w:hAnsi="Times New Roman" w:cs="Times New Roman"/>
          <w:sz w:val="24"/>
          <w:szCs w:val="24"/>
        </w:rPr>
        <w:t>tes. En conséquence des souches</w:t>
      </w:r>
      <w:r w:rsidRPr="00A33280">
        <w:rPr>
          <w:rFonts w:ascii="Times New Roman" w:hAnsi="Times New Roman" w:cs="Times New Roman"/>
          <w:sz w:val="24"/>
          <w:szCs w:val="24"/>
        </w:rPr>
        <w:t xml:space="preserve"> </w:t>
      </w:r>
      <w:proofErr w:type="spellStart"/>
      <w:r w:rsidRPr="00A33280">
        <w:rPr>
          <w:rFonts w:ascii="Times New Roman" w:hAnsi="Times New Roman" w:cs="Times New Roman"/>
          <w:i/>
          <w:sz w:val="24"/>
          <w:szCs w:val="24"/>
        </w:rPr>
        <w:t>Beauveria</w:t>
      </w:r>
      <w:proofErr w:type="spellEnd"/>
      <w:r w:rsidRPr="00A33280">
        <w:rPr>
          <w:rFonts w:ascii="Times New Roman" w:hAnsi="Times New Roman" w:cs="Times New Roman"/>
          <w:sz w:val="24"/>
          <w:szCs w:val="24"/>
        </w:rPr>
        <w:t xml:space="preserve"> ont été génétiquement modifiées pour améliorer leur efficacité et leur </w:t>
      </w:r>
      <w:r w:rsidR="004573D8" w:rsidRPr="00A33280">
        <w:rPr>
          <w:rFonts w:ascii="Times New Roman" w:hAnsi="Times New Roman" w:cs="Times New Roman"/>
          <w:sz w:val="24"/>
          <w:szCs w:val="24"/>
        </w:rPr>
        <w:t xml:space="preserve">spécificité. </w:t>
      </w:r>
      <w:r w:rsidR="0047716F">
        <w:rPr>
          <w:rFonts w:ascii="Times New Roman" w:hAnsi="Times New Roman" w:cs="Times New Roman"/>
          <w:sz w:val="24"/>
          <w:szCs w:val="24"/>
        </w:rPr>
        <w:t>Les neuropeptides</w:t>
      </w:r>
      <w:r w:rsidRPr="00A33280">
        <w:rPr>
          <w:rFonts w:ascii="Times New Roman" w:hAnsi="Times New Roman" w:cs="Times New Roman"/>
          <w:sz w:val="24"/>
          <w:szCs w:val="24"/>
        </w:rPr>
        <w:t xml:space="preserve"> bloquant les arthropodes sont particulièrement attrayants parce qu’ils offrent un haut degré d’activité biolog</w:t>
      </w:r>
      <w:r w:rsidR="0047716F">
        <w:rPr>
          <w:rFonts w:ascii="Times New Roman" w:hAnsi="Times New Roman" w:cs="Times New Roman"/>
          <w:sz w:val="24"/>
          <w:szCs w:val="24"/>
        </w:rPr>
        <w:t>ique et se dégradent rapidement</w:t>
      </w:r>
      <w:r w:rsidRPr="00A33280">
        <w:rPr>
          <w:rFonts w:ascii="Times New Roman" w:hAnsi="Times New Roman" w:cs="Times New Roman"/>
          <w:sz w:val="24"/>
          <w:szCs w:val="24"/>
        </w:rPr>
        <w:t xml:space="preserve"> assurant une sécurité environnementale</w:t>
      </w:r>
      <w:r w:rsidR="004573D8" w:rsidRPr="00A33280">
        <w:rPr>
          <w:rFonts w:ascii="Times New Roman" w:hAnsi="Times New Roman" w:cs="Times New Roman"/>
          <w:sz w:val="24"/>
          <w:szCs w:val="24"/>
        </w:rPr>
        <w:t>.</w:t>
      </w:r>
    </w:p>
    <w:p w:rsidR="00BB3BFB" w:rsidRPr="00A33280" w:rsidRDefault="00E4757C" w:rsidP="009C32A7">
      <w:pPr>
        <w:spacing w:after="100"/>
        <w:jc w:val="both"/>
        <w:rPr>
          <w:rFonts w:ascii="Times New Roman" w:hAnsi="Times New Roman" w:cs="Times New Roman"/>
          <w:b/>
          <w:sz w:val="24"/>
          <w:szCs w:val="24"/>
        </w:rPr>
      </w:pPr>
      <w:r w:rsidRPr="00A33280">
        <w:rPr>
          <w:rFonts w:ascii="Times New Roman" w:hAnsi="Times New Roman" w:cs="Times New Roman"/>
          <w:b/>
          <w:sz w:val="24"/>
          <w:szCs w:val="24"/>
        </w:rPr>
        <w:t xml:space="preserve">7.  </w:t>
      </w:r>
      <w:r w:rsidR="00196AC6" w:rsidRPr="00A33280">
        <w:rPr>
          <w:rFonts w:ascii="Times New Roman" w:hAnsi="Times New Roman" w:cs="Times New Roman"/>
          <w:b/>
          <w:sz w:val="24"/>
          <w:szCs w:val="24"/>
        </w:rPr>
        <w:t>Les hôtes</w:t>
      </w:r>
    </w:p>
    <w:p w:rsidR="004941F9" w:rsidRPr="00A33280" w:rsidRDefault="005174B5" w:rsidP="00FB4172">
      <w:pPr>
        <w:spacing w:after="60"/>
        <w:jc w:val="both"/>
        <w:rPr>
          <w:rFonts w:ascii="Times New Roman" w:hAnsi="Times New Roman" w:cs="Times New Roman"/>
          <w:sz w:val="24"/>
          <w:szCs w:val="24"/>
        </w:rPr>
      </w:pPr>
      <w:r w:rsidRPr="00A33280">
        <w:rPr>
          <w:rFonts w:ascii="Times New Roman" w:hAnsi="Times New Roman" w:cs="Times New Roman"/>
          <w:sz w:val="24"/>
          <w:szCs w:val="24"/>
        </w:rPr>
        <w:t xml:space="preserve">Le spectre des hôtes de </w:t>
      </w: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Pr="00A33280">
        <w:rPr>
          <w:rFonts w:ascii="Times New Roman" w:hAnsi="Times New Roman" w:cs="Times New Roman"/>
          <w:sz w:val="24"/>
          <w:szCs w:val="24"/>
        </w:rPr>
        <w:t xml:space="preserve"> comporte les groupes suivant </w:t>
      </w:r>
      <w:r w:rsidR="000C338E" w:rsidRPr="00A33280">
        <w:rPr>
          <w:rFonts w:ascii="Times New Roman" w:hAnsi="Times New Roman" w:cs="Times New Roman"/>
          <w:sz w:val="24"/>
          <w:szCs w:val="24"/>
        </w:rPr>
        <w:t>:</w:t>
      </w:r>
      <w:r w:rsidR="00FA2489" w:rsidRPr="00A33280">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Gastropoda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Acari</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Orthoptera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Dermaptera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Isoptera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Blattaria</w:t>
      </w:r>
      <w:proofErr w:type="spellEnd"/>
      <w:r w:rsidR="00FA2489" w:rsidRPr="008513F1">
        <w:rPr>
          <w:rFonts w:ascii="Times New Roman" w:hAnsi="Times New Roman" w:cs="Times New Roman"/>
          <w:sz w:val="24"/>
          <w:szCs w:val="24"/>
        </w:rPr>
        <w:t>,</w:t>
      </w:r>
      <w:r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Thysanoptera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Homoptera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Heteroptera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Diptera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Coleoptera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Hymenoptera</w:t>
      </w:r>
      <w:proofErr w:type="spellEnd"/>
      <w:r w:rsidR="00FA2489" w:rsidRPr="008513F1">
        <w:rPr>
          <w:rFonts w:ascii="Times New Roman" w:hAnsi="Times New Roman" w:cs="Times New Roman"/>
          <w:sz w:val="24"/>
          <w:szCs w:val="24"/>
        </w:rPr>
        <w:t xml:space="preserve">, </w:t>
      </w:r>
      <w:proofErr w:type="spellStart"/>
      <w:r w:rsidR="00FA2489" w:rsidRPr="008513F1">
        <w:rPr>
          <w:rFonts w:ascii="Times New Roman" w:hAnsi="Times New Roman" w:cs="Times New Roman"/>
          <w:sz w:val="24"/>
          <w:szCs w:val="24"/>
        </w:rPr>
        <w:t>Siphonaptera</w:t>
      </w:r>
      <w:proofErr w:type="spellEnd"/>
      <w:r w:rsidR="00FA2489" w:rsidRPr="008513F1">
        <w:rPr>
          <w:rFonts w:ascii="Times New Roman" w:hAnsi="Times New Roman" w:cs="Times New Roman"/>
          <w:i/>
          <w:sz w:val="24"/>
          <w:szCs w:val="24"/>
        </w:rPr>
        <w:t xml:space="preserve"> </w:t>
      </w:r>
      <w:r w:rsidR="0047716F">
        <w:rPr>
          <w:rFonts w:ascii="Times New Roman" w:hAnsi="Times New Roman" w:cs="Times New Roman"/>
          <w:sz w:val="24"/>
          <w:szCs w:val="24"/>
        </w:rPr>
        <w:t>et</w:t>
      </w:r>
      <w:r w:rsidR="00FA2489" w:rsidRPr="00A33280">
        <w:rPr>
          <w:rFonts w:ascii="Times New Roman" w:hAnsi="Times New Roman" w:cs="Times New Roman"/>
          <w:sz w:val="24"/>
          <w:szCs w:val="24"/>
        </w:rPr>
        <w:t xml:space="preserve"> </w:t>
      </w:r>
      <w:proofErr w:type="spellStart"/>
      <w:r w:rsidR="00FA2489" w:rsidRPr="00A33280">
        <w:rPr>
          <w:rFonts w:ascii="Times New Roman" w:hAnsi="Times New Roman" w:cs="Times New Roman"/>
          <w:sz w:val="24"/>
          <w:szCs w:val="24"/>
        </w:rPr>
        <w:t>Lepidoptera</w:t>
      </w:r>
      <w:proofErr w:type="spellEnd"/>
      <w:r w:rsidRPr="00A33280">
        <w:rPr>
          <w:rFonts w:ascii="Times New Roman" w:hAnsi="Times New Roman" w:cs="Times New Roman"/>
          <w:sz w:val="24"/>
          <w:szCs w:val="24"/>
        </w:rPr>
        <w:t xml:space="preserve">. </w:t>
      </w:r>
      <w:r w:rsidR="00BB3BFB" w:rsidRPr="00A33280">
        <w:rPr>
          <w:rFonts w:ascii="Times New Roman" w:hAnsi="Times New Roman" w:cs="Times New Roman"/>
          <w:sz w:val="24"/>
          <w:szCs w:val="24"/>
        </w:rPr>
        <w:t>En France, ce sont surtout les larves de doryphores, charançons et hannetons qui sont affectées</w:t>
      </w:r>
      <w:r w:rsidR="009C318B" w:rsidRPr="00A33280">
        <w:rPr>
          <w:rFonts w:ascii="Times New Roman" w:hAnsi="Times New Roman" w:cs="Times New Roman"/>
          <w:sz w:val="24"/>
          <w:szCs w:val="24"/>
        </w:rPr>
        <w:t xml:space="preserve"> par </w:t>
      </w:r>
      <w:r w:rsidR="00BB3BFB" w:rsidRPr="00A33280">
        <w:rPr>
          <w:rFonts w:ascii="Times New Roman" w:hAnsi="Times New Roman" w:cs="Times New Roman"/>
          <w:sz w:val="24"/>
          <w:szCs w:val="24"/>
        </w:rPr>
        <w:t xml:space="preserve">cet ascomycète. Les tordeuses de la vigne et des arbres fruitiers sont aussi sensibles à ce type de </w:t>
      </w:r>
      <w:r w:rsidR="009C318B" w:rsidRPr="00A33280">
        <w:rPr>
          <w:rFonts w:ascii="Times New Roman" w:hAnsi="Times New Roman" w:cs="Times New Roman"/>
          <w:sz w:val="24"/>
          <w:szCs w:val="24"/>
        </w:rPr>
        <w:t xml:space="preserve">champignon. </w:t>
      </w:r>
      <w:r w:rsidR="00E4757C" w:rsidRPr="00A33280">
        <w:rPr>
          <w:rFonts w:ascii="Times New Roman" w:hAnsi="Times New Roman" w:cs="Times New Roman"/>
          <w:sz w:val="24"/>
          <w:szCs w:val="24"/>
        </w:rPr>
        <w:t>Les hôtes d’importance agricole et forestière comprennent le doryphore de la pomme de terre, le carpocapse de la pomme de terre et plusieurs g</w:t>
      </w:r>
      <w:r w:rsidR="00FD4A11">
        <w:rPr>
          <w:rFonts w:ascii="Times New Roman" w:hAnsi="Times New Roman" w:cs="Times New Roman"/>
          <w:sz w:val="24"/>
          <w:szCs w:val="24"/>
        </w:rPr>
        <w:t>enres de termites, la noctuelle</w:t>
      </w:r>
      <w:r w:rsidR="00E4757C" w:rsidRPr="00A33280">
        <w:rPr>
          <w:rFonts w:ascii="Times New Roman" w:hAnsi="Times New Roman" w:cs="Times New Roman"/>
          <w:sz w:val="24"/>
          <w:szCs w:val="24"/>
        </w:rPr>
        <w:t xml:space="preserve"> a</w:t>
      </w:r>
      <w:r w:rsidR="008513F1">
        <w:rPr>
          <w:rFonts w:ascii="Times New Roman" w:hAnsi="Times New Roman" w:cs="Times New Roman"/>
          <w:sz w:val="24"/>
          <w:szCs w:val="24"/>
        </w:rPr>
        <w:t xml:space="preserve">méricaine </w:t>
      </w:r>
      <w:proofErr w:type="spellStart"/>
      <w:r w:rsidR="008513F1" w:rsidRPr="008513F1">
        <w:rPr>
          <w:rFonts w:ascii="Times New Roman" w:hAnsi="Times New Roman" w:cs="Times New Roman"/>
          <w:i/>
          <w:sz w:val="24"/>
          <w:szCs w:val="24"/>
        </w:rPr>
        <w:t>Helicoverpa</w:t>
      </w:r>
      <w:proofErr w:type="spellEnd"/>
      <w:r w:rsidR="008513F1" w:rsidRPr="008513F1">
        <w:rPr>
          <w:rFonts w:ascii="Times New Roman" w:hAnsi="Times New Roman" w:cs="Times New Roman"/>
          <w:i/>
          <w:sz w:val="24"/>
          <w:szCs w:val="24"/>
        </w:rPr>
        <w:t xml:space="preserve"> </w:t>
      </w:r>
      <w:proofErr w:type="spellStart"/>
      <w:r w:rsidR="008513F1" w:rsidRPr="008513F1">
        <w:rPr>
          <w:rFonts w:ascii="Times New Roman" w:hAnsi="Times New Roman" w:cs="Times New Roman"/>
          <w:i/>
          <w:sz w:val="24"/>
          <w:szCs w:val="24"/>
        </w:rPr>
        <w:t>armigera</w:t>
      </w:r>
      <w:proofErr w:type="spellEnd"/>
      <w:r w:rsidR="00112A0C">
        <w:rPr>
          <w:rFonts w:ascii="Times New Roman" w:hAnsi="Times New Roman" w:cs="Times New Roman"/>
          <w:sz w:val="24"/>
          <w:szCs w:val="24"/>
        </w:rPr>
        <w:t>,</w:t>
      </w:r>
      <w:r w:rsidR="00E4757C" w:rsidRPr="00A33280">
        <w:rPr>
          <w:rFonts w:ascii="Times New Roman" w:hAnsi="Times New Roman" w:cs="Times New Roman"/>
          <w:sz w:val="24"/>
          <w:szCs w:val="24"/>
        </w:rPr>
        <w:t xml:space="preserve"> </w:t>
      </w:r>
      <w:proofErr w:type="spellStart"/>
      <w:r w:rsidR="00E4757C" w:rsidRPr="008513F1">
        <w:rPr>
          <w:rFonts w:ascii="Times New Roman" w:hAnsi="Times New Roman" w:cs="Times New Roman"/>
          <w:i/>
          <w:sz w:val="24"/>
          <w:szCs w:val="24"/>
        </w:rPr>
        <w:t>Hyblaea</w:t>
      </w:r>
      <w:proofErr w:type="spellEnd"/>
      <w:r w:rsidR="008513F1" w:rsidRPr="008513F1">
        <w:rPr>
          <w:rFonts w:ascii="Times New Roman" w:hAnsi="Times New Roman" w:cs="Times New Roman"/>
          <w:i/>
          <w:sz w:val="24"/>
          <w:szCs w:val="24"/>
        </w:rPr>
        <w:t xml:space="preserve"> </w:t>
      </w:r>
      <w:proofErr w:type="spellStart"/>
      <w:r w:rsidR="008513F1" w:rsidRPr="008513F1">
        <w:rPr>
          <w:rFonts w:ascii="Times New Roman" w:hAnsi="Times New Roman" w:cs="Times New Roman"/>
          <w:i/>
          <w:sz w:val="24"/>
          <w:szCs w:val="24"/>
        </w:rPr>
        <w:t>pu</w:t>
      </w:r>
      <w:r w:rsidR="00E4757C" w:rsidRPr="008513F1">
        <w:rPr>
          <w:rFonts w:ascii="Times New Roman" w:hAnsi="Times New Roman" w:cs="Times New Roman"/>
          <w:i/>
          <w:sz w:val="24"/>
          <w:szCs w:val="24"/>
        </w:rPr>
        <w:t>ra</w:t>
      </w:r>
      <w:proofErr w:type="spellEnd"/>
      <w:r w:rsidR="008513F1">
        <w:rPr>
          <w:rFonts w:ascii="Times New Roman" w:hAnsi="Times New Roman" w:cs="Times New Roman"/>
          <w:sz w:val="24"/>
          <w:szCs w:val="24"/>
        </w:rPr>
        <w:t xml:space="preserve"> et </w:t>
      </w:r>
      <w:proofErr w:type="spellStart"/>
      <w:r w:rsidR="008513F1" w:rsidRPr="008513F1">
        <w:rPr>
          <w:rFonts w:ascii="Times New Roman" w:hAnsi="Times New Roman" w:cs="Times New Roman"/>
          <w:i/>
          <w:sz w:val="24"/>
          <w:szCs w:val="24"/>
        </w:rPr>
        <w:t>Paliga</w:t>
      </w:r>
      <w:proofErr w:type="spellEnd"/>
      <w:r w:rsidR="008513F1" w:rsidRPr="008513F1">
        <w:rPr>
          <w:rFonts w:ascii="Times New Roman" w:hAnsi="Times New Roman" w:cs="Times New Roman"/>
          <w:i/>
          <w:sz w:val="24"/>
          <w:szCs w:val="24"/>
        </w:rPr>
        <w:t xml:space="preserve"> </w:t>
      </w:r>
      <w:proofErr w:type="spellStart"/>
      <w:r w:rsidR="00E4757C" w:rsidRPr="008513F1">
        <w:rPr>
          <w:rFonts w:ascii="Times New Roman" w:hAnsi="Times New Roman" w:cs="Times New Roman"/>
          <w:i/>
          <w:sz w:val="24"/>
          <w:szCs w:val="24"/>
        </w:rPr>
        <w:t>machaeralis</w:t>
      </w:r>
      <w:proofErr w:type="spellEnd"/>
      <w:r w:rsidR="008513F1">
        <w:rPr>
          <w:rFonts w:ascii="Times New Roman" w:hAnsi="Times New Roman" w:cs="Times New Roman"/>
          <w:sz w:val="24"/>
          <w:szCs w:val="24"/>
        </w:rPr>
        <w:t>.</w:t>
      </w:r>
      <w:r w:rsidR="00FD4A11">
        <w:rPr>
          <w:rFonts w:ascii="Times New Roman" w:hAnsi="Times New Roman" w:cs="Times New Roman"/>
          <w:sz w:val="24"/>
          <w:szCs w:val="24"/>
        </w:rPr>
        <w:t xml:space="preserve"> Il est utilisé</w:t>
      </w:r>
      <w:r w:rsidR="00E4757C" w:rsidRPr="00A33280">
        <w:rPr>
          <w:rFonts w:ascii="Times New Roman" w:hAnsi="Times New Roman" w:cs="Times New Roman"/>
          <w:sz w:val="24"/>
          <w:szCs w:val="24"/>
        </w:rPr>
        <w:t xml:space="preserve"> pour lutter contre un certain nombre de ravageurs tels que les termites, les mouches blanches.</w:t>
      </w:r>
    </w:p>
    <w:p w:rsidR="00E4757C" w:rsidRPr="00A33280" w:rsidRDefault="004941F9" w:rsidP="00FB4172">
      <w:pPr>
        <w:spacing w:after="60"/>
        <w:jc w:val="both"/>
        <w:rPr>
          <w:rFonts w:ascii="Times New Roman" w:hAnsi="Times New Roman" w:cs="Times New Roman"/>
          <w:sz w:val="24"/>
          <w:szCs w:val="24"/>
        </w:rPr>
      </w:pPr>
      <w:r w:rsidRPr="00A33280">
        <w:rPr>
          <w:rFonts w:ascii="Times New Roman" w:hAnsi="Times New Roman" w:cs="Times New Roman"/>
          <w:sz w:val="24"/>
          <w:szCs w:val="24"/>
        </w:rPr>
        <w:t xml:space="preserve">Les hôtes d’importance médicinale comprennent des vecteurs pour les agents des maladies infectieuses tropicales telles que la mouche tsé-tsé </w:t>
      </w:r>
      <w:proofErr w:type="spellStart"/>
      <w:r w:rsidRPr="00A33280">
        <w:rPr>
          <w:rFonts w:ascii="Times New Roman" w:hAnsi="Times New Roman" w:cs="Times New Roman"/>
          <w:i/>
          <w:sz w:val="24"/>
          <w:szCs w:val="24"/>
        </w:rPr>
        <w:t>Glossina</w:t>
      </w:r>
      <w:proofErr w:type="spellEnd"/>
      <w:r w:rsidRPr="00A33280">
        <w:rPr>
          <w:rFonts w:ascii="Times New Roman" w:hAnsi="Times New Roman" w:cs="Times New Roman"/>
          <w:i/>
          <w:sz w:val="24"/>
          <w:szCs w:val="24"/>
        </w:rPr>
        <w:t xml:space="preserve"> </w:t>
      </w:r>
      <w:proofErr w:type="spellStart"/>
      <w:r w:rsidRPr="00A33280">
        <w:rPr>
          <w:rFonts w:ascii="Times New Roman" w:hAnsi="Times New Roman" w:cs="Times New Roman"/>
          <w:i/>
          <w:sz w:val="24"/>
          <w:szCs w:val="24"/>
        </w:rPr>
        <w:t>morsitans</w:t>
      </w:r>
      <w:proofErr w:type="spellEnd"/>
      <w:r w:rsidRPr="00A33280">
        <w:rPr>
          <w:rFonts w:ascii="Times New Roman" w:hAnsi="Times New Roman" w:cs="Times New Roman"/>
          <w:sz w:val="24"/>
          <w:szCs w:val="24"/>
        </w:rPr>
        <w:t xml:space="preserve"> et la mouche du sable </w:t>
      </w:r>
      <w:proofErr w:type="spellStart"/>
      <w:r w:rsidRPr="00A33280">
        <w:rPr>
          <w:rFonts w:ascii="Times New Roman" w:hAnsi="Times New Roman" w:cs="Times New Roman"/>
          <w:i/>
          <w:sz w:val="24"/>
          <w:szCs w:val="24"/>
        </w:rPr>
        <w:t>Phlebotomus</w:t>
      </w:r>
      <w:proofErr w:type="spellEnd"/>
      <w:r w:rsidRPr="00A33280">
        <w:rPr>
          <w:rFonts w:ascii="Times New Roman" w:hAnsi="Times New Roman" w:cs="Times New Roman"/>
          <w:sz w:val="24"/>
          <w:szCs w:val="24"/>
        </w:rPr>
        <w:t xml:space="preserve"> qui transmet la leishmanie et les punaises des genres </w:t>
      </w:r>
      <w:proofErr w:type="spellStart"/>
      <w:r w:rsidRPr="00A33280">
        <w:rPr>
          <w:rFonts w:ascii="Times New Roman" w:hAnsi="Times New Roman" w:cs="Times New Roman"/>
          <w:i/>
          <w:sz w:val="24"/>
          <w:szCs w:val="24"/>
        </w:rPr>
        <w:t>Triatoma</w:t>
      </w:r>
      <w:proofErr w:type="spellEnd"/>
      <w:r w:rsidRPr="00A33280">
        <w:rPr>
          <w:rFonts w:ascii="Times New Roman" w:hAnsi="Times New Roman" w:cs="Times New Roman"/>
          <w:sz w:val="24"/>
          <w:szCs w:val="24"/>
        </w:rPr>
        <w:t xml:space="preserve"> et </w:t>
      </w:r>
      <w:proofErr w:type="spellStart"/>
      <w:r w:rsidRPr="00A33280">
        <w:rPr>
          <w:rFonts w:ascii="Times New Roman" w:hAnsi="Times New Roman" w:cs="Times New Roman"/>
          <w:i/>
          <w:sz w:val="24"/>
          <w:szCs w:val="24"/>
        </w:rPr>
        <w:t>Rhodnius</w:t>
      </w:r>
      <w:proofErr w:type="spellEnd"/>
      <w:r w:rsidRPr="00A33280">
        <w:rPr>
          <w:rFonts w:ascii="Times New Roman" w:hAnsi="Times New Roman" w:cs="Times New Roman"/>
          <w:sz w:val="24"/>
          <w:szCs w:val="24"/>
        </w:rPr>
        <w:t>, les ve</w:t>
      </w:r>
      <w:r w:rsidR="00233B7E">
        <w:rPr>
          <w:rFonts w:ascii="Times New Roman" w:hAnsi="Times New Roman" w:cs="Times New Roman"/>
          <w:sz w:val="24"/>
          <w:szCs w:val="24"/>
        </w:rPr>
        <w:t xml:space="preserve">cteurs de la maladie de </w:t>
      </w:r>
      <w:proofErr w:type="spellStart"/>
      <w:r w:rsidR="00233B7E">
        <w:rPr>
          <w:rFonts w:ascii="Times New Roman" w:hAnsi="Times New Roman" w:cs="Times New Roman"/>
          <w:sz w:val="24"/>
          <w:szCs w:val="24"/>
        </w:rPr>
        <w:t>Chagas</w:t>
      </w:r>
      <w:proofErr w:type="spellEnd"/>
      <w:r w:rsidRPr="00A33280">
        <w:rPr>
          <w:rFonts w:ascii="Times New Roman" w:hAnsi="Times New Roman" w:cs="Times New Roman"/>
          <w:sz w:val="24"/>
          <w:szCs w:val="24"/>
        </w:rPr>
        <w:t>.</w:t>
      </w:r>
      <w:r w:rsidR="00233B7E">
        <w:rPr>
          <w:rFonts w:ascii="Times New Roman" w:hAnsi="Times New Roman" w:cs="Times New Roman"/>
          <w:sz w:val="24"/>
          <w:szCs w:val="24"/>
        </w:rPr>
        <w:t xml:space="preserve"> </w:t>
      </w:r>
      <w:r w:rsidR="00BB3BFB" w:rsidRPr="00A33280">
        <w:rPr>
          <w:rFonts w:ascii="Times New Roman" w:hAnsi="Times New Roman" w:cs="Times New Roman"/>
          <w:sz w:val="24"/>
          <w:szCs w:val="24"/>
        </w:rPr>
        <w:t>Il cause une mortalité très importante dan</w:t>
      </w:r>
      <w:r w:rsidR="00F020E5" w:rsidRPr="00A33280">
        <w:rPr>
          <w:rFonts w:ascii="Times New Roman" w:hAnsi="Times New Roman" w:cs="Times New Roman"/>
          <w:sz w:val="24"/>
          <w:szCs w:val="24"/>
        </w:rPr>
        <w:t>s les populations de moustiques et est à l’étude pour tenter d’éradiquer ces insectes dans des zones à malaria endémique.</w:t>
      </w:r>
    </w:p>
    <w:p w:rsidR="00462E43" w:rsidRPr="00A33280" w:rsidRDefault="005174B5" w:rsidP="00A33280">
      <w:pPr>
        <w:jc w:val="both"/>
        <w:rPr>
          <w:rFonts w:ascii="Times New Roman" w:hAnsi="Times New Roman" w:cs="Times New Roman"/>
          <w:sz w:val="24"/>
          <w:szCs w:val="24"/>
        </w:rPr>
      </w:pPr>
      <w:r w:rsidRPr="00A33280">
        <w:rPr>
          <w:rFonts w:ascii="Times New Roman" w:hAnsi="Times New Roman" w:cs="Times New Roman"/>
          <w:sz w:val="24"/>
          <w:szCs w:val="24"/>
        </w:rPr>
        <w:t xml:space="preserve"> </w:t>
      </w:r>
      <w:r w:rsidR="00E4757C" w:rsidRPr="00A33280">
        <w:rPr>
          <w:rFonts w:ascii="Times New Roman" w:hAnsi="Times New Roman" w:cs="Times New Roman"/>
          <w:sz w:val="24"/>
          <w:szCs w:val="24"/>
        </w:rPr>
        <w:t xml:space="preserve">Rappelons que </w:t>
      </w: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Pr="00A33280">
        <w:rPr>
          <w:rFonts w:ascii="Times New Roman" w:hAnsi="Times New Roman" w:cs="Times New Roman"/>
          <w:i/>
          <w:sz w:val="24"/>
          <w:szCs w:val="24"/>
        </w:rPr>
        <w:t xml:space="preserve"> </w:t>
      </w:r>
      <w:proofErr w:type="gramStart"/>
      <w:r w:rsidRPr="00A33280">
        <w:rPr>
          <w:rFonts w:ascii="Times New Roman" w:hAnsi="Times New Roman" w:cs="Times New Roman"/>
          <w:sz w:val="24"/>
          <w:szCs w:val="24"/>
        </w:rPr>
        <w:t>a</w:t>
      </w:r>
      <w:proofErr w:type="gramEnd"/>
      <w:r w:rsidR="00462E43" w:rsidRPr="00A33280">
        <w:rPr>
          <w:rFonts w:ascii="Times New Roman" w:hAnsi="Times New Roman" w:cs="Times New Roman"/>
          <w:sz w:val="24"/>
          <w:szCs w:val="24"/>
        </w:rPr>
        <w:t xml:space="preserve"> causé des épizooties dévastat</w:t>
      </w:r>
      <w:r w:rsidR="00FD4A11">
        <w:rPr>
          <w:rFonts w:ascii="Times New Roman" w:hAnsi="Times New Roman" w:cs="Times New Roman"/>
          <w:sz w:val="24"/>
          <w:szCs w:val="24"/>
        </w:rPr>
        <w:t xml:space="preserve">rices de larves de vers à soie </w:t>
      </w:r>
      <w:r w:rsidR="00462E43" w:rsidRPr="00A33280">
        <w:rPr>
          <w:rFonts w:ascii="Times New Roman" w:hAnsi="Times New Roman" w:cs="Times New Roman"/>
          <w:sz w:val="24"/>
          <w:szCs w:val="24"/>
        </w:rPr>
        <w:t>dans le sud de l’Europe au cours des XVIIIe et XIXe siècles.</w:t>
      </w:r>
    </w:p>
    <w:p w:rsidR="002E2282" w:rsidRPr="00A33280" w:rsidRDefault="002E2282" w:rsidP="009C32A7">
      <w:pPr>
        <w:pStyle w:val="Paragraphedeliste"/>
        <w:numPr>
          <w:ilvl w:val="0"/>
          <w:numId w:val="12"/>
        </w:numPr>
        <w:spacing w:after="100"/>
        <w:ind w:left="714" w:hanging="357"/>
        <w:contextualSpacing w:val="0"/>
        <w:jc w:val="both"/>
        <w:rPr>
          <w:rFonts w:ascii="Times New Roman" w:hAnsi="Times New Roman" w:cs="Times New Roman"/>
          <w:b/>
          <w:sz w:val="24"/>
          <w:szCs w:val="24"/>
        </w:rPr>
      </w:pPr>
      <w:r w:rsidRPr="00A33280">
        <w:rPr>
          <w:rFonts w:ascii="Times New Roman" w:hAnsi="Times New Roman" w:cs="Times New Roman"/>
          <w:b/>
          <w:sz w:val="24"/>
          <w:szCs w:val="24"/>
        </w:rPr>
        <w:t>Structure d’un insecte</w:t>
      </w:r>
      <w:r w:rsidR="00264A25" w:rsidRPr="00A33280">
        <w:rPr>
          <w:rFonts w:ascii="Times New Roman" w:hAnsi="Times New Roman" w:cs="Times New Roman"/>
          <w:b/>
          <w:sz w:val="24"/>
          <w:szCs w:val="24"/>
        </w:rPr>
        <w:t xml:space="preserve"> et ses armes</w:t>
      </w:r>
    </w:p>
    <w:p w:rsidR="00FB4172" w:rsidRPr="00112A0C" w:rsidRDefault="007B3FE5" w:rsidP="00112A0C">
      <w:pPr>
        <w:jc w:val="both"/>
        <w:rPr>
          <w:rFonts w:ascii="Times New Roman" w:hAnsi="Times New Roman" w:cs="Times New Roman"/>
          <w:i/>
          <w:sz w:val="24"/>
          <w:szCs w:val="24"/>
        </w:rPr>
      </w:pPr>
      <w:r w:rsidRPr="00A33280">
        <w:rPr>
          <w:rFonts w:ascii="Times New Roman" w:hAnsi="Times New Roman" w:cs="Times New Roman"/>
          <w:sz w:val="24"/>
          <w:szCs w:val="24"/>
        </w:rPr>
        <w:t xml:space="preserve">L’infection d’un insecte par un champignon, tel </w:t>
      </w:r>
      <w:r w:rsidRPr="00A33280">
        <w:rPr>
          <w:rFonts w:ascii="Times New Roman" w:hAnsi="Times New Roman" w:cs="Times New Roman"/>
          <w:i/>
          <w:sz w:val="24"/>
          <w:szCs w:val="24"/>
        </w:rPr>
        <w:t xml:space="preserve">B. </w:t>
      </w:r>
      <w:proofErr w:type="spellStart"/>
      <w:r w:rsidRPr="00A33280">
        <w:rPr>
          <w:rFonts w:ascii="Times New Roman" w:hAnsi="Times New Roman" w:cs="Times New Roman"/>
          <w:i/>
          <w:sz w:val="24"/>
          <w:szCs w:val="24"/>
        </w:rPr>
        <w:t>bassiana</w:t>
      </w:r>
      <w:proofErr w:type="spellEnd"/>
      <w:r w:rsidRPr="00A33280">
        <w:rPr>
          <w:rFonts w:ascii="Times New Roman" w:hAnsi="Times New Roman" w:cs="Times New Roman"/>
          <w:sz w:val="24"/>
          <w:szCs w:val="24"/>
        </w:rPr>
        <w:t>, est un parcours du combattant. Le mycète doit se fixer, traverser la cuticule, contrecarrer le système immunitaire de l’insecte et l’action</w:t>
      </w:r>
      <w:r w:rsidR="003721E0" w:rsidRPr="00A33280">
        <w:rPr>
          <w:rFonts w:ascii="Times New Roman" w:hAnsi="Times New Roman" w:cs="Times New Roman"/>
          <w:sz w:val="24"/>
          <w:szCs w:val="24"/>
        </w:rPr>
        <w:t>, résister à des substances toxiques de l’insecte ainsi que</w:t>
      </w:r>
      <w:r w:rsidRPr="00A33280">
        <w:rPr>
          <w:rFonts w:ascii="Times New Roman" w:hAnsi="Times New Roman" w:cs="Times New Roman"/>
          <w:sz w:val="24"/>
          <w:szCs w:val="24"/>
        </w:rPr>
        <w:t xml:space="preserve"> de bactéries liées à l’</w:t>
      </w:r>
      <w:r w:rsidR="00040043" w:rsidRPr="00A33280">
        <w:rPr>
          <w:rFonts w:ascii="Times New Roman" w:hAnsi="Times New Roman" w:cs="Times New Roman"/>
          <w:sz w:val="24"/>
          <w:szCs w:val="24"/>
        </w:rPr>
        <w:t>hôte</w:t>
      </w:r>
      <w:r w:rsidR="00FB3782" w:rsidRPr="00A33280">
        <w:rPr>
          <w:rFonts w:ascii="Times New Roman" w:hAnsi="Times New Roman" w:cs="Times New Roman"/>
          <w:sz w:val="24"/>
          <w:szCs w:val="24"/>
        </w:rPr>
        <w:t xml:space="preserve">, se </w:t>
      </w:r>
      <w:r w:rsidR="00FB3782" w:rsidRPr="00A33280">
        <w:rPr>
          <w:rFonts w:ascii="Times New Roman" w:hAnsi="Times New Roman" w:cs="Times New Roman"/>
          <w:sz w:val="24"/>
          <w:szCs w:val="24"/>
        </w:rPr>
        <w:lastRenderedPageBreak/>
        <w:t>développer, et enfin sporuler.</w:t>
      </w:r>
      <w:r w:rsidR="00233B7E">
        <w:rPr>
          <w:rFonts w:ascii="Times New Roman" w:hAnsi="Times New Roman" w:cs="Times New Roman"/>
          <w:sz w:val="24"/>
          <w:szCs w:val="24"/>
        </w:rPr>
        <w:t xml:space="preserve"> Ces phénomènes vont être</w:t>
      </w:r>
      <w:r w:rsidR="000C338E" w:rsidRPr="00A33280">
        <w:rPr>
          <w:rFonts w:ascii="Times New Roman" w:hAnsi="Times New Roman" w:cs="Times New Roman"/>
          <w:sz w:val="24"/>
          <w:szCs w:val="24"/>
        </w:rPr>
        <w:t xml:space="preserve"> dépendant de l’espèce d’arthropode, son état, des conditions ambiantes</w:t>
      </w:r>
      <w:r w:rsidR="000C338E" w:rsidRPr="00A33280">
        <w:rPr>
          <w:rFonts w:ascii="Times New Roman" w:hAnsi="Times New Roman" w:cs="Times New Roman"/>
          <w:i/>
          <w:sz w:val="24"/>
          <w:szCs w:val="24"/>
        </w:rPr>
        <w:t xml:space="preserve">. </w:t>
      </w:r>
    </w:p>
    <w:p w:rsidR="00FB3782" w:rsidRPr="009C32A7" w:rsidRDefault="00E4757C" w:rsidP="00A75D7E">
      <w:pPr>
        <w:spacing w:after="80"/>
        <w:ind w:left="567"/>
        <w:jc w:val="both"/>
        <w:rPr>
          <w:rFonts w:ascii="Times New Roman" w:hAnsi="Times New Roman" w:cs="Times New Roman"/>
          <w:sz w:val="26"/>
          <w:szCs w:val="26"/>
        </w:rPr>
      </w:pPr>
      <w:r w:rsidRPr="009C32A7">
        <w:rPr>
          <w:rFonts w:ascii="Times New Roman" w:hAnsi="Times New Roman" w:cs="Times New Roman"/>
          <w:sz w:val="26"/>
          <w:szCs w:val="26"/>
        </w:rPr>
        <w:t>8</w:t>
      </w:r>
      <w:r w:rsidR="00860A88" w:rsidRPr="009C32A7">
        <w:rPr>
          <w:rFonts w:ascii="Times New Roman" w:hAnsi="Times New Roman" w:cs="Times New Roman"/>
          <w:sz w:val="26"/>
          <w:szCs w:val="26"/>
        </w:rPr>
        <w:t xml:space="preserve">.1. </w:t>
      </w:r>
      <w:r w:rsidR="00C463AD">
        <w:rPr>
          <w:rFonts w:ascii="Times New Roman" w:hAnsi="Times New Roman" w:cs="Times New Roman"/>
          <w:sz w:val="26"/>
          <w:szCs w:val="26"/>
        </w:rPr>
        <w:tab/>
      </w:r>
      <w:r w:rsidR="00860A88" w:rsidRPr="009C32A7">
        <w:rPr>
          <w:rFonts w:ascii="Times New Roman" w:hAnsi="Times New Roman" w:cs="Times New Roman"/>
          <w:sz w:val="26"/>
          <w:szCs w:val="26"/>
        </w:rPr>
        <w:t>C</w:t>
      </w:r>
      <w:r w:rsidR="00FB3782" w:rsidRPr="009C32A7">
        <w:rPr>
          <w:rFonts w:ascii="Times New Roman" w:hAnsi="Times New Roman" w:cs="Times New Roman"/>
          <w:sz w:val="26"/>
          <w:szCs w:val="26"/>
        </w:rPr>
        <w:t>uticule</w:t>
      </w:r>
    </w:p>
    <w:p w:rsidR="008E756B" w:rsidRPr="00A33280" w:rsidRDefault="00F20FA1" w:rsidP="00C463AD">
      <w:pPr>
        <w:spacing w:after="60"/>
        <w:jc w:val="both"/>
        <w:rPr>
          <w:rFonts w:ascii="Times New Roman" w:hAnsi="Times New Roman" w:cs="Times New Roman"/>
          <w:sz w:val="24"/>
          <w:szCs w:val="24"/>
        </w:rPr>
      </w:pPr>
      <w:r>
        <w:rPr>
          <w:rFonts w:ascii="Times New Roman" w:hAnsi="Times New Roman" w:cs="Times New Roman"/>
          <w:sz w:val="24"/>
          <w:szCs w:val="24"/>
        </w:rPr>
        <w:t>La cuticule des insectes</w:t>
      </w:r>
      <w:r w:rsidR="008E756B" w:rsidRPr="00A33280">
        <w:rPr>
          <w:rFonts w:ascii="Times New Roman" w:hAnsi="Times New Roman" w:cs="Times New Roman"/>
          <w:sz w:val="24"/>
          <w:szCs w:val="24"/>
        </w:rPr>
        <w:t xml:space="preserve"> peut être divisée sc</w:t>
      </w:r>
      <w:r>
        <w:rPr>
          <w:rFonts w:ascii="Times New Roman" w:hAnsi="Times New Roman" w:cs="Times New Roman"/>
          <w:sz w:val="24"/>
          <w:szCs w:val="24"/>
        </w:rPr>
        <w:t xml:space="preserve">hématiquement en </w:t>
      </w:r>
      <w:proofErr w:type="spellStart"/>
      <w:r>
        <w:rPr>
          <w:rFonts w:ascii="Times New Roman" w:hAnsi="Times New Roman" w:cs="Times New Roman"/>
          <w:sz w:val="24"/>
          <w:szCs w:val="24"/>
        </w:rPr>
        <w:t>épicuticule</w:t>
      </w:r>
      <w:proofErr w:type="spellEnd"/>
      <w:r>
        <w:rPr>
          <w:rFonts w:ascii="Times New Roman" w:hAnsi="Times New Roman" w:cs="Times New Roman"/>
          <w:sz w:val="24"/>
          <w:szCs w:val="24"/>
        </w:rPr>
        <w:t xml:space="preserve"> et</w:t>
      </w:r>
      <w:r w:rsidR="008E756B" w:rsidRPr="00A33280">
        <w:rPr>
          <w:rFonts w:ascii="Times New Roman" w:hAnsi="Times New Roman" w:cs="Times New Roman"/>
          <w:sz w:val="24"/>
          <w:szCs w:val="24"/>
        </w:rPr>
        <w:t xml:space="preserve"> </w:t>
      </w:r>
      <w:proofErr w:type="spellStart"/>
      <w:r w:rsidR="008E756B" w:rsidRPr="00A33280">
        <w:rPr>
          <w:rFonts w:ascii="Times New Roman" w:hAnsi="Times New Roman" w:cs="Times New Roman"/>
          <w:sz w:val="24"/>
          <w:szCs w:val="24"/>
        </w:rPr>
        <w:t>procuticule</w:t>
      </w:r>
      <w:proofErr w:type="spellEnd"/>
      <w:r w:rsidR="008E756B" w:rsidRPr="00A33280">
        <w:rPr>
          <w:rFonts w:ascii="Times New Roman" w:hAnsi="Times New Roman" w:cs="Times New Roman"/>
          <w:sz w:val="24"/>
          <w:szCs w:val="24"/>
        </w:rPr>
        <w:t>. L’</w:t>
      </w:r>
      <w:proofErr w:type="spellStart"/>
      <w:r w:rsidR="008E756B" w:rsidRPr="00A33280">
        <w:rPr>
          <w:rFonts w:ascii="Times New Roman" w:hAnsi="Times New Roman" w:cs="Times New Roman"/>
          <w:sz w:val="24"/>
          <w:szCs w:val="24"/>
        </w:rPr>
        <w:t>é</w:t>
      </w:r>
      <w:r>
        <w:rPr>
          <w:rFonts w:ascii="Times New Roman" w:hAnsi="Times New Roman" w:cs="Times New Roman"/>
          <w:sz w:val="24"/>
          <w:szCs w:val="24"/>
        </w:rPr>
        <w:t>picuticule</w:t>
      </w:r>
      <w:proofErr w:type="spellEnd"/>
      <w:r>
        <w:rPr>
          <w:rFonts w:ascii="Times New Roman" w:hAnsi="Times New Roman" w:cs="Times New Roman"/>
          <w:sz w:val="24"/>
          <w:szCs w:val="24"/>
        </w:rPr>
        <w:t>, partie extérieure,</w:t>
      </w:r>
      <w:r w:rsidR="008E756B" w:rsidRPr="00A33280">
        <w:rPr>
          <w:rFonts w:ascii="Times New Roman" w:hAnsi="Times New Roman" w:cs="Times New Roman"/>
          <w:sz w:val="24"/>
          <w:szCs w:val="24"/>
        </w:rPr>
        <w:t xml:space="preserve"> consiste en un dépôt mince (de 1 à 5 µ</w:t>
      </w:r>
      <w:r w:rsidR="00951BA9" w:rsidRPr="00A33280">
        <w:rPr>
          <w:rFonts w:ascii="Times New Roman" w:hAnsi="Times New Roman" w:cs="Times New Roman"/>
          <w:sz w:val="24"/>
          <w:szCs w:val="24"/>
        </w:rPr>
        <w:t xml:space="preserve">). </w:t>
      </w:r>
      <w:r w:rsidR="008E756B" w:rsidRPr="00A33280">
        <w:rPr>
          <w:rFonts w:ascii="Times New Roman" w:hAnsi="Times New Roman" w:cs="Times New Roman"/>
          <w:sz w:val="24"/>
          <w:szCs w:val="24"/>
        </w:rPr>
        <w:t>Elle est composée de :</w:t>
      </w:r>
    </w:p>
    <w:p w:rsidR="009C32A7" w:rsidRDefault="009C32A7" w:rsidP="00C463AD">
      <w:pPr>
        <w:spacing w:after="60"/>
        <w:ind w:left="1135"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E756B" w:rsidRPr="00A33280">
        <w:rPr>
          <w:rFonts w:ascii="Times New Roman" w:hAnsi="Times New Roman" w:cs="Times New Roman"/>
          <w:sz w:val="24"/>
          <w:szCs w:val="24"/>
        </w:rPr>
        <w:t>couche dure (cément) : sécrété</w:t>
      </w:r>
      <w:r w:rsidR="00951BA9" w:rsidRPr="00A33280">
        <w:rPr>
          <w:rFonts w:ascii="Times New Roman" w:hAnsi="Times New Roman" w:cs="Times New Roman"/>
          <w:sz w:val="24"/>
          <w:szCs w:val="24"/>
        </w:rPr>
        <w:t>e</w:t>
      </w:r>
      <w:r w:rsidR="008E756B" w:rsidRPr="00A33280">
        <w:rPr>
          <w:rFonts w:ascii="Times New Roman" w:hAnsi="Times New Roman" w:cs="Times New Roman"/>
          <w:sz w:val="24"/>
          <w:szCs w:val="24"/>
        </w:rPr>
        <w:t xml:space="preserve"> par les glandes cutanées et est composé</w:t>
      </w:r>
      <w:r w:rsidR="00951BA9" w:rsidRPr="00A33280">
        <w:rPr>
          <w:rFonts w:ascii="Times New Roman" w:hAnsi="Times New Roman" w:cs="Times New Roman"/>
          <w:sz w:val="24"/>
          <w:szCs w:val="24"/>
        </w:rPr>
        <w:t>e</w:t>
      </w:r>
      <w:r w:rsidR="00233B7E">
        <w:rPr>
          <w:rFonts w:ascii="Times New Roman" w:hAnsi="Times New Roman" w:cs="Times New Roman"/>
          <w:sz w:val="24"/>
          <w:szCs w:val="24"/>
        </w:rPr>
        <w:t xml:space="preserve"> de lipoprotéines</w:t>
      </w:r>
      <w:r w:rsidR="009711CC">
        <w:rPr>
          <w:rFonts w:ascii="Times New Roman" w:hAnsi="Times New Roman" w:cs="Times New Roman"/>
          <w:sz w:val="24"/>
          <w:szCs w:val="24"/>
        </w:rPr>
        <w:t xml:space="preserve"> </w:t>
      </w:r>
      <w:r w:rsidR="00F20FA1">
        <w:rPr>
          <w:rFonts w:ascii="Times New Roman" w:hAnsi="Times New Roman" w:cs="Times New Roman"/>
          <w:sz w:val="24"/>
          <w:szCs w:val="24"/>
        </w:rPr>
        <w:t xml:space="preserve">; </w:t>
      </w:r>
      <w:r w:rsidR="008E756B" w:rsidRPr="00A33280">
        <w:rPr>
          <w:rFonts w:ascii="Times New Roman" w:hAnsi="Times New Roman" w:cs="Times New Roman"/>
          <w:sz w:val="24"/>
          <w:szCs w:val="24"/>
        </w:rPr>
        <w:t>protège le corps c</w:t>
      </w:r>
      <w:r w:rsidR="00F20FA1">
        <w:rPr>
          <w:rFonts w:ascii="Times New Roman" w:hAnsi="Times New Roman" w:cs="Times New Roman"/>
          <w:sz w:val="24"/>
          <w:szCs w:val="24"/>
        </w:rPr>
        <w:t>ontre les dommages externes et donne</w:t>
      </w:r>
      <w:r w:rsidR="008E756B" w:rsidRPr="00A33280">
        <w:rPr>
          <w:rFonts w:ascii="Times New Roman" w:hAnsi="Times New Roman" w:cs="Times New Roman"/>
          <w:sz w:val="24"/>
          <w:szCs w:val="24"/>
        </w:rPr>
        <w:t xml:space="preserve"> la forme du corps de l’insecte,</w:t>
      </w:r>
    </w:p>
    <w:p w:rsidR="008E756B" w:rsidRPr="00A33280" w:rsidRDefault="00C463AD" w:rsidP="00C463AD">
      <w:pPr>
        <w:spacing w:after="60"/>
        <w:ind w:left="1135"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8E756B" w:rsidRPr="00A33280">
        <w:rPr>
          <w:rFonts w:ascii="Times New Roman" w:hAnsi="Times New Roman" w:cs="Times New Roman"/>
          <w:sz w:val="24"/>
          <w:szCs w:val="24"/>
        </w:rPr>
        <w:t>couche de cire : faite de paraffine, d’acide gras et d’alcools à longues chaines, couche imperméable protectrice et empêchant la déshydratation,</w:t>
      </w:r>
    </w:p>
    <w:p w:rsidR="008E756B" w:rsidRPr="00A33280" w:rsidRDefault="008E756B" w:rsidP="00C463AD">
      <w:pPr>
        <w:ind w:left="1134" w:hanging="283"/>
        <w:jc w:val="both"/>
        <w:rPr>
          <w:rFonts w:ascii="Times New Roman" w:hAnsi="Times New Roman" w:cs="Times New Roman"/>
          <w:sz w:val="24"/>
          <w:szCs w:val="24"/>
        </w:rPr>
      </w:pPr>
      <w:r w:rsidRPr="00A33280">
        <w:rPr>
          <w:rFonts w:ascii="Times New Roman" w:hAnsi="Times New Roman" w:cs="Times New Roman"/>
          <w:sz w:val="24"/>
          <w:szCs w:val="24"/>
        </w:rPr>
        <w:t xml:space="preserve">- couche de </w:t>
      </w:r>
      <w:proofErr w:type="spellStart"/>
      <w:r w:rsidRPr="00A33280">
        <w:rPr>
          <w:rFonts w:ascii="Times New Roman" w:hAnsi="Times New Roman" w:cs="Times New Roman"/>
          <w:sz w:val="24"/>
          <w:szCs w:val="24"/>
        </w:rPr>
        <w:t>cuticuline</w:t>
      </w:r>
      <w:proofErr w:type="spellEnd"/>
      <w:r w:rsidRPr="00A33280">
        <w:rPr>
          <w:rFonts w:ascii="Times New Roman" w:hAnsi="Times New Roman" w:cs="Times New Roman"/>
          <w:sz w:val="24"/>
          <w:szCs w:val="24"/>
        </w:rPr>
        <w:t xml:space="preserve"> : fine couche de couleur ambre sur la surface de l’épiderme qui est renforcée par une couche externe de polyphénols.</w:t>
      </w:r>
    </w:p>
    <w:p w:rsidR="00CB7530" w:rsidRDefault="00CB7530" w:rsidP="00077501">
      <w:pPr>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86912" behindDoc="0" locked="0" layoutInCell="0" allowOverlap="0" wp14:anchorId="6DFE2C54" wp14:editId="4AF790C5">
            <wp:simplePos x="0" y="0"/>
            <wp:positionH relativeFrom="column">
              <wp:posOffset>819785</wp:posOffset>
            </wp:positionH>
            <wp:positionV relativeFrom="page">
              <wp:posOffset>3846259</wp:posOffset>
            </wp:positionV>
            <wp:extent cx="4319808" cy="2257425"/>
            <wp:effectExtent l="0" t="0" r="5080" b="0"/>
            <wp:wrapNone/>
            <wp:docPr id="10" name="Image 10" descr="C:\Users\Jean-Jacques\Download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figure 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865" b="3224"/>
                    <a:stretch/>
                  </pic:blipFill>
                  <pic:spPr bwMode="auto">
                    <a:xfrm>
                      <a:off x="0" y="0"/>
                      <a:ext cx="4319808"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7530" w:rsidRDefault="00CB7530" w:rsidP="00077501">
      <w:pPr>
        <w:rPr>
          <w:rFonts w:ascii="Palatino Linotype" w:hAnsi="Palatino Linotype"/>
          <w:sz w:val="20"/>
          <w:szCs w:val="20"/>
        </w:rPr>
      </w:pPr>
    </w:p>
    <w:p w:rsidR="00CB7530" w:rsidRDefault="00CB7530" w:rsidP="00077501">
      <w:pPr>
        <w:rPr>
          <w:rFonts w:ascii="Palatino Linotype" w:hAnsi="Palatino Linotype"/>
          <w:sz w:val="20"/>
          <w:szCs w:val="20"/>
        </w:rPr>
      </w:pPr>
    </w:p>
    <w:p w:rsidR="00CB7530" w:rsidRDefault="00CB7530" w:rsidP="00077501">
      <w:pPr>
        <w:rPr>
          <w:rFonts w:ascii="Palatino Linotype" w:hAnsi="Palatino Linotype"/>
          <w:sz w:val="20"/>
          <w:szCs w:val="20"/>
        </w:rPr>
      </w:pPr>
    </w:p>
    <w:p w:rsidR="00CB7530" w:rsidRDefault="00CB7530" w:rsidP="00077501">
      <w:pPr>
        <w:rPr>
          <w:rFonts w:ascii="Palatino Linotype" w:hAnsi="Palatino Linotype"/>
          <w:sz w:val="20"/>
          <w:szCs w:val="20"/>
        </w:rPr>
      </w:pPr>
    </w:p>
    <w:p w:rsidR="00CB7530" w:rsidRDefault="00CB7530" w:rsidP="00077501">
      <w:pPr>
        <w:rPr>
          <w:rFonts w:ascii="Palatino Linotype" w:hAnsi="Palatino Linotype"/>
          <w:sz w:val="20"/>
          <w:szCs w:val="20"/>
        </w:rPr>
      </w:pPr>
    </w:p>
    <w:p w:rsidR="00CB7530" w:rsidRDefault="00CB7530" w:rsidP="00077501">
      <w:pPr>
        <w:rPr>
          <w:rFonts w:ascii="Palatino Linotype" w:hAnsi="Palatino Linotype"/>
          <w:sz w:val="20"/>
          <w:szCs w:val="20"/>
        </w:rPr>
      </w:pPr>
    </w:p>
    <w:p w:rsidR="007904D6" w:rsidRDefault="0047716F" w:rsidP="00077501">
      <w:pPr>
        <w:rPr>
          <w:rFonts w:ascii="Palatino Linotype" w:hAnsi="Palatino Linotype"/>
          <w:sz w:val="20"/>
          <w:szCs w:val="20"/>
        </w:rPr>
      </w:pPr>
      <w:r w:rsidRPr="00CB7530">
        <w:rPr>
          <w:rFonts w:ascii="Palatino Linotype" w:eastAsiaTheme="minorEastAsia" w:hAnsi="Palatino Linotype"/>
          <w:noProof/>
          <w:sz w:val="20"/>
          <w:szCs w:val="20"/>
          <w:lang w:eastAsia="fr-FR"/>
        </w:rPr>
        <mc:AlternateContent>
          <mc:Choice Requires="wps">
            <w:drawing>
              <wp:anchor distT="0" distB="0" distL="114300" distR="114300" simplePos="0" relativeHeight="251688960" behindDoc="0" locked="0" layoutInCell="0" allowOverlap="0" wp14:anchorId="6D8C6CA0" wp14:editId="3F302C83">
                <wp:simplePos x="0" y="0"/>
                <wp:positionH relativeFrom="column">
                  <wp:posOffset>686435</wp:posOffset>
                </wp:positionH>
                <wp:positionV relativeFrom="page">
                  <wp:posOffset>6167120</wp:posOffset>
                </wp:positionV>
                <wp:extent cx="4029075" cy="504825"/>
                <wp:effectExtent l="0" t="0" r="9525" b="9525"/>
                <wp:wrapNone/>
                <wp:docPr id="31" name="Zone de texte 31"/>
                <wp:cNvGraphicFramePr/>
                <a:graphic xmlns:a="http://schemas.openxmlformats.org/drawingml/2006/main">
                  <a:graphicData uri="http://schemas.microsoft.com/office/word/2010/wordprocessingShape">
                    <wps:wsp>
                      <wps:cNvSpPr txBox="1"/>
                      <wps:spPr>
                        <a:xfrm>
                          <a:off x="0" y="0"/>
                          <a:ext cx="4029075" cy="504825"/>
                        </a:xfrm>
                        <a:prstGeom prst="rect">
                          <a:avLst/>
                        </a:prstGeom>
                        <a:solidFill>
                          <a:sysClr val="window" lastClr="FFFFFF"/>
                        </a:solidFill>
                        <a:ln w="6350">
                          <a:noFill/>
                        </a:ln>
                        <a:effectLst/>
                      </wps:spPr>
                      <wps:txbx>
                        <w:txbxContent>
                          <w:p w:rsidR="00CB7530" w:rsidRPr="00C463AD" w:rsidRDefault="00CB7530" w:rsidP="00CB7530">
                            <w:pPr>
                              <w:rPr>
                                <w:rFonts w:ascii="Times New Roman" w:hAnsi="Times New Roman" w:cs="Times New Roman"/>
                                <w:sz w:val="24"/>
                                <w:szCs w:val="24"/>
                              </w:rPr>
                            </w:pPr>
                            <w:r w:rsidRPr="00C463AD">
                              <w:rPr>
                                <w:rFonts w:ascii="Times New Roman" w:hAnsi="Times New Roman" w:cs="Times New Roman"/>
                                <w:sz w:val="24"/>
                                <w:szCs w:val="24"/>
                              </w:rPr>
                              <w:t>Fig.9 </w:t>
                            </w:r>
                            <w:proofErr w:type="gramStart"/>
                            <w:r w:rsidRPr="00C463AD">
                              <w:rPr>
                                <w:rFonts w:ascii="Times New Roman" w:hAnsi="Times New Roman" w:cs="Times New Roman"/>
                                <w:sz w:val="24"/>
                                <w:szCs w:val="24"/>
                              </w:rPr>
                              <w:t xml:space="preserve">: </w:t>
                            </w:r>
                            <w:r w:rsidR="00150E23">
                              <w:rPr>
                                <w:rFonts w:ascii="Times New Roman" w:hAnsi="Times New Roman" w:cs="Times New Roman"/>
                                <w:sz w:val="24"/>
                                <w:szCs w:val="24"/>
                              </w:rPr>
                              <w:t xml:space="preserve"> </w:t>
                            </w:r>
                            <w:r w:rsidRPr="00C463AD">
                              <w:rPr>
                                <w:rFonts w:ascii="Times New Roman" w:hAnsi="Times New Roman" w:cs="Times New Roman"/>
                                <w:sz w:val="24"/>
                                <w:szCs w:val="24"/>
                              </w:rPr>
                              <w:t>représentation</w:t>
                            </w:r>
                            <w:proofErr w:type="gramEnd"/>
                            <w:r w:rsidRPr="00C463AD">
                              <w:rPr>
                                <w:rFonts w:ascii="Times New Roman" w:hAnsi="Times New Roman" w:cs="Times New Roman"/>
                                <w:sz w:val="24"/>
                                <w:szCs w:val="24"/>
                              </w:rPr>
                              <w:t xml:space="preserve"> schématique de la cuticule d’un insecte</w:t>
                            </w:r>
                          </w:p>
                          <w:p w:rsidR="00CB7530" w:rsidRDefault="00CB7530" w:rsidP="00CB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4" type="#_x0000_t202" style="position:absolute;margin-left:54.05pt;margin-top:485.6pt;width:317.25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" o:allowincell="f" o:allowoverlap="f" fillcolor="window" stroked="f" strokeweight=".5pt">
                <v:textbox>
                  <w:txbxContent>
                    <w:p w:rsidR="00CB7530" w:rsidRPr="00C463AD" w:rsidRDefault="00CB7530" w:rsidP="00CB7530">
                      <w:pPr>
                        <w:rPr>
                          <w:rFonts w:ascii="Times New Roman" w:hAnsi="Times New Roman" w:cs="Times New Roman"/>
                          <w:sz w:val="24"/>
                          <w:szCs w:val="24"/>
                        </w:rPr>
                      </w:pPr>
                      <w:r w:rsidRPr="00C463AD">
                        <w:rPr>
                          <w:rFonts w:ascii="Times New Roman" w:hAnsi="Times New Roman" w:cs="Times New Roman"/>
                          <w:sz w:val="24"/>
                          <w:szCs w:val="24"/>
                        </w:rPr>
                        <w:t>Fig.9 </w:t>
                      </w:r>
                      <w:proofErr w:type="gramStart"/>
                      <w:r w:rsidRPr="00C463AD">
                        <w:rPr>
                          <w:rFonts w:ascii="Times New Roman" w:hAnsi="Times New Roman" w:cs="Times New Roman"/>
                          <w:sz w:val="24"/>
                          <w:szCs w:val="24"/>
                        </w:rPr>
                        <w:t xml:space="preserve">: </w:t>
                      </w:r>
                      <w:r w:rsidR="00150E23">
                        <w:rPr>
                          <w:rFonts w:ascii="Times New Roman" w:hAnsi="Times New Roman" w:cs="Times New Roman"/>
                          <w:sz w:val="24"/>
                          <w:szCs w:val="24"/>
                        </w:rPr>
                        <w:t xml:space="preserve"> </w:t>
                      </w:r>
                      <w:r w:rsidRPr="00C463AD">
                        <w:rPr>
                          <w:rFonts w:ascii="Times New Roman" w:hAnsi="Times New Roman" w:cs="Times New Roman"/>
                          <w:sz w:val="24"/>
                          <w:szCs w:val="24"/>
                        </w:rPr>
                        <w:t>représentation</w:t>
                      </w:r>
                      <w:proofErr w:type="gramEnd"/>
                      <w:r w:rsidRPr="00C463AD">
                        <w:rPr>
                          <w:rFonts w:ascii="Times New Roman" w:hAnsi="Times New Roman" w:cs="Times New Roman"/>
                          <w:sz w:val="24"/>
                          <w:szCs w:val="24"/>
                        </w:rPr>
                        <w:t xml:space="preserve"> schématique de la cuticule d’un insecte</w:t>
                      </w:r>
                    </w:p>
                    <w:p w:rsidR="00CB7530" w:rsidRDefault="00CB7530" w:rsidP="00CB7530"/>
                  </w:txbxContent>
                </v:textbox>
                <w10:wrap anchory="page"/>
              </v:shape>
            </w:pict>
          </mc:Fallback>
        </mc:AlternateContent>
      </w:r>
    </w:p>
    <w:p w:rsidR="0047716F" w:rsidRDefault="0047716F" w:rsidP="00C463AD">
      <w:pPr>
        <w:spacing w:after="60"/>
        <w:jc w:val="both"/>
        <w:rPr>
          <w:rFonts w:ascii="Times New Roman" w:hAnsi="Times New Roman" w:cs="Times New Roman"/>
          <w:sz w:val="24"/>
          <w:szCs w:val="24"/>
        </w:rPr>
      </w:pPr>
    </w:p>
    <w:p w:rsidR="0047716F" w:rsidRDefault="0047716F" w:rsidP="00C463AD">
      <w:pPr>
        <w:spacing w:after="60"/>
        <w:jc w:val="both"/>
        <w:rPr>
          <w:rFonts w:ascii="Times New Roman" w:hAnsi="Times New Roman" w:cs="Times New Roman"/>
          <w:sz w:val="24"/>
          <w:szCs w:val="24"/>
        </w:rPr>
      </w:pPr>
    </w:p>
    <w:p w:rsidR="001168C1" w:rsidRPr="00C463AD" w:rsidRDefault="00951BA9" w:rsidP="00C463AD">
      <w:pPr>
        <w:spacing w:after="60"/>
        <w:jc w:val="both"/>
        <w:rPr>
          <w:rFonts w:ascii="Times New Roman" w:hAnsi="Times New Roman" w:cs="Times New Roman"/>
          <w:sz w:val="24"/>
          <w:szCs w:val="24"/>
        </w:rPr>
      </w:pPr>
      <w:r w:rsidRPr="00C463AD">
        <w:rPr>
          <w:rFonts w:ascii="Times New Roman" w:hAnsi="Times New Roman" w:cs="Times New Roman"/>
          <w:sz w:val="24"/>
          <w:szCs w:val="24"/>
        </w:rPr>
        <w:t>C</w:t>
      </w:r>
      <w:r w:rsidR="001168C1" w:rsidRPr="00C463AD">
        <w:rPr>
          <w:rFonts w:ascii="Times New Roman" w:hAnsi="Times New Roman" w:cs="Times New Roman"/>
          <w:sz w:val="24"/>
          <w:szCs w:val="24"/>
        </w:rPr>
        <w:t xml:space="preserve">ette </w:t>
      </w:r>
      <w:proofErr w:type="spellStart"/>
      <w:r w:rsidR="001168C1" w:rsidRPr="00C463AD">
        <w:rPr>
          <w:rFonts w:ascii="Times New Roman" w:hAnsi="Times New Roman" w:cs="Times New Roman"/>
          <w:sz w:val="24"/>
          <w:szCs w:val="24"/>
        </w:rPr>
        <w:t>épicuticule</w:t>
      </w:r>
      <w:proofErr w:type="spellEnd"/>
      <w:r w:rsidR="001168C1" w:rsidRPr="00C463AD">
        <w:rPr>
          <w:rFonts w:ascii="Times New Roman" w:hAnsi="Times New Roman" w:cs="Times New Roman"/>
          <w:sz w:val="24"/>
          <w:szCs w:val="24"/>
        </w:rPr>
        <w:t xml:space="preserve"> contient </w:t>
      </w:r>
      <w:r w:rsidRPr="00C463AD">
        <w:rPr>
          <w:rFonts w:ascii="Times New Roman" w:hAnsi="Times New Roman" w:cs="Times New Roman"/>
          <w:sz w:val="24"/>
          <w:szCs w:val="24"/>
        </w:rPr>
        <w:t xml:space="preserve">donc </w:t>
      </w:r>
      <w:r w:rsidR="001168C1" w:rsidRPr="00C463AD">
        <w:rPr>
          <w:rFonts w:ascii="Times New Roman" w:hAnsi="Times New Roman" w:cs="Times New Roman"/>
          <w:sz w:val="24"/>
          <w:szCs w:val="24"/>
        </w:rPr>
        <w:t xml:space="preserve">beaucoup de lipides et d’autres composés dont certains ont une activité antibiotique </w:t>
      </w:r>
      <w:r w:rsidR="00B14CDC" w:rsidRPr="00C463AD">
        <w:rPr>
          <w:rFonts w:ascii="Times New Roman" w:hAnsi="Times New Roman" w:cs="Times New Roman"/>
          <w:sz w:val="24"/>
          <w:szCs w:val="24"/>
        </w:rPr>
        <w:t>(n</w:t>
      </w:r>
      <w:r w:rsidR="001168C1" w:rsidRPr="00C463AD">
        <w:rPr>
          <w:rFonts w:ascii="Times New Roman" w:hAnsi="Times New Roman" w:cs="Times New Roman"/>
          <w:sz w:val="24"/>
          <w:szCs w:val="24"/>
        </w:rPr>
        <w:t>-alcanes, acides gras, aldéhydes).</w:t>
      </w:r>
    </w:p>
    <w:p w:rsidR="00226765" w:rsidRPr="00C463AD" w:rsidRDefault="00F20FA1" w:rsidP="00C463AD">
      <w:pPr>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procuticule</w:t>
      </w:r>
      <w:proofErr w:type="spellEnd"/>
      <w:r>
        <w:rPr>
          <w:rFonts w:ascii="Times New Roman" w:hAnsi="Times New Roman" w:cs="Times New Roman"/>
          <w:sz w:val="24"/>
          <w:szCs w:val="24"/>
        </w:rPr>
        <w:t xml:space="preserve"> se </w:t>
      </w:r>
      <w:r w:rsidR="00226765" w:rsidRPr="00C463AD">
        <w:rPr>
          <w:rFonts w:ascii="Times New Roman" w:hAnsi="Times New Roman" w:cs="Times New Roman"/>
          <w:sz w:val="24"/>
          <w:szCs w:val="24"/>
        </w:rPr>
        <w:t xml:space="preserve">différencie en exo et </w:t>
      </w:r>
      <w:proofErr w:type="spellStart"/>
      <w:r w:rsidR="00226765" w:rsidRPr="00C463AD">
        <w:rPr>
          <w:rFonts w:ascii="Times New Roman" w:hAnsi="Times New Roman" w:cs="Times New Roman"/>
          <w:sz w:val="24"/>
          <w:szCs w:val="24"/>
        </w:rPr>
        <w:t>endocuticule</w:t>
      </w:r>
      <w:proofErr w:type="spellEnd"/>
      <w:r w:rsidR="00226765" w:rsidRPr="00C463AD">
        <w:rPr>
          <w:rFonts w:ascii="Times New Roman" w:hAnsi="Times New Roman" w:cs="Times New Roman"/>
          <w:sz w:val="24"/>
          <w:szCs w:val="24"/>
        </w:rPr>
        <w:t xml:space="preserve"> après le processus de </w:t>
      </w:r>
      <w:proofErr w:type="spellStart"/>
      <w:r w:rsidR="00226765" w:rsidRPr="00C463AD">
        <w:rPr>
          <w:rFonts w:ascii="Times New Roman" w:hAnsi="Times New Roman" w:cs="Times New Roman"/>
          <w:sz w:val="24"/>
          <w:szCs w:val="24"/>
        </w:rPr>
        <w:t>sclérotisation</w:t>
      </w:r>
      <w:proofErr w:type="spellEnd"/>
      <w:r w:rsidR="00226765" w:rsidRPr="00C463AD">
        <w:rPr>
          <w:rFonts w:ascii="Times New Roman" w:hAnsi="Times New Roman" w:cs="Times New Roman"/>
          <w:sz w:val="24"/>
          <w:szCs w:val="24"/>
        </w:rPr>
        <w:t>.</w:t>
      </w:r>
    </w:p>
    <w:p w:rsidR="00226765" w:rsidRPr="00C463AD" w:rsidRDefault="00226765" w:rsidP="00C463AD">
      <w:pPr>
        <w:spacing w:after="60"/>
        <w:ind w:left="703" w:hanging="136"/>
        <w:jc w:val="both"/>
        <w:rPr>
          <w:rFonts w:ascii="Times New Roman" w:hAnsi="Times New Roman" w:cs="Times New Roman"/>
          <w:sz w:val="24"/>
          <w:szCs w:val="24"/>
        </w:rPr>
      </w:pPr>
      <w:r w:rsidRPr="00C463AD">
        <w:rPr>
          <w:rFonts w:ascii="Times New Roman" w:hAnsi="Times New Roman" w:cs="Times New Roman"/>
          <w:sz w:val="24"/>
          <w:szCs w:val="24"/>
        </w:rPr>
        <w:t xml:space="preserve">- </w:t>
      </w:r>
      <w:proofErr w:type="spellStart"/>
      <w:r w:rsidRPr="00C463AD">
        <w:rPr>
          <w:rFonts w:ascii="Times New Roman" w:hAnsi="Times New Roman" w:cs="Times New Roman"/>
          <w:sz w:val="24"/>
          <w:szCs w:val="24"/>
        </w:rPr>
        <w:t>exocuticule</w:t>
      </w:r>
      <w:proofErr w:type="spellEnd"/>
      <w:r w:rsidRPr="00C463AD">
        <w:rPr>
          <w:rFonts w:ascii="Times New Roman" w:hAnsi="Times New Roman" w:cs="Times New Roman"/>
          <w:sz w:val="24"/>
          <w:szCs w:val="24"/>
        </w:rPr>
        <w:t xml:space="preserve"> sombre, dur</w:t>
      </w:r>
      <w:r w:rsidR="00951BA9" w:rsidRPr="00C463AD">
        <w:rPr>
          <w:rFonts w:ascii="Times New Roman" w:hAnsi="Times New Roman" w:cs="Times New Roman"/>
          <w:sz w:val="24"/>
          <w:szCs w:val="24"/>
        </w:rPr>
        <w:t>e</w:t>
      </w:r>
      <w:r w:rsidRPr="00C463AD">
        <w:rPr>
          <w:rFonts w:ascii="Times New Roman" w:hAnsi="Times New Roman" w:cs="Times New Roman"/>
          <w:sz w:val="24"/>
          <w:szCs w:val="24"/>
        </w:rPr>
        <w:t xml:space="preserve"> et sclérosé</w:t>
      </w:r>
      <w:r w:rsidR="00951BA9" w:rsidRPr="00C463AD">
        <w:rPr>
          <w:rFonts w:ascii="Times New Roman" w:hAnsi="Times New Roman" w:cs="Times New Roman"/>
          <w:sz w:val="24"/>
          <w:szCs w:val="24"/>
        </w:rPr>
        <w:t>e</w:t>
      </w:r>
      <w:r w:rsidRPr="00C463AD">
        <w:rPr>
          <w:rFonts w:ascii="Times New Roman" w:hAnsi="Times New Roman" w:cs="Times New Roman"/>
          <w:sz w:val="24"/>
          <w:szCs w:val="24"/>
        </w:rPr>
        <w:t xml:space="preserve">. Il offre une rigidité à la cuticule et se compose principalement de chitine et d'une protéine dure appelée </w:t>
      </w:r>
      <w:proofErr w:type="spellStart"/>
      <w:r w:rsidRPr="00C463AD">
        <w:rPr>
          <w:rFonts w:ascii="Times New Roman" w:hAnsi="Times New Roman" w:cs="Times New Roman"/>
          <w:sz w:val="24"/>
          <w:szCs w:val="24"/>
        </w:rPr>
        <w:t>sclérotine</w:t>
      </w:r>
      <w:proofErr w:type="spellEnd"/>
      <w:r w:rsidRPr="00C463AD">
        <w:rPr>
          <w:rFonts w:ascii="Times New Roman" w:hAnsi="Times New Roman" w:cs="Times New Roman"/>
          <w:sz w:val="24"/>
          <w:szCs w:val="24"/>
        </w:rPr>
        <w:t>. La mélanine y est également présente pour donner la co</w:t>
      </w:r>
      <w:r w:rsidR="00951BA9" w:rsidRPr="00C463AD">
        <w:rPr>
          <w:rFonts w:ascii="Times New Roman" w:hAnsi="Times New Roman" w:cs="Times New Roman"/>
          <w:sz w:val="24"/>
          <w:szCs w:val="24"/>
        </w:rPr>
        <w:t>loration brunâtre-noirâtre aux a</w:t>
      </w:r>
      <w:r w:rsidRPr="00C463AD">
        <w:rPr>
          <w:rFonts w:ascii="Times New Roman" w:hAnsi="Times New Roman" w:cs="Times New Roman"/>
          <w:sz w:val="24"/>
          <w:szCs w:val="24"/>
        </w:rPr>
        <w:t>rthropodes.</w:t>
      </w:r>
    </w:p>
    <w:p w:rsidR="00226765" w:rsidRPr="00C463AD" w:rsidRDefault="00226765" w:rsidP="00C463AD">
      <w:pPr>
        <w:spacing w:after="60"/>
        <w:ind w:left="709" w:hanging="142"/>
        <w:jc w:val="both"/>
        <w:rPr>
          <w:rFonts w:ascii="Times New Roman" w:hAnsi="Times New Roman" w:cs="Times New Roman"/>
          <w:sz w:val="24"/>
          <w:szCs w:val="24"/>
        </w:rPr>
      </w:pPr>
      <w:r w:rsidRPr="00C463AD">
        <w:rPr>
          <w:rFonts w:ascii="Times New Roman" w:hAnsi="Times New Roman" w:cs="Times New Roman"/>
          <w:sz w:val="24"/>
          <w:szCs w:val="24"/>
        </w:rPr>
        <w:t xml:space="preserve">- </w:t>
      </w:r>
      <w:proofErr w:type="spellStart"/>
      <w:r w:rsidRPr="00C463AD">
        <w:rPr>
          <w:rFonts w:ascii="Times New Roman" w:hAnsi="Times New Roman" w:cs="Times New Roman"/>
          <w:sz w:val="24"/>
          <w:szCs w:val="24"/>
        </w:rPr>
        <w:t>endocuticule</w:t>
      </w:r>
      <w:proofErr w:type="spellEnd"/>
      <w:r w:rsidRPr="00C463AD">
        <w:rPr>
          <w:rFonts w:ascii="Times New Roman" w:hAnsi="Times New Roman" w:cs="Times New Roman"/>
          <w:sz w:val="24"/>
          <w:szCs w:val="24"/>
        </w:rPr>
        <w:t xml:space="preserve"> : de couleur claire et non </w:t>
      </w:r>
      <w:proofErr w:type="spellStart"/>
      <w:r w:rsidRPr="00C463AD">
        <w:rPr>
          <w:rFonts w:ascii="Times New Roman" w:hAnsi="Times New Roman" w:cs="Times New Roman"/>
          <w:sz w:val="24"/>
          <w:szCs w:val="24"/>
        </w:rPr>
        <w:t>sclérifié</w:t>
      </w:r>
      <w:r w:rsidR="00860A88" w:rsidRPr="00C463AD">
        <w:rPr>
          <w:rFonts w:ascii="Times New Roman" w:hAnsi="Times New Roman" w:cs="Times New Roman"/>
          <w:sz w:val="24"/>
          <w:szCs w:val="24"/>
        </w:rPr>
        <w:t>e</w:t>
      </w:r>
      <w:proofErr w:type="spellEnd"/>
      <w:r w:rsidR="00860A88" w:rsidRPr="00C463AD">
        <w:rPr>
          <w:rFonts w:ascii="Times New Roman" w:hAnsi="Times New Roman" w:cs="Times New Roman"/>
          <w:sz w:val="24"/>
          <w:szCs w:val="24"/>
        </w:rPr>
        <w:t xml:space="preserve">, </w:t>
      </w:r>
      <w:r w:rsidRPr="00C463AD">
        <w:rPr>
          <w:rFonts w:ascii="Times New Roman" w:hAnsi="Times New Roman" w:cs="Times New Roman"/>
          <w:sz w:val="24"/>
          <w:szCs w:val="24"/>
        </w:rPr>
        <w:t xml:space="preserve">contient davantage </w:t>
      </w:r>
      <w:r w:rsidR="00860A88" w:rsidRPr="00C463AD">
        <w:rPr>
          <w:rFonts w:ascii="Times New Roman" w:hAnsi="Times New Roman" w:cs="Times New Roman"/>
          <w:sz w:val="24"/>
          <w:szCs w:val="24"/>
        </w:rPr>
        <w:t>de chitine mais ans</w:t>
      </w:r>
      <w:r w:rsidRPr="00C463AD">
        <w:rPr>
          <w:rFonts w:ascii="Times New Roman" w:hAnsi="Times New Roman" w:cs="Times New Roman"/>
          <w:sz w:val="24"/>
          <w:szCs w:val="24"/>
        </w:rPr>
        <w:t xml:space="preserve"> </w:t>
      </w:r>
      <w:proofErr w:type="spellStart"/>
      <w:r w:rsidRPr="00C463AD">
        <w:rPr>
          <w:rFonts w:ascii="Times New Roman" w:hAnsi="Times New Roman" w:cs="Times New Roman"/>
          <w:sz w:val="24"/>
          <w:szCs w:val="24"/>
        </w:rPr>
        <w:t>sclérotine</w:t>
      </w:r>
      <w:proofErr w:type="spellEnd"/>
      <w:r w:rsidR="00860A88" w:rsidRPr="00C463AD">
        <w:rPr>
          <w:rFonts w:ascii="Times New Roman" w:hAnsi="Times New Roman" w:cs="Times New Roman"/>
          <w:sz w:val="24"/>
          <w:szCs w:val="24"/>
        </w:rPr>
        <w:t>.</w:t>
      </w:r>
    </w:p>
    <w:p w:rsidR="00860A88" w:rsidRPr="00C463AD" w:rsidRDefault="00860A88" w:rsidP="00C463AD">
      <w:pPr>
        <w:spacing w:after="60"/>
        <w:jc w:val="both"/>
        <w:rPr>
          <w:rFonts w:ascii="Times New Roman" w:hAnsi="Times New Roman" w:cs="Times New Roman"/>
          <w:sz w:val="24"/>
          <w:szCs w:val="24"/>
        </w:rPr>
      </w:pPr>
      <w:r w:rsidRPr="00C463AD">
        <w:rPr>
          <w:rFonts w:ascii="Times New Roman" w:hAnsi="Times New Roman" w:cs="Times New Roman"/>
          <w:sz w:val="24"/>
          <w:szCs w:val="24"/>
        </w:rPr>
        <w:t xml:space="preserve">On observe des variations considérables de </w:t>
      </w:r>
      <w:r w:rsidR="00B46324" w:rsidRPr="00C463AD">
        <w:rPr>
          <w:rFonts w:ascii="Times New Roman" w:hAnsi="Times New Roman" w:cs="Times New Roman"/>
          <w:sz w:val="24"/>
          <w:szCs w:val="24"/>
        </w:rPr>
        <w:t>contenu,</w:t>
      </w:r>
      <w:r w:rsidRPr="00C463AD">
        <w:rPr>
          <w:rFonts w:ascii="Times New Roman" w:hAnsi="Times New Roman" w:cs="Times New Roman"/>
          <w:sz w:val="24"/>
          <w:szCs w:val="24"/>
        </w:rPr>
        <w:t xml:space="preserve"> de compos</w:t>
      </w:r>
      <w:r w:rsidR="00F20FA1">
        <w:rPr>
          <w:rFonts w:ascii="Times New Roman" w:hAnsi="Times New Roman" w:cs="Times New Roman"/>
          <w:sz w:val="24"/>
          <w:szCs w:val="24"/>
        </w:rPr>
        <w:t xml:space="preserve">ition, d’épaisseur de couches, </w:t>
      </w:r>
      <w:r w:rsidRPr="00C463AD">
        <w:rPr>
          <w:rFonts w:ascii="Times New Roman" w:hAnsi="Times New Roman" w:cs="Times New Roman"/>
          <w:sz w:val="24"/>
          <w:szCs w:val="24"/>
        </w:rPr>
        <w:t xml:space="preserve">entre les </w:t>
      </w:r>
      <w:r w:rsidR="00B46324" w:rsidRPr="00C463AD">
        <w:rPr>
          <w:rFonts w:ascii="Times New Roman" w:hAnsi="Times New Roman" w:cs="Times New Roman"/>
          <w:sz w:val="24"/>
          <w:szCs w:val="24"/>
        </w:rPr>
        <w:t>espèces,</w:t>
      </w:r>
      <w:r w:rsidRPr="00C463AD">
        <w:rPr>
          <w:rFonts w:ascii="Times New Roman" w:hAnsi="Times New Roman" w:cs="Times New Roman"/>
          <w:sz w:val="24"/>
          <w:szCs w:val="24"/>
        </w:rPr>
        <w:t xml:space="preserve"> et entre les différents stades de </w:t>
      </w:r>
      <w:r w:rsidR="00B46324" w:rsidRPr="00C463AD">
        <w:rPr>
          <w:rFonts w:ascii="Times New Roman" w:hAnsi="Times New Roman" w:cs="Times New Roman"/>
          <w:sz w:val="24"/>
          <w:szCs w:val="24"/>
        </w:rPr>
        <w:t xml:space="preserve">vie. </w:t>
      </w:r>
      <w:r w:rsidRPr="00C463AD">
        <w:rPr>
          <w:rFonts w:ascii="Times New Roman" w:hAnsi="Times New Roman" w:cs="Times New Roman"/>
          <w:sz w:val="24"/>
          <w:szCs w:val="24"/>
        </w:rPr>
        <w:t>Les propriétés physiques</w:t>
      </w:r>
      <w:r w:rsidR="009711CC">
        <w:rPr>
          <w:rFonts w:ascii="Times New Roman" w:hAnsi="Times New Roman" w:cs="Times New Roman"/>
          <w:sz w:val="24"/>
          <w:szCs w:val="24"/>
        </w:rPr>
        <w:t xml:space="preserve"> et chimiques de cette cuticule</w:t>
      </w:r>
      <w:r w:rsidRPr="00C463AD">
        <w:rPr>
          <w:rFonts w:ascii="Times New Roman" w:hAnsi="Times New Roman" w:cs="Times New Roman"/>
          <w:sz w:val="24"/>
          <w:szCs w:val="24"/>
        </w:rPr>
        <w:t xml:space="preserve"> déterminent les risques d’infection par rapport à un pathogène. La composition de la cuticule peut induire ou inhiber le développement d’un champignon.</w:t>
      </w:r>
    </w:p>
    <w:p w:rsidR="0047716F" w:rsidRDefault="001168C1" w:rsidP="0047716F">
      <w:pPr>
        <w:spacing w:after="120"/>
        <w:jc w:val="both"/>
        <w:rPr>
          <w:rFonts w:ascii="Times New Roman" w:hAnsi="Times New Roman" w:cs="Times New Roman"/>
          <w:sz w:val="24"/>
          <w:szCs w:val="24"/>
        </w:rPr>
      </w:pPr>
      <w:r w:rsidRPr="00C463AD">
        <w:rPr>
          <w:rFonts w:ascii="Times New Roman" w:hAnsi="Times New Roman" w:cs="Times New Roman"/>
          <w:sz w:val="24"/>
          <w:szCs w:val="24"/>
        </w:rPr>
        <w:t xml:space="preserve">Contrairement aux bactéries ou aux virus, </w:t>
      </w:r>
      <w:r w:rsidR="00B46324" w:rsidRPr="00C463AD">
        <w:rPr>
          <w:rFonts w:ascii="Times New Roman" w:hAnsi="Times New Roman" w:cs="Times New Roman"/>
          <w:sz w:val="24"/>
          <w:szCs w:val="24"/>
        </w:rPr>
        <w:t xml:space="preserve">qui sont ingérés, </w:t>
      </w: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Pr="00C463AD">
        <w:rPr>
          <w:rFonts w:ascii="Times New Roman" w:hAnsi="Times New Roman" w:cs="Times New Roman"/>
          <w:sz w:val="24"/>
          <w:szCs w:val="24"/>
        </w:rPr>
        <w:t xml:space="preserve"> infecte directement les insec</w:t>
      </w:r>
      <w:r w:rsidR="00F20FA1">
        <w:rPr>
          <w:rFonts w:ascii="Times New Roman" w:hAnsi="Times New Roman" w:cs="Times New Roman"/>
          <w:sz w:val="24"/>
          <w:szCs w:val="24"/>
        </w:rPr>
        <w:t>tes, au travers de la cuticule,</w:t>
      </w:r>
      <w:r w:rsidRPr="00C463AD">
        <w:rPr>
          <w:rFonts w:ascii="Times New Roman" w:hAnsi="Times New Roman" w:cs="Times New Roman"/>
          <w:sz w:val="24"/>
          <w:szCs w:val="24"/>
        </w:rPr>
        <w:t xml:space="preserve"> structure hydrophobique complexe.</w:t>
      </w:r>
    </w:p>
    <w:p w:rsidR="002A63AD" w:rsidRPr="0047716F" w:rsidRDefault="00E4757C" w:rsidP="0047716F">
      <w:pPr>
        <w:spacing w:after="120"/>
        <w:ind w:firstLine="708"/>
        <w:jc w:val="both"/>
        <w:rPr>
          <w:rFonts w:ascii="Times New Roman" w:hAnsi="Times New Roman" w:cs="Times New Roman"/>
          <w:sz w:val="24"/>
          <w:szCs w:val="24"/>
        </w:rPr>
      </w:pPr>
      <w:r w:rsidRPr="00C463AD">
        <w:rPr>
          <w:rFonts w:ascii="Times New Roman" w:hAnsi="Times New Roman" w:cs="Times New Roman"/>
          <w:sz w:val="26"/>
          <w:szCs w:val="26"/>
        </w:rPr>
        <w:lastRenderedPageBreak/>
        <w:t>8</w:t>
      </w:r>
      <w:r w:rsidR="002A63AD" w:rsidRPr="00C463AD">
        <w:rPr>
          <w:rFonts w:ascii="Times New Roman" w:hAnsi="Times New Roman" w:cs="Times New Roman"/>
          <w:sz w:val="26"/>
          <w:szCs w:val="26"/>
        </w:rPr>
        <w:t xml:space="preserve">.2. </w:t>
      </w:r>
      <w:r w:rsidR="00C463AD">
        <w:rPr>
          <w:rFonts w:ascii="Times New Roman" w:hAnsi="Times New Roman" w:cs="Times New Roman"/>
          <w:sz w:val="26"/>
          <w:szCs w:val="26"/>
        </w:rPr>
        <w:tab/>
      </w:r>
      <w:r w:rsidR="002A63AD" w:rsidRPr="00C463AD">
        <w:rPr>
          <w:rFonts w:ascii="Times New Roman" w:hAnsi="Times New Roman" w:cs="Times New Roman"/>
          <w:sz w:val="26"/>
          <w:szCs w:val="26"/>
        </w:rPr>
        <w:t>Hémolymphe</w:t>
      </w:r>
      <w:r w:rsidR="00860A88" w:rsidRPr="00C463AD">
        <w:rPr>
          <w:rFonts w:ascii="Times New Roman" w:hAnsi="Times New Roman" w:cs="Times New Roman"/>
          <w:sz w:val="26"/>
          <w:szCs w:val="26"/>
        </w:rPr>
        <w:t xml:space="preserve"> et système immunitaire</w:t>
      </w:r>
    </w:p>
    <w:p w:rsidR="00226765" w:rsidRPr="00C463AD" w:rsidRDefault="00226765" w:rsidP="00C463AD">
      <w:pPr>
        <w:spacing w:after="60"/>
        <w:jc w:val="both"/>
        <w:rPr>
          <w:rFonts w:ascii="Times New Roman" w:hAnsi="Times New Roman" w:cs="Times New Roman"/>
          <w:sz w:val="24"/>
          <w:szCs w:val="24"/>
        </w:rPr>
      </w:pPr>
      <w:r w:rsidRPr="00C463AD">
        <w:rPr>
          <w:rFonts w:ascii="Times New Roman" w:hAnsi="Times New Roman" w:cs="Times New Roman"/>
          <w:sz w:val="24"/>
          <w:szCs w:val="24"/>
        </w:rPr>
        <w:t>A</w:t>
      </w:r>
      <w:r w:rsidR="003721E0" w:rsidRPr="00C463AD">
        <w:rPr>
          <w:rFonts w:ascii="Times New Roman" w:hAnsi="Times New Roman" w:cs="Times New Roman"/>
          <w:sz w:val="24"/>
          <w:szCs w:val="24"/>
        </w:rPr>
        <w:t xml:space="preserve"> l’intérieur</w:t>
      </w:r>
      <w:r w:rsidR="000D72ED">
        <w:rPr>
          <w:rFonts w:ascii="Times New Roman" w:hAnsi="Times New Roman" w:cs="Times New Roman"/>
          <w:sz w:val="24"/>
          <w:szCs w:val="24"/>
        </w:rPr>
        <w:t xml:space="preserve"> se situent</w:t>
      </w:r>
      <w:r w:rsidRPr="00C463AD">
        <w:rPr>
          <w:rFonts w:ascii="Times New Roman" w:hAnsi="Times New Roman" w:cs="Times New Roman"/>
          <w:sz w:val="24"/>
          <w:szCs w:val="24"/>
        </w:rPr>
        <w:t xml:space="preserve"> l’épiderme et une lame basale, assemblage de protéines et de glycoprotéines, elle for</w:t>
      </w:r>
      <w:r w:rsidR="00B46324" w:rsidRPr="00C463AD">
        <w:rPr>
          <w:rFonts w:ascii="Times New Roman" w:hAnsi="Times New Roman" w:cs="Times New Roman"/>
          <w:sz w:val="24"/>
          <w:szCs w:val="24"/>
        </w:rPr>
        <w:t>me une séparation avec l’</w:t>
      </w:r>
      <w:proofErr w:type="spellStart"/>
      <w:r w:rsidR="00B46324" w:rsidRPr="00C463AD">
        <w:rPr>
          <w:rFonts w:ascii="Times New Roman" w:hAnsi="Times New Roman" w:cs="Times New Roman"/>
          <w:sz w:val="24"/>
          <w:szCs w:val="24"/>
        </w:rPr>
        <w:t>hémocè</w:t>
      </w:r>
      <w:r w:rsidRPr="00C463AD">
        <w:rPr>
          <w:rFonts w:ascii="Times New Roman" w:hAnsi="Times New Roman" w:cs="Times New Roman"/>
          <w:sz w:val="24"/>
          <w:szCs w:val="24"/>
        </w:rPr>
        <w:t>le</w:t>
      </w:r>
      <w:proofErr w:type="spellEnd"/>
      <w:r w:rsidRPr="00C463AD">
        <w:rPr>
          <w:rFonts w:ascii="Times New Roman" w:hAnsi="Times New Roman" w:cs="Times New Roman"/>
          <w:sz w:val="24"/>
          <w:szCs w:val="24"/>
        </w:rPr>
        <w:t xml:space="preserve">  sous-jacent</w:t>
      </w:r>
      <w:r w:rsidR="003721E0" w:rsidRPr="00C463AD">
        <w:rPr>
          <w:rFonts w:ascii="Times New Roman" w:hAnsi="Times New Roman" w:cs="Times New Roman"/>
          <w:sz w:val="24"/>
          <w:szCs w:val="24"/>
        </w:rPr>
        <w:t>, cavité contenant</w:t>
      </w:r>
      <w:r w:rsidRPr="00C463AD">
        <w:rPr>
          <w:rFonts w:ascii="Times New Roman" w:hAnsi="Times New Roman" w:cs="Times New Roman"/>
          <w:sz w:val="24"/>
          <w:szCs w:val="24"/>
        </w:rPr>
        <w:t xml:space="preserve"> les organes et l’hé</w:t>
      </w:r>
      <w:r w:rsidR="0074543B" w:rsidRPr="00C463AD">
        <w:rPr>
          <w:rFonts w:ascii="Times New Roman" w:hAnsi="Times New Roman" w:cs="Times New Roman"/>
          <w:sz w:val="24"/>
          <w:szCs w:val="24"/>
        </w:rPr>
        <w:t>m</w:t>
      </w:r>
      <w:r w:rsidRPr="00C463AD">
        <w:rPr>
          <w:rFonts w:ascii="Times New Roman" w:hAnsi="Times New Roman" w:cs="Times New Roman"/>
          <w:sz w:val="24"/>
          <w:szCs w:val="24"/>
        </w:rPr>
        <w:t>olymphe.</w:t>
      </w:r>
      <w:r w:rsidR="0074543B" w:rsidRPr="00C463AD">
        <w:rPr>
          <w:rFonts w:ascii="Times New Roman" w:hAnsi="Times New Roman" w:cs="Times New Roman"/>
          <w:sz w:val="24"/>
          <w:szCs w:val="24"/>
        </w:rPr>
        <w:t xml:space="preserve"> </w:t>
      </w:r>
      <w:r w:rsidR="00951BA9" w:rsidRPr="00C463AD">
        <w:rPr>
          <w:rFonts w:ascii="Times New Roman" w:hAnsi="Times New Roman" w:cs="Times New Roman"/>
          <w:sz w:val="24"/>
          <w:szCs w:val="24"/>
        </w:rPr>
        <w:t>Chez les i</w:t>
      </w:r>
      <w:r w:rsidR="0074543B" w:rsidRPr="00C463AD">
        <w:rPr>
          <w:rFonts w:ascii="Times New Roman" w:hAnsi="Times New Roman" w:cs="Times New Roman"/>
          <w:sz w:val="24"/>
          <w:szCs w:val="24"/>
        </w:rPr>
        <w:t>nsectes, l'appareil circulatoire est ouvert, le liquide circulant n'étant pas endigué sur tout son parcours et se déversant dans la cavité générale. Le liquide circulant, en continuité avec le liquide interstitiel, est appelé hémolymphe.</w:t>
      </w:r>
    </w:p>
    <w:p w:rsidR="00FB3782" w:rsidRPr="00C463AD" w:rsidRDefault="00226765" w:rsidP="00C463AD">
      <w:pPr>
        <w:spacing w:after="60"/>
        <w:jc w:val="both"/>
        <w:rPr>
          <w:rFonts w:ascii="Times New Roman" w:hAnsi="Times New Roman" w:cs="Times New Roman"/>
          <w:sz w:val="24"/>
          <w:szCs w:val="24"/>
        </w:rPr>
      </w:pPr>
      <w:r w:rsidRPr="00C463AD">
        <w:rPr>
          <w:rFonts w:ascii="Times New Roman" w:hAnsi="Times New Roman" w:cs="Times New Roman"/>
          <w:sz w:val="24"/>
          <w:szCs w:val="24"/>
        </w:rPr>
        <w:t xml:space="preserve">L'hémolymphe contient des cellules, appelées </w:t>
      </w:r>
      <w:proofErr w:type="spellStart"/>
      <w:r w:rsidRPr="00C463AD">
        <w:rPr>
          <w:rFonts w:ascii="Times New Roman" w:hAnsi="Times New Roman" w:cs="Times New Roman"/>
          <w:sz w:val="24"/>
          <w:szCs w:val="24"/>
        </w:rPr>
        <w:t>hémocyte</w:t>
      </w:r>
      <w:r w:rsidR="00B46324" w:rsidRPr="00C463AD">
        <w:rPr>
          <w:rFonts w:ascii="Times New Roman" w:hAnsi="Times New Roman" w:cs="Times New Roman"/>
          <w:sz w:val="24"/>
          <w:szCs w:val="24"/>
        </w:rPr>
        <w:t>s</w:t>
      </w:r>
      <w:proofErr w:type="spellEnd"/>
      <w:r w:rsidRPr="00C463AD">
        <w:rPr>
          <w:rFonts w:ascii="Times New Roman" w:hAnsi="Times New Roman" w:cs="Times New Roman"/>
          <w:sz w:val="24"/>
          <w:szCs w:val="24"/>
        </w:rPr>
        <w:t>. Selon leurs morphologies et leurs fonctions, plusieurs types d'</w:t>
      </w:r>
      <w:proofErr w:type="spellStart"/>
      <w:r w:rsidRPr="00C463AD">
        <w:rPr>
          <w:rFonts w:ascii="Times New Roman" w:hAnsi="Times New Roman" w:cs="Times New Roman"/>
          <w:sz w:val="24"/>
          <w:szCs w:val="24"/>
        </w:rPr>
        <w:t>hémocytes</w:t>
      </w:r>
      <w:proofErr w:type="spellEnd"/>
      <w:r w:rsidRPr="00C463AD">
        <w:rPr>
          <w:rFonts w:ascii="Times New Roman" w:hAnsi="Times New Roman" w:cs="Times New Roman"/>
          <w:sz w:val="24"/>
          <w:szCs w:val="24"/>
        </w:rPr>
        <w:t xml:space="preserve"> sont distingués : les </w:t>
      </w:r>
      <w:proofErr w:type="spellStart"/>
      <w:r w:rsidRPr="00C463AD">
        <w:rPr>
          <w:rFonts w:ascii="Times New Roman" w:hAnsi="Times New Roman" w:cs="Times New Roman"/>
          <w:sz w:val="24"/>
          <w:szCs w:val="24"/>
        </w:rPr>
        <w:t>prohémocytes</w:t>
      </w:r>
      <w:proofErr w:type="spellEnd"/>
      <w:r w:rsidRPr="00C463AD">
        <w:rPr>
          <w:rFonts w:ascii="Times New Roman" w:hAnsi="Times New Roman" w:cs="Times New Roman"/>
          <w:sz w:val="24"/>
          <w:szCs w:val="24"/>
        </w:rPr>
        <w:t xml:space="preserve">, les granulocytes, les </w:t>
      </w:r>
      <w:proofErr w:type="spellStart"/>
      <w:r w:rsidRPr="00C463AD">
        <w:rPr>
          <w:rFonts w:ascii="Times New Roman" w:hAnsi="Times New Roman" w:cs="Times New Roman"/>
          <w:sz w:val="24"/>
          <w:szCs w:val="24"/>
        </w:rPr>
        <w:t>plasmatocytes</w:t>
      </w:r>
      <w:proofErr w:type="spellEnd"/>
      <w:r w:rsidRPr="00C463AD">
        <w:rPr>
          <w:rFonts w:ascii="Times New Roman" w:hAnsi="Times New Roman" w:cs="Times New Roman"/>
          <w:sz w:val="24"/>
          <w:szCs w:val="24"/>
        </w:rPr>
        <w:t xml:space="preserve">, les </w:t>
      </w:r>
      <w:proofErr w:type="spellStart"/>
      <w:r w:rsidRPr="00C463AD">
        <w:rPr>
          <w:rFonts w:ascii="Times New Roman" w:hAnsi="Times New Roman" w:cs="Times New Roman"/>
          <w:sz w:val="24"/>
          <w:szCs w:val="24"/>
        </w:rPr>
        <w:t>sphérulocytes</w:t>
      </w:r>
      <w:proofErr w:type="spellEnd"/>
      <w:r w:rsidRPr="00C463AD">
        <w:rPr>
          <w:rFonts w:ascii="Times New Roman" w:hAnsi="Times New Roman" w:cs="Times New Roman"/>
          <w:sz w:val="24"/>
          <w:szCs w:val="24"/>
        </w:rPr>
        <w:t xml:space="preserve">, les </w:t>
      </w:r>
      <w:proofErr w:type="spellStart"/>
      <w:r w:rsidRPr="00C463AD">
        <w:rPr>
          <w:rFonts w:ascii="Times New Roman" w:hAnsi="Times New Roman" w:cs="Times New Roman"/>
          <w:sz w:val="24"/>
          <w:szCs w:val="24"/>
        </w:rPr>
        <w:t>adipohémocytes</w:t>
      </w:r>
      <w:proofErr w:type="spellEnd"/>
      <w:r w:rsidRPr="00C463AD">
        <w:rPr>
          <w:rFonts w:ascii="Times New Roman" w:hAnsi="Times New Roman" w:cs="Times New Roman"/>
          <w:sz w:val="24"/>
          <w:szCs w:val="24"/>
        </w:rPr>
        <w:t xml:space="preserve"> et les </w:t>
      </w:r>
      <w:proofErr w:type="spellStart"/>
      <w:r w:rsidRPr="00C463AD">
        <w:rPr>
          <w:rFonts w:ascii="Times New Roman" w:hAnsi="Times New Roman" w:cs="Times New Roman"/>
          <w:sz w:val="24"/>
          <w:szCs w:val="24"/>
        </w:rPr>
        <w:t>coagulocytes</w:t>
      </w:r>
      <w:proofErr w:type="spellEnd"/>
      <w:r w:rsidRPr="00C463AD">
        <w:rPr>
          <w:rFonts w:ascii="Times New Roman" w:hAnsi="Times New Roman" w:cs="Times New Roman"/>
          <w:sz w:val="24"/>
          <w:szCs w:val="24"/>
        </w:rPr>
        <w:t xml:space="preserve">. Les </w:t>
      </w:r>
      <w:proofErr w:type="spellStart"/>
      <w:r w:rsidRPr="00C463AD">
        <w:rPr>
          <w:rFonts w:ascii="Times New Roman" w:hAnsi="Times New Roman" w:cs="Times New Roman"/>
          <w:sz w:val="24"/>
          <w:szCs w:val="24"/>
        </w:rPr>
        <w:t>plasmatocytes</w:t>
      </w:r>
      <w:proofErr w:type="spellEnd"/>
      <w:r w:rsidRPr="00C463AD">
        <w:rPr>
          <w:rFonts w:ascii="Times New Roman" w:hAnsi="Times New Roman" w:cs="Times New Roman"/>
          <w:sz w:val="24"/>
          <w:szCs w:val="24"/>
        </w:rPr>
        <w:t xml:space="preserve"> et les granulocytes sont majoritaires dans l'hémolymphe. Ils interviennent dans la rép</w:t>
      </w:r>
      <w:r w:rsidR="00B46324" w:rsidRPr="00C463AD">
        <w:rPr>
          <w:rFonts w:ascii="Times New Roman" w:hAnsi="Times New Roman" w:cs="Times New Roman"/>
          <w:sz w:val="24"/>
          <w:szCs w:val="24"/>
        </w:rPr>
        <w:t xml:space="preserve">onse immunitaire en </w:t>
      </w:r>
      <w:r w:rsidRPr="00C463AD">
        <w:rPr>
          <w:rFonts w:ascii="Times New Roman" w:hAnsi="Times New Roman" w:cs="Times New Roman"/>
          <w:sz w:val="24"/>
          <w:szCs w:val="24"/>
        </w:rPr>
        <w:t>luttant contre les corps étrangers par phagocytose et encapsulation.</w:t>
      </w:r>
    </w:p>
    <w:p w:rsidR="00EA6556" w:rsidRPr="00C463AD" w:rsidRDefault="00860A88" w:rsidP="00C463AD">
      <w:pPr>
        <w:spacing w:after="120"/>
        <w:jc w:val="both"/>
        <w:rPr>
          <w:rFonts w:ascii="Times New Roman" w:hAnsi="Times New Roman" w:cs="Times New Roman"/>
          <w:sz w:val="24"/>
          <w:szCs w:val="24"/>
        </w:rPr>
      </w:pPr>
      <w:r w:rsidRPr="00C463AD">
        <w:rPr>
          <w:rFonts w:ascii="Times New Roman" w:hAnsi="Times New Roman" w:cs="Times New Roman"/>
          <w:sz w:val="24"/>
          <w:szCs w:val="24"/>
        </w:rPr>
        <w:t xml:space="preserve">Le  système </w:t>
      </w:r>
      <w:r w:rsidR="000D72ED">
        <w:rPr>
          <w:rFonts w:ascii="Times New Roman" w:hAnsi="Times New Roman" w:cs="Times New Roman"/>
          <w:sz w:val="24"/>
          <w:szCs w:val="24"/>
        </w:rPr>
        <w:t>immunitaire de l’arthropode est</w:t>
      </w:r>
      <w:r w:rsidRPr="00C463AD">
        <w:rPr>
          <w:rFonts w:ascii="Times New Roman" w:hAnsi="Times New Roman" w:cs="Times New Roman"/>
          <w:sz w:val="24"/>
          <w:szCs w:val="24"/>
        </w:rPr>
        <w:t xml:space="preserve"> essentiellement </w:t>
      </w:r>
      <w:r w:rsidR="000D72ED">
        <w:rPr>
          <w:rFonts w:ascii="Times New Roman" w:hAnsi="Times New Roman" w:cs="Times New Roman"/>
          <w:sz w:val="24"/>
          <w:szCs w:val="24"/>
        </w:rPr>
        <w:t>« inné », avec une composante « </w:t>
      </w:r>
      <w:r w:rsidRPr="00C463AD">
        <w:rPr>
          <w:rFonts w:ascii="Times New Roman" w:hAnsi="Times New Roman" w:cs="Times New Roman"/>
          <w:sz w:val="24"/>
          <w:szCs w:val="24"/>
        </w:rPr>
        <w:t xml:space="preserve">adaptative » récemment mise en évidence (résistance améliorée lors d’une deuxième attaque), beaucoup moins puissante que chez les vertébrés. Le système immunitaire des arthropodes comporte une composante acellulaire, des composés toxiques tels des peptides, et une composante cellulaire basée sur des </w:t>
      </w:r>
      <w:proofErr w:type="spellStart"/>
      <w:r w:rsidRPr="00C463AD">
        <w:rPr>
          <w:rFonts w:ascii="Times New Roman" w:hAnsi="Times New Roman" w:cs="Times New Roman"/>
          <w:sz w:val="24"/>
          <w:szCs w:val="24"/>
        </w:rPr>
        <w:t>hématocytes</w:t>
      </w:r>
      <w:proofErr w:type="spellEnd"/>
      <w:r w:rsidRPr="00C463AD">
        <w:rPr>
          <w:rFonts w:ascii="Times New Roman" w:hAnsi="Times New Roman" w:cs="Times New Roman"/>
          <w:sz w:val="24"/>
          <w:szCs w:val="24"/>
        </w:rPr>
        <w:t>, fonctionnant de manière semblable à nos macrophages</w:t>
      </w:r>
      <w:r w:rsidR="00951BA9" w:rsidRPr="00C463AD">
        <w:rPr>
          <w:rFonts w:ascii="Times New Roman" w:hAnsi="Times New Roman" w:cs="Times New Roman"/>
          <w:sz w:val="24"/>
          <w:szCs w:val="24"/>
        </w:rPr>
        <w:t>.</w:t>
      </w:r>
      <w:r w:rsidR="00FC3519" w:rsidRPr="00C463AD">
        <w:rPr>
          <w:rFonts w:ascii="Times New Roman" w:hAnsi="Times New Roman" w:cs="Times New Roman"/>
          <w:sz w:val="24"/>
          <w:szCs w:val="24"/>
        </w:rPr>
        <w:t xml:space="preserve"> Parmi ces peptides l’</w:t>
      </w:r>
      <w:proofErr w:type="spellStart"/>
      <w:r w:rsidR="00FC3519" w:rsidRPr="00C463AD">
        <w:rPr>
          <w:rFonts w:ascii="Times New Roman" w:hAnsi="Times New Roman" w:cs="Times New Roman"/>
          <w:sz w:val="24"/>
          <w:szCs w:val="24"/>
        </w:rPr>
        <w:t>apolipophorin</w:t>
      </w:r>
      <w:r w:rsidR="00150E23">
        <w:rPr>
          <w:rFonts w:ascii="Times New Roman" w:hAnsi="Times New Roman" w:cs="Times New Roman"/>
          <w:sz w:val="24"/>
          <w:szCs w:val="24"/>
        </w:rPr>
        <w:t>e</w:t>
      </w:r>
      <w:proofErr w:type="spellEnd"/>
      <w:r w:rsidR="00FC3519" w:rsidRPr="00C463AD">
        <w:rPr>
          <w:rFonts w:ascii="Times New Roman" w:hAnsi="Times New Roman" w:cs="Times New Roman"/>
          <w:sz w:val="24"/>
          <w:szCs w:val="24"/>
        </w:rPr>
        <w:t xml:space="preserve">, </w:t>
      </w:r>
      <w:r w:rsidR="008A0AAA" w:rsidRPr="00C463AD">
        <w:rPr>
          <w:rFonts w:ascii="Times New Roman" w:hAnsi="Times New Roman" w:cs="Times New Roman"/>
          <w:sz w:val="24"/>
          <w:szCs w:val="24"/>
        </w:rPr>
        <w:t>surexprimée lors d’une infection.</w:t>
      </w:r>
      <w:r w:rsidRPr="00C463AD">
        <w:rPr>
          <w:rFonts w:ascii="Times New Roman" w:hAnsi="Times New Roman" w:cs="Times New Roman"/>
          <w:sz w:val="24"/>
          <w:szCs w:val="24"/>
        </w:rPr>
        <w:t xml:space="preserve"> L’ensemble complexe comporte la reconnaissance de l’envahisseur par des récepteurs dont l’activation enclenche une série de réactions.</w:t>
      </w:r>
    </w:p>
    <w:p w:rsidR="00FB3782" w:rsidRPr="00C463AD" w:rsidRDefault="00E4757C" w:rsidP="00A75D7E">
      <w:pPr>
        <w:spacing w:after="80"/>
        <w:ind w:left="567"/>
        <w:jc w:val="both"/>
        <w:rPr>
          <w:rFonts w:ascii="Times New Roman" w:hAnsi="Times New Roman" w:cs="Times New Roman"/>
          <w:sz w:val="26"/>
          <w:szCs w:val="26"/>
        </w:rPr>
      </w:pPr>
      <w:r w:rsidRPr="00C463AD">
        <w:rPr>
          <w:rFonts w:ascii="Times New Roman" w:hAnsi="Times New Roman" w:cs="Times New Roman"/>
          <w:sz w:val="26"/>
          <w:szCs w:val="26"/>
        </w:rPr>
        <w:t>8</w:t>
      </w:r>
      <w:r w:rsidR="00EA6556" w:rsidRPr="00C463AD">
        <w:rPr>
          <w:rFonts w:ascii="Times New Roman" w:hAnsi="Times New Roman" w:cs="Times New Roman"/>
          <w:sz w:val="26"/>
          <w:szCs w:val="26"/>
        </w:rPr>
        <w:t>.3</w:t>
      </w:r>
      <w:r w:rsidR="00860A88" w:rsidRPr="00C463AD">
        <w:rPr>
          <w:rFonts w:ascii="Times New Roman" w:hAnsi="Times New Roman" w:cs="Times New Roman"/>
          <w:sz w:val="26"/>
          <w:szCs w:val="26"/>
        </w:rPr>
        <w:t xml:space="preserve">. </w:t>
      </w:r>
      <w:r w:rsidR="00C463AD">
        <w:rPr>
          <w:rFonts w:ascii="Times New Roman" w:hAnsi="Times New Roman" w:cs="Times New Roman"/>
          <w:sz w:val="26"/>
          <w:szCs w:val="26"/>
        </w:rPr>
        <w:tab/>
      </w:r>
      <w:proofErr w:type="spellStart"/>
      <w:r w:rsidR="00FB3782" w:rsidRPr="00C463AD">
        <w:rPr>
          <w:rFonts w:ascii="Times New Roman" w:hAnsi="Times New Roman" w:cs="Times New Roman"/>
          <w:sz w:val="26"/>
          <w:szCs w:val="26"/>
        </w:rPr>
        <w:t>Microbionte</w:t>
      </w:r>
      <w:proofErr w:type="spellEnd"/>
    </w:p>
    <w:p w:rsidR="007904D6" w:rsidRPr="00C463AD" w:rsidRDefault="000D72ED" w:rsidP="00A75D7E">
      <w:pPr>
        <w:spacing w:after="60"/>
        <w:jc w:val="both"/>
        <w:rPr>
          <w:rFonts w:ascii="Times New Roman" w:hAnsi="Times New Roman" w:cs="Times New Roman"/>
          <w:sz w:val="24"/>
          <w:szCs w:val="24"/>
        </w:rPr>
      </w:pPr>
      <w:r>
        <w:rPr>
          <w:rFonts w:ascii="Times New Roman" w:hAnsi="Times New Roman" w:cs="Times New Roman"/>
          <w:sz w:val="24"/>
          <w:szCs w:val="24"/>
        </w:rPr>
        <w:t>Les insectes sont associés aux microbes</w:t>
      </w:r>
      <w:r w:rsidR="007B3FE5" w:rsidRPr="00C463AD">
        <w:rPr>
          <w:rFonts w:ascii="Times New Roman" w:hAnsi="Times New Roman" w:cs="Times New Roman"/>
          <w:sz w:val="24"/>
          <w:szCs w:val="24"/>
        </w:rPr>
        <w:t xml:space="preserve"> tout au</w:t>
      </w:r>
      <w:r w:rsidR="00077501" w:rsidRPr="00C463AD">
        <w:rPr>
          <w:rFonts w:ascii="Times New Roman" w:hAnsi="Times New Roman" w:cs="Times New Roman"/>
          <w:sz w:val="24"/>
          <w:szCs w:val="24"/>
        </w:rPr>
        <w:t xml:space="preserve"> l</w:t>
      </w:r>
      <w:r w:rsidR="00951BA9" w:rsidRPr="00C463AD">
        <w:rPr>
          <w:rFonts w:ascii="Times New Roman" w:hAnsi="Times New Roman" w:cs="Times New Roman"/>
          <w:sz w:val="24"/>
          <w:szCs w:val="24"/>
        </w:rPr>
        <w:t>ong de leur évolution. Des</w:t>
      </w:r>
      <w:r w:rsidR="007B3FE5" w:rsidRPr="00C463AD">
        <w:rPr>
          <w:rFonts w:ascii="Times New Roman" w:hAnsi="Times New Roman" w:cs="Times New Roman"/>
          <w:sz w:val="24"/>
          <w:szCs w:val="24"/>
        </w:rPr>
        <w:t xml:space="preserve"> espèces bactériennes résident dans d</w:t>
      </w:r>
      <w:r w:rsidR="00951BA9" w:rsidRPr="00C463AD">
        <w:rPr>
          <w:rFonts w:ascii="Times New Roman" w:hAnsi="Times New Roman" w:cs="Times New Roman"/>
          <w:sz w:val="24"/>
          <w:szCs w:val="24"/>
        </w:rPr>
        <w:t>es cellules spécialisées des insectes, connues</w:t>
      </w:r>
      <w:r w:rsidR="007B3FE5" w:rsidRPr="00C463AD">
        <w:rPr>
          <w:rFonts w:ascii="Times New Roman" w:hAnsi="Times New Roman" w:cs="Times New Roman"/>
          <w:sz w:val="24"/>
          <w:szCs w:val="24"/>
        </w:rPr>
        <w:t xml:space="preserve"> sous le nom de </w:t>
      </w:r>
      <w:proofErr w:type="spellStart"/>
      <w:r w:rsidR="007B3FE5" w:rsidRPr="00C463AD">
        <w:rPr>
          <w:rFonts w:ascii="Times New Roman" w:hAnsi="Times New Roman" w:cs="Times New Roman"/>
          <w:sz w:val="24"/>
          <w:szCs w:val="24"/>
        </w:rPr>
        <w:t>bactériocytes</w:t>
      </w:r>
      <w:proofErr w:type="spellEnd"/>
      <w:r w:rsidR="007B3FE5" w:rsidRPr="00C463AD">
        <w:rPr>
          <w:rFonts w:ascii="Times New Roman" w:hAnsi="Times New Roman" w:cs="Times New Roman"/>
          <w:sz w:val="24"/>
          <w:szCs w:val="24"/>
        </w:rPr>
        <w:t xml:space="preserve"> et sont appelés</w:t>
      </w:r>
      <w:r w:rsidR="00951BA9" w:rsidRPr="00C463AD">
        <w:rPr>
          <w:rFonts w:ascii="Times New Roman" w:hAnsi="Times New Roman" w:cs="Times New Roman"/>
          <w:sz w:val="24"/>
          <w:szCs w:val="24"/>
        </w:rPr>
        <w:t xml:space="preserve"> « </w:t>
      </w:r>
      <w:proofErr w:type="spellStart"/>
      <w:r w:rsidR="00951BA9" w:rsidRPr="00C463AD">
        <w:rPr>
          <w:rFonts w:ascii="Times New Roman" w:hAnsi="Times New Roman" w:cs="Times New Roman"/>
          <w:sz w:val="24"/>
          <w:szCs w:val="24"/>
        </w:rPr>
        <w:t>endosymbiontes</w:t>
      </w:r>
      <w:proofErr w:type="spellEnd"/>
      <w:r w:rsidR="00951BA9" w:rsidRPr="00C463AD">
        <w:rPr>
          <w:rFonts w:ascii="Times New Roman" w:hAnsi="Times New Roman" w:cs="Times New Roman"/>
          <w:sz w:val="24"/>
          <w:szCs w:val="24"/>
        </w:rPr>
        <w:t xml:space="preserve"> ». D</w:t>
      </w:r>
      <w:r w:rsidR="007B3FE5" w:rsidRPr="00C463AD">
        <w:rPr>
          <w:rFonts w:ascii="Times New Roman" w:hAnsi="Times New Roman" w:cs="Times New Roman"/>
          <w:sz w:val="24"/>
          <w:szCs w:val="24"/>
        </w:rPr>
        <w:t>’autres se trouvent à la sur</w:t>
      </w:r>
      <w:r>
        <w:rPr>
          <w:rFonts w:ascii="Times New Roman" w:hAnsi="Times New Roman" w:cs="Times New Roman"/>
          <w:sz w:val="24"/>
          <w:szCs w:val="24"/>
        </w:rPr>
        <w:t>face du corps et sont appelés « </w:t>
      </w:r>
      <w:proofErr w:type="spellStart"/>
      <w:r w:rsidR="007B3FE5" w:rsidRPr="00C463AD">
        <w:rPr>
          <w:rFonts w:ascii="Times New Roman" w:hAnsi="Times New Roman" w:cs="Times New Roman"/>
          <w:sz w:val="24"/>
          <w:szCs w:val="24"/>
        </w:rPr>
        <w:t>ectosymbiontes</w:t>
      </w:r>
      <w:proofErr w:type="spellEnd"/>
      <w:r w:rsidR="007B3FE5" w:rsidRPr="00C463AD">
        <w:rPr>
          <w:rFonts w:ascii="Times New Roman" w:hAnsi="Times New Roman" w:cs="Times New Roman"/>
          <w:sz w:val="24"/>
          <w:szCs w:val="24"/>
        </w:rPr>
        <w:t xml:space="preserve"> ». Un de leurs rôles est d’assurer une protection contre divers prédateurs, pathogènes et parasites. </w:t>
      </w:r>
      <w:r w:rsidR="00785D60" w:rsidRPr="00C463AD">
        <w:rPr>
          <w:rFonts w:ascii="Times New Roman" w:hAnsi="Times New Roman" w:cs="Times New Roman"/>
          <w:sz w:val="24"/>
          <w:szCs w:val="24"/>
        </w:rPr>
        <w:t xml:space="preserve">Des peptides </w:t>
      </w:r>
      <w:r w:rsidR="007B3FE5" w:rsidRPr="00C463AD">
        <w:rPr>
          <w:rFonts w:ascii="Times New Roman" w:hAnsi="Times New Roman" w:cs="Times New Roman"/>
          <w:sz w:val="24"/>
          <w:szCs w:val="24"/>
        </w:rPr>
        <w:t>antimicr</w:t>
      </w:r>
      <w:r w:rsidR="00785D60" w:rsidRPr="00C463AD">
        <w:rPr>
          <w:rFonts w:ascii="Times New Roman" w:hAnsi="Times New Roman" w:cs="Times New Roman"/>
          <w:sz w:val="24"/>
          <w:szCs w:val="24"/>
        </w:rPr>
        <w:t xml:space="preserve">obiens (ex. : </w:t>
      </w:r>
      <w:proofErr w:type="spellStart"/>
      <w:r w:rsidR="00785D60" w:rsidRPr="00C463AD">
        <w:rPr>
          <w:rFonts w:ascii="Times New Roman" w:hAnsi="Times New Roman" w:cs="Times New Roman"/>
          <w:sz w:val="24"/>
          <w:szCs w:val="24"/>
        </w:rPr>
        <w:t>attacines</w:t>
      </w:r>
      <w:proofErr w:type="spellEnd"/>
      <w:r w:rsidR="00785D60" w:rsidRPr="00C463AD">
        <w:rPr>
          <w:rFonts w:ascii="Times New Roman" w:hAnsi="Times New Roman" w:cs="Times New Roman"/>
          <w:sz w:val="24"/>
          <w:szCs w:val="24"/>
        </w:rPr>
        <w:t xml:space="preserve">, </w:t>
      </w:r>
      <w:proofErr w:type="spellStart"/>
      <w:r w:rsidR="00785D60" w:rsidRPr="00C463AD">
        <w:rPr>
          <w:rFonts w:ascii="Times New Roman" w:hAnsi="Times New Roman" w:cs="Times New Roman"/>
          <w:sz w:val="24"/>
          <w:szCs w:val="24"/>
        </w:rPr>
        <w:t>diptéricines</w:t>
      </w:r>
      <w:proofErr w:type="spellEnd"/>
      <w:r w:rsidR="00785D60" w:rsidRPr="00C463AD">
        <w:rPr>
          <w:rFonts w:ascii="Times New Roman" w:hAnsi="Times New Roman" w:cs="Times New Roman"/>
          <w:sz w:val="24"/>
          <w:szCs w:val="24"/>
        </w:rPr>
        <w:t xml:space="preserve">, </w:t>
      </w:r>
      <w:proofErr w:type="spellStart"/>
      <w:r w:rsidR="00785D60" w:rsidRPr="00C463AD">
        <w:rPr>
          <w:rFonts w:ascii="Times New Roman" w:hAnsi="Times New Roman" w:cs="Times New Roman"/>
          <w:sz w:val="24"/>
          <w:szCs w:val="24"/>
        </w:rPr>
        <w:t>mélitines</w:t>
      </w:r>
      <w:proofErr w:type="spellEnd"/>
      <w:r w:rsidR="00785D60" w:rsidRPr="00C463AD">
        <w:rPr>
          <w:rFonts w:ascii="Times New Roman" w:hAnsi="Times New Roman" w:cs="Times New Roman"/>
          <w:sz w:val="24"/>
          <w:szCs w:val="24"/>
        </w:rPr>
        <w:t xml:space="preserve">, …) </w:t>
      </w:r>
      <w:r w:rsidR="007B3FE5" w:rsidRPr="00C463AD">
        <w:rPr>
          <w:rFonts w:ascii="Times New Roman" w:hAnsi="Times New Roman" w:cs="Times New Roman"/>
          <w:sz w:val="24"/>
          <w:szCs w:val="24"/>
        </w:rPr>
        <w:t>régulent les interactions symbiotiques</w:t>
      </w:r>
      <w:r w:rsidR="00785D60" w:rsidRPr="00C463AD">
        <w:rPr>
          <w:rFonts w:ascii="Times New Roman" w:hAnsi="Times New Roman" w:cs="Times New Roman"/>
          <w:sz w:val="24"/>
          <w:szCs w:val="24"/>
        </w:rPr>
        <w:t xml:space="preserve">. Ces bactéries </w:t>
      </w:r>
      <w:proofErr w:type="spellStart"/>
      <w:r w:rsidR="00785D60" w:rsidRPr="00C463AD">
        <w:rPr>
          <w:rFonts w:ascii="Times New Roman" w:hAnsi="Times New Roman" w:cs="Times New Roman"/>
          <w:sz w:val="24"/>
          <w:szCs w:val="24"/>
        </w:rPr>
        <w:t>endosymbiotiques</w:t>
      </w:r>
      <w:proofErr w:type="spellEnd"/>
      <w:r w:rsidR="00785D60" w:rsidRPr="00C463AD">
        <w:rPr>
          <w:rFonts w:ascii="Times New Roman" w:hAnsi="Times New Roman" w:cs="Times New Roman"/>
          <w:sz w:val="24"/>
          <w:szCs w:val="24"/>
        </w:rPr>
        <w:t xml:space="preserve"> font partie intégrante du corps de l’insecte, au point de </w:t>
      </w:r>
      <w:proofErr w:type="spellStart"/>
      <w:r w:rsidR="00785D60" w:rsidRPr="00C463AD">
        <w:rPr>
          <w:rFonts w:ascii="Times New Roman" w:hAnsi="Times New Roman" w:cs="Times New Roman"/>
          <w:sz w:val="24"/>
          <w:szCs w:val="24"/>
        </w:rPr>
        <w:t>co</w:t>
      </w:r>
      <w:proofErr w:type="spellEnd"/>
      <w:r w:rsidR="003A0987" w:rsidRPr="00C463AD">
        <w:rPr>
          <w:rFonts w:ascii="Times New Roman" w:hAnsi="Times New Roman" w:cs="Times New Roman"/>
          <w:sz w:val="24"/>
          <w:szCs w:val="24"/>
        </w:rPr>
        <w:t>-évoluer</w:t>
      </w:r>
      <w:r w:rsidR="00785D60" w:rsidRPr="00C463AD">
        <w:rPr>
          <w:rFonts w:ascii="Times New Roman" w:hAnsi="Times New Roman" w:cs="Times New Roman"/>
          <w:sz w:val="24"/>
          <w:szCs w:val="24"/>
        </w:rPr>
        <w:t xml:space="preserve"> avec leur hôte.</w:t>
      </w:r>
    </w:p>
    <w:p w:rsidR="0074543B" w:rsidRPr="00C463AD" w:rsidRDefault="0074543B" w:rsidP="00A75D7E">
      <w:pPr>
        <w:spacing w:after="120"/>
        <w:jc w:val="both"/>
        <w:rPr>
          <w:rFonts w:ascii="Times New Roman" w:hAnsi="Times New Roman" w:cs="Times New Roman"/>
          <w:sz w:val="24"/>
          <w:szCs w:val="24"/>
        </w:rPr>
      </w:pPr>
      <w:r w:rsidRPr="00C463AD">
        <w:rPr>
          <w:rFonts w:ascii="Times New Roman" w:hAnsi="Times New Roman" w:cs="Times New Roman"/>
          <w:sz w:val="24"/>
          <w:szCs w:val="24"/>
        </w:rPr>
        <w:t>Divers de ces microbes produisent des substances antifongiques. Certaines synthèses sont déclenchées par l’envahisseur.</w:t>
      </w:r>
    </w:p>
    <w:p w:rsidR="00EB2217" w:rsidRPr="00C463AD" w:rsidRDefault="00EB7026" w:rsidP="00A75D7E">
      <w:pPr>
        <w:pStyle w:val="Paragraphedeliste"/>
        <w:numPr>
          <w:ilvl w:val="1"/>
          <w:numId w:val="12"/>
        </w:numPr>
        <w:spacing w:after="80"/>
        <w:ind w:left="567" w:firstLine="0"/>
        <w:contextualSpacing w:val="0"/>
        <w:jc w:val="both"/>
        <w:rPr>
          <w:rFonts w:ascii="Times New Roman" w:hAnsi="Times New Roman" w:cs="Times New Roman"/>
          <w:sz w:val="26"/>
          <w:szCs w:val="26"/>
        </w:rPr>
      </w:pPr>
      <w:r w:rsidRPr="00C463AD">
        <w:rPr>
          <w:rFonts w:ascii="Times New Roman" w:hAnsi="Times New Roman" w:cs="Times New Roman"/>
          <w:sz w:val="26"/>
          <w:szCs w:val="26"/>
        </w:rPr>
        <w:t>Substances antifungiques</w:t>
      </w:r>
      <w:r w:rsidR="00433BD1" w:rsidRPr="00C463AD">
        <w:rPr>
          <w:rFonts w:ascii="Times New Roman" w:hAnsi="Times New Roman" w:cs="Times New Roman"/>
          <w:sz w:val="26"/>
          <w:szCs w:val="26"/>
        </w:rPr>
        <w:t xml:space="preserve">, </w:t>
      </w:r>
      <w:r w:rsidR="002F132A" w:rsidRPr="00C463AD">
        <w:rPr>
          <w:rFonts w:ascii="Times New Roman" w:hAnsi="Times New Roman" w:cs="Times New Roman"/>
          <w:sz w:val="26"/>
          <w:szCs w:val="26"/>
        </w:rPr>
        <w:t xml:space="preserve"> inhibiteur d’enzymes</w:t>
      </w:r>
      <w:r w:rsidR="00433BD1" w:rsidRPr="00C463AD">
        <w:rPr>
          <w:rFonts w:ascii="Times New Roman" w:hAnsi="Times New Roman" w:cs="Times New Roman"/>
          <w:sz w:val="26"/>
          <w:szCs w:val="26"/>
        </w:rPr>
        <w:t xml:space="preserve"> et radicaux libres</w:t>
      </w:r>
    </w:p>
    <w:p w:rsidR="00A77D78" w:rsidRPr="00C463AD" w:rsidRDefault="00A77D78" w:rsidP="00A75D7E">
      <w:pPr>
        <w:spacing w:after="60"/>
        <w:jc w:val="both"/>
        <w:rPr>
          <w:rFonts w:ascii="Times New Roman" w:hAnsi="Times New Roman" w:cs="Times New Roman"/>
          <w:sz w:val="24"/>
          <w:szCs w:val="24"/>
        </w:rPr>
      </w:pPr>
      <w:r w:rsidRPr="00C463AD">
        <w:rPr>
          <w:rFonts w:ascii="Times New Roman" w:hAnsi="Times New Roman" w:cs="Times New Roman"/>
          <w:sz w:val="24"/>
          <w:szCs w:val="24"/>
        </w:rPr>
        <w:t xml:space="preserve">Outre les lipides </w:t>
      </w:r>
      <w:proofErr w:type="spellStart"/>
      <w:r w:rsidRPr="00C463AD">
        <w:rPr>
          <w:rFonts w:ascii="Times New Roman" w:hAnsi="Times New Roman" w:cs="Times New Roman"/>
          <w:sz w:val="24"/>
          <w:szCs w:val="24"/>
        </w:rPr>
        <w:t>cuticulaires</w:t>
      </w:r>
      <w:proofErr w:type="spellEnd"/>
      <w:r w:rsidRPr="00C463AD">
        <w:rPr>
          <w:rFonts w:ascii="Times New Roman" w:hAnsi="Times New Roman" w:cs="Times New Roman"/>
          <w:sz w:val="24"/>
          <w:szCs w:val="24"/>
        </w:rPr>
        <w:t>, les défenses antifo</w:t>
      </w:r>
      <w:r w:rsidR="00EB0A24" w:rsidRPr="00C463AD">
        <w:rPr>
          <w:rFonts w:ascii="Times New Roman" w:hAnsi="Times New Roman" w:cs="Times New Roman"/>
          <w:sz w:val="24"/>
          <w:szCs w:val="24"/>
        </w:rPr>
        <w:t>ngiques de surface comprennent des toxines de masse  moléculaire faible (y compris des peptides) et d</w:t>
      </w:r>
      <w:r w:rsidRPr="00C463AD">
        <w:rPr>
          <w:rFonts w:ascii="Times New Roman" w:hAnsi="Times New Roman" w:cs="Times New Roman"/>
          <w:sz w:val="24"/>
          <w:szCs w:val="24"/>
        </w:rPr>
        <w:t>es protéines.</w:t>
      </w:r>
      <w:r w:rsidR="00433BD1" w:rsidRPr="00C463AD">
        <w:rPr>
          <w:rFonts w:ascii="Times New Roman" w:hAnsi="Times New Roman" w:cs="Times New Roman"/>
          <w:sz w:val="24"/>
          <w:szCs w:val="24"/>
        </w:rPr>
        <w:t xml:space="preserve"> Des </w:t>
      </w:r>
      <w:r w:rsidRPr="00C463AD">
        <w:rPr>
          <w:rFonts w:ascii="Times New Roman" w:hAnsi="Times New Roman" w:cs="Times New Roman"/>
          <w:sz w:val="24"/>
          <w:szCs w:val="24"/>
        </w:rPr>
        <w:t xml:space="preserve">inhibiteurs de la </w:t>
      </w:r>
      <w:proofErr w:type="spellStart"/>
      <w:r w:rsidRPr="00C463AD">
        <w:rPr>
          <w:rFonts w:ascii="Times New Roman" w:hAnsi="Times New Roman" w:cs="Times New Roman"/>
          <w:sz w:val="24"/>
          <w:szCs w:val="24"/>
        </w:rPr>
        <w:t>chitinase</w:t>
      </w:r>
      <w:proofErr w:type="spellEnd"/>
      <w:r w:rsidRPr="00C463AD">
        <w:rPr>
          <w:rFonts w:ascii="Times New Roman" w:hAnsi="Times New Roman" w:cs="Times New Roman"/>
          <w:sz w:val="24"/>
          <w:szCs w:val="24"/>
        </w:rPr>
        <w:t xml:space="preserve"> et </w:t>
      </w:r>
      <w:r w:rsidR="00433BD1" w:rsidRPr="00C463AD">
        <w:rPr>
          <w:rFonts w:ascii="Times New Roman" w:hAnsi="Times New Roman" w:cs="Times New Roman"/>
          <w:sz w:val="24"/>
          <w:szCs w:val="24"/>
        </w:rPr>
        <w:t xml:space="preserve">de la protéase </w:t>
      </w:r>
      <w:r w:rsidRPr="00C463AD">
        <w:rPr>
          <w:rFonts w:ascii="Times New Roman" w:hAnsi="Times New Roman" w:cs="Times New Roman"/>
          <w:sz w:val="24"/>
          <w:szCs w:val="24"/>
        </w:rPr>
        <w:t>ainsi qu’un large éventail</w:t>
      </w:r>
      <w:r w:rsidR="003721E0" w:rsidRPr="00C463AD">
        <w:rPr>
          <w:rFonts w:ascii="Times New Roman" w:hAnsi="Times New Roman" w:cs="Times New Roman"/>
          <w:sz w:val="24"/>
          <w:szCs w:val="24"/>
        </w:rPr>
        <w:t xml:space="preserve"> de peptides antimicrobiens</w:t>
      </w:r>
      <w:r w:rsidR="00433BD1" w:rsidRPr="00C463AD">
        <w:rPr>
          <w:rFonts w:ascii="Times New Roman" w:hAnsi="Times New Roman" w:cs="Times New Roman"/>
          <w:sz w:val="24"/>
          <w:szCs w:val="24"/>
        </w:rPr>
        <w:t xml:space="preserve"> ont é</w:t>
      </w:r>
      <w:r w:rsidR="003721E0" w:rsidRPr="00C463AD">
        <w:rPr>
          <w:rFonts w:ascii="Times New Roman" w:hAnsi="Times New Roman" w:cs="Times New Roman"/>
          <w:sz w:val="24"/>
          <w:szCs w:val="24"/>
        </w:rPr>
        <w:t xml:space="preserve">té mis en évidence. La synthèse de plusieurs </w:t>
      </w:r>
      <w:r w:rsidR="008A0AAA" w:rsidRPr="00C463AD">
        <w:rPr>
          <w:rFonts w:ascii="Times New Roman" w:hAnsi="Times New Roman" w:cs="Times New Roman"/>
          <w:sz w:val="24"/>
          <w:szCs w:val="24"/>
        </w:rPr>
        <w:t>composés est activé</w:t>
      </w:r>
      <w:r w:rsidR="003721E0" w:rsidRPr="00C463AD">
        <w:rPr>
          <w:rFonts w:ascii="Times New Roman" w:hAnsi="Times New Roman" w:cs="Times New Roman"/>
          <w:sz w:val="24"/>
          <w:szCs w:val="24"/>
        </w:rPr>
        <w:t>e</w:t>
      </w:r>
      <w:r w:rsidR="008A0AAA" w:rsidRPr="00C463AD">
        <w:rPr>
          <w:rFonts w:ascii="Times New Roman" w:hAnsi="Times New Roman" w:cs="Times New Roman"/>
          <w:sz w:val="24"/>
          <w:szCs w:val="24"/>
        </w:rPr>
        <w:t xml:space="preserve"> par l’envahisseur, telle la </w:t>
      </w:r>
      <w:proofErr w:type="spellStart"/>
      <w:r w:rsidR="008A0AAA" w:rsidRPr="00C463AD">
        <w:rPr>
          <w:rFonts w:ascii="Times New Roman" w:hAnsi="Times New Roman" w:cs="Times New Roman"/>
          <w:sz w:val="24"/>
          <w:szCs w:val="24"/>
        </w:rPr>
        <w:t>défensine</w:t>
      </w:r>
      <w:proofErr w:type="spellEnd"/>
      <w:r w:rsidR="008A0AAA" w:rsidRPr="00C463AD">
        <w:rPr>
          <w:rFonts w:ascii="Times New Roman" w:hAnsi="Times New Roman" w:cs="Times New Roman"/>
          <w:sz w:val="24"/>
          <w:szCs w:val="24"/>
        </w:rPr>
        <w:t>.</w:t>
      </w:r>
    </w:p>
    <w:p w:rsidR="00433BD1" w:rsidRPr="00C463AD" w:rsidRDefault="00433BD1" w:rsidP="00A75D7E">
      <w:pPr>
        <w:spacing w:after="120"/>
        <w:jc w:val="both"/>
        <w:rPr>
          <w:rFonts w:ascii="Times New Roman" w:hAnsi="Times New Roman" w:cs="Times New Roman"/>
          <w:sz w:val="24"/>
          <w:szCs w:val="24"/>
        </w:rPr>
      </w:pPr>
      <w:r w:rsidRPr="00C463AD">
        <w:rPr>
          <w:rFonts w:ascii="Times New Roman" w:hAnsi="Times New Roman" w:cs="Times New Roman"/>
          <w:sz w:val="24"/>
          <w:szCs w:val="24"/>
        </w:rPr>
        <w:t xml:space="preserve">En réponse à </w:t>
      </w:r>
      <w:r w:rsidR="000D72ED">
        <w:rPr>
          <w:rFonts w:ascii="Times New Roman" w:hAnsi="Times New Roman" w:cs="Times New Roman"/>
          <w:sz w:val="24"/>
          <w:szCs w:val="24"/>
        </w:rPr>
        <w:t>une attaque fongique, l'insecte</w:t>
      </w:r>
      <w:r w:rsidRPr="00C463AD">
        <w:rPr>
          <w:rFonts w:ascii="Times New Roman" w:hAnsi="Times New Roman" w:cs="Times New Roman"/>
          <w:sz w:val="24"/>
          <w:szCs w:val="24"/>
        </w:rPr>
        <w:t xml:space="preserve"> produit également des radicaux libres ou de l'oxygène réactif (ROS) qui peuvent causer des dommages cellulaires en oxydant les composants cellulaires, tels que l'ADN, les protéines et les lipides.</w:t>
      </w:r>
    </w:p>
    <w:p w:rsidR="00826A33" w:rsidRPr="00C463AD" w:rsidRDefault="00826A33" w:rsidP="00A75D7E">
      <w:pPr>
        <w:pStyle w:val="Paragraphedeliste"/>
        <w:numPr>
          <w:ilvl w:val="1"/>
          <w:numId w:val="12"/>
        </w:numPr>
        <w:spacing w:after="80"/>
        <w:ind w:left="567" w:firstLine="0"/>
        <w:contextualSpacing w:val="0"/>
        <w:jc w:val="both"/>
        <w:rPr>
          <w:rFonts w:ascii="Times New Roman" w:hAnsi="Times New Roman" w:cs="Times New Roman"/>
          <w:sz w:val="26"/>
          <w:szCs w:val="26"/>
        </w:rPr>
      </w:pPr>
      <w:proofErr w:type="spellStart"/>
      <w:r w:rsidRPr="00C463AD">
        <w:rPr>
          <w:rFonts w:ascii="Times New Roman" w:hAnsi="Times New Roman" w:cs="Times New Roman"/>
          <w:sz w:val="26"/>
          <w:szCs w:val="26"/>
        </w:rPr>
        <w:t>microARN</w:t>
      </w:r>
      <w:proofErr w:type="spellEnd"/>
    </w:p>
    <w:p w:rsidR="00A75D7E" w:rsidRPr="00C463AD" w:rsidRDefault="00826A33" w:rsidP="00D47AB3">
      <w:pPr>
        <w:jc w:val="both"/>
        <w:rPr>
          <w:rFonts w:ascii="Times New Roman" w:hAnsi="Times New Roman" w:cs="Times New Roman"/>
          <w:sz w:val="24"/>
          <w:szCs w:val="24"/>
        </w:rPr>
      </w:pPr>
      <w:r w:rsidRPr="00C463AD">
        <w:rPr>
          <w:rFonts w:ascii="Times New Roman" w:hAnsi="Times New Roman" w:cs="Times New Roman"/>
          <w:sz w:val="24"/>
          <w:szCs w:val="24"/>
        </w:rPr>
        <w:t xml:space="preserve">Les </w:t>
      </w:r>
      <w:proofErr w:type="spellStart"/>
      <w:r w:rsidRPr="00C463AD">
        <w:rPr>
          <w:rFonts w:ascii="Times New Roman" w:hAnsi="Times New Roman" w:cs="Times New Roman"/>
          <w:sz w:val="24"/>
          <w:szCs w:val="24"/>
        </w:rPr>
        <w:t>microARN</w:t>
      </w:r>
      <w:proofErr w:type="spellEnd"/>
      <w:r w:rsidRPr="00C463AD">
        <w:rPr>
          <w:rFonts w:ascii="Times New Roman" w:hAnsi="Times New Roman" w:cs="Times New Roman"/>
          <w:sz w:val="24"/>
          <w:szCs w:val="24"/>
        </w:rPr>
        <w:t xml:space="preserve"> (</w:t>
      </w:r>
      <w:proofErr w:type="spellStart"/>
      <w:r w:rsidRPr="00C463AD">
        <w:rPr>
          <w:rFonts w:ascii="Times New Roman" w:hAnsi="Times New Roman" w:cs="Times New Roman"/>
          <w:sz w:val="24"/>
          <w:szCs w:val="24"/>
        </w:rPr>
        <w:t>miARN</w:t>
      </w:r>
      <w:proofErr w:type="spellEnd"/>
      <w:r w:rsidRPr="00C463AD">
        <w:rPr>
          <w:rFonts w:ascii="Times New Roman" w:hAnsi="Times New Roman" w:cs="Times New Roman"/>
          <w:sz w:val="24"/>
          <w:szCs w:val="24"/>
        </w:rPr>
        <w:t>) sont de courts petits ARN non codants (</w:t>
      </w:r>
      <w:proofErr w:type="spellStart"/>
      <w:r w:rsidRPr="00C463AD">
        <w:rPr>
          <w:rFonts w:ascii="Times New Roman" w:hAnsi="Times New Roman" w:cs="Times New Roman"/>
          <w:sz w:val="24"/>
          <w:szCs w:val="24"/>
        </w:rPr>
        <w:t>ARNs</w:t>
      </w:r>
      <w:proofErr w:type="spellEnd"/>
      <w:r w:rsidRPr="00C463AD">
        <w:rPr>
          <w:rFonts w:ascii="Times New Roman" w:hAnsi="Times New Roman" w:cs="Times New Roman"/>
          <w:sz w:val="24"/>
          <w:szCs w:val="24"/>
        </w:rPr>
        <w:t xml:space="preserve">) régulateurs qui régulent l'expression de gènes cibles aux niveaux </w:t>
      </w:r>
      <w:proofErr w:type="spellStart"/>
      <w:r w:rsidRPr="00C463AD">
        <w:rPr>
          <w:rFonts w:ascii="Times New Roman" w:hAnsi="Times New Roman" w:cs="Times New Roman"/>
          <w:sz w:val="24"/>
          <w:szCs w:val="24"/>
        </w:rPr>
        <w:t>transcriptionnel</w:t>
      </w:r>
      <w:proofErr w:type="spellEnd"/>
      <w:r w:rsidRPr="00C463AD">
        <w:rPr>
          <w:rFonts w:ascii="Times New Roman" w:hAnsi="Times New Roman" w:cs="Times New Roman"/>
          <w:sz w:val="24"/>
          <w:szCs w:val="24"/>
        </w:rPr>
        <w:t xml:space="preserve"> et </w:t>
      </w:r>
      <w:proofErr w:type="spellStart"/>
      <w:r w:rsidRPr="00C463AD">
        <w:rPr>
          <w:rFonts w:ascii="Times New Roman" w:hAnsi="Times New Roman" w:cs="Times New Roman"/>
          <w:sz w:val="24"/>
          <w:szCs w:val="24"/>
        </w:rPr>
        <w:t>posttranscriptionnel</w:t>
      </w:r>
      <w:proofErr w:type="spellEnd"/>
      <w:r w:rsidRPr="00C463AD">
        <w:rPr>
          <w:rFonts w:ascii="Times New Roman" w:hAnsi="Times New Roman" w:cs="Times New Roman"/>
          <w:sz w:val="24"/>
          <w:szCs w:val="24"/>
        </w:rPr>
        <w:t xml:space="preserve">. Après infection par le champignon pathogène des insectes </w:t>
      </w: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Pr="00C463AD">
        <w:rPr>
          <w:rFonts w:ascii="Times New Roman" w:hAnsi="Times New Roman" w:cs="Times New Roman"/>
          <w:sz w:val="24"/>
          <w:szCs w:val="24"/>
        </w:rPr>
        <w:t>, les insectes hô</w:t>
      </w:r>
      <w:r w:rsidR="00845CBA" w:rsidRPr="00C463AD">
        <w:rPr>
          <w:rFonts w:ascii="Times New Roman" w:hAnsi="Times New Roman" w:cs="Times New Roman"/>
          <w:sz w:val="24"/>
          <w:szCs w:val="24"/>
        </w:rPr>
        <w:t xml:space="preserve">tes produisent </w:t>
      </w:r>
      <w:r w:rsidR="00845CBA" w:rsidRPr="00C463AD">
        <w:rPr>
          <w:rFonts w:ascii="Times New Roman" w:hAnsi="Times New Roman" w:cs="Times New Roman"/>
          <w:sz w:val="24"/>
          <w:szCs w:val="24"/>
        </w:rPr>
        <w:lastRenderedPageBreak/>
        <w:t xml:space="preserve">des </w:t>
      </w:r>
      <w:proofErr w:type="spellStart"/>
      <w:r w:rsidR="00845CBA" w:rsidRPr="00C463AD">
        <w:rPr>
          <w:rFonts w:ascii="Times New Roman" w:hAnsi="Times New Roman" w:cs="Times New Roman"/>
          <w:sz w:val="24"/>
          <w:szCs w:val="24"/>
        </w:rPr>
        <w:t>miARN</w:t>
      </w:r>
      <w:proofErr w:type="spellEnd"/>
      <w:r w:rsidR="00845CBA" w:rsidRPr="00C463AD">
        <w:rPr>
          <w:rFonts w:ascii="Times New Roman" w:hAnsi="Times New Roman" w:cs="Times New Roman"/>
          <w:sz w:val="24"/>
          <w:szCs w:val="24"/>
        </w:rPr>
        <w:t xml:space="preserve"> qui font taire d</w:t>
      </w:r>
      <w:r w:rsidRPr="00C463AD">
        <w:rPr>
          <w:rFonts w:ascii="Times New Roman" w:hAnsi="Times New Roman" w:cs="Times New Roman"/>
          <w:sz w:val="24"/>
          <w:szCs w:val="24"/>
        </w:rPr>
        <w:t>es gènes liés à la virulence pour réduire la pathogénicité fongique. Et le champignon utilise aussi de telles armes !</w:t>
      </w:r>
    </w:p>
    <w:p w:rsidR="00264A25" w:rsidRPr="00C463AD" w:rsidRDefault="006E6C5E" w:rsidP="00D47AB3">
      <w:pPr>
        <w:pStyle w:val="Paragraphedeliste"/>
        <w:numPr>
          <w:ilvl w:val="0"/>
          <w:numId w:val="12"/>
        </w:numPr>
        <w:spacing w:after="100"/>
        <w:ind w:left="714" w:hanging="357"/>
        <w:contextualSpacing w:val="0"/>
        <w:jc w:val="both"/>
        <w:rPr>
          <w:rFonts w:ascii="Times New Roman" w:hAnsi="Times New Roman" w:cs="Times New Roman"/>
          <w:b/>
          <w:sz w:val="24"/>
          <w:szCs w:val="24"/>
        </w:rPr>
      </w:pPr>
      <w:r w:rsidRPr="00C463AD">
        <w:rPr>
          <w:rFonts w:ascii="Times New Roman" w:hAnsi="Times New Roman" w:cs="Times New Roman"/>
          <w:b/>
          <w:sz w:val="24"/>
          <w:szCs w:val="24"/>
        </w:rPr>
        <w:t>Les a</w:t>
      </w:r>
      <w:r w:rsidR="00264A25" w:rsidRPr="00C463AD">
        <w:rPr>
          <w:rFonts w:ascii="Times New Roman" w:hAnsi="Times New Roman" w:cs="Times New Roman"/>
          <w:b/>
          <w:sz w:val="24"/>
          <w:szCs w:val="24"/>
        </w:rPr>
        <w:t xml:space="preserve">rmes de </w:t>
      </w:r>
      <w:proofErr w:type="spellStart"/>
      <w:r w:rsidR="00264A25" w:rsidRPr="00C463AD">
        <w:rPr>
          <w:rFonts w:ascii="Times New Roman" w:hAnsi="Times New Roman" w:cs="Times New Roman"/>
          <w:b/>
          <w:i/>
          <w:sz w:val="24"/>
          <w:szCs w:val="24"/>
        </w:rPr>
        <w:t>Beauveria</w:t>
      </w:r>
      <w:proofErr w:type="spellEnd"/>
      <w:r w:rsidR="00264A25" w:rsidRPr="00C463AD">
        <w:rPr>
          <w:rFonts w:ascii="Times New Roman" w:hAnsi="Times New Roman" w:cs="Times New Roman"/>
          <w:b/>
          <w:i/>
          <w:sz w:val="24"/>
          <w:szCs w:val="24"/>
        </w:rPr>
        <w:t xml:space="preserve"> </w:t>
      </w:r>
      <w:proofErr w:type="spellStart"/>
      <w:r w:rsidR="00264A25" w:rsidRPr="00C463AD">
        <w:rPr>
          <w:rFonts w:ascii="Times New Roman" w:hAnsi="Times New Roman" w:cs="Times New Roman"/>
          <w:b/>
          <w:i/>
          <w:sz w:val="24"/>
          <w:szCs w:val="24"/>
        </w:rPr>
        <w:t>bassiana</w:t>
      </w:r>
      <w:proofErr w:type="spellEnd"/>
      <w:r w:rsidR="00264A25" w:rsidRPr="00C463AD">
        <w:rPr>
          <w:rFonts w:ascii="Times New Roman" w:hAnsi="Times New Roman" w:cs="Times New Roman"/>
          <w:b/>
          <w:sz w:val="24"/>
          <w:szCs w:val="24"/>
        </w:rPr>
        <w:t xml:space="preserve"> </w:t>
      </w:r>
    </w:p>
    <w:p w:rsidR="008E756B" w:rsidRPr="00C463AD" w:rsidRDefault="00B72FF0" w:rsidP="00A75D7E">
      <w:pPr>
        <w:spacing w:after="120"/>
        <w:jc w:val="both"/>
        <w:rPr>
          <w:rFonts w:ascii="Times New Roman" w:hAnsi="Times New Roman" w:cs="Times New Roman"/>
          <w:sz w:val="24"/>
          <w:szCs w:val="24"/>
        </w:rPr>
      </w:pPr>
      <w:r w:rsidRPr="00C463AD">
        <w:rPr>
          <w:rFonts w:ascii="Times New Roman" w:hAnsi="Times New Roman" w:cs="Times New Roman"/>
          <w:sz w:val="24"/>
          <w:szCs w:val="24"/>
        </w:rPr>
        <w:t xml:space="preserve">De son côté, </w:t>
      </w:r>
      <w:proofErr w:type="spellStart"/>
      <w:r w:rsidRPr="00C463AD">
        <w:rPr>
          <w:rFonts w:ascii="Times New Roman" w:hAnsi="Times New Roman" w:cs="Times New Roman"/>
          <w:i/>
          <w:sz w:val="24"/>
          <w:szCs w:val="24"/>
        </w:rPr>
        <w:t>B.bassiana</w:t>
      </w:r>
      <w:proofErr w:type="spellEnd"/>
      <w:r w:rsidR="004774A9" w:rsidRPr="00C463AD">
        <w:rPr>
          <w:rFonts w:ascii="Times New Roman" w:hAnsi="Times New Roman" w:cs="Times New Roman"/>
          <w:sz w:val="24"/>
          <w:szCs w:val="24"/>
        </w:rPr>
        <w:t xml:space="preserve"> produit </w:t>
      </w:r>
      <w:r w:rsidRPr="00C463AD">
        <w:rPr>
          <w:rFonts w:ascii="Times New Roman" w:hAnsi="Times New Roman" w:cs="Times New Roman"/>
          <w:sz w:val="24"/>
          <w:szCs w:val="24"/>
        </w:rPr>
        <w:t xml:space="preserve">des enzymes, des toxines, </w:t>
      </w:r>
      <w:r w:rsidR="00793674" w:rsidRPr="00C463AD">
        <w:rPr>
          <w:rFonts w:ascii="Times New Roman" w:hAnsi="Times New Roman" w:cs="Times New Roman"/>
          <w:sz w:val="24"/>
          <w:szCs w:val="24"/>
        </w:rPr>
        <w:t>d’autres composés bioactifs,</w:t>
      </w:r>
      <w:r w:rsidR="00991F07" w:rsidRPr="00C463AD">
        <w:rPr>
          <w:rFonts w:ascii="Times New Roman" w:hAnsi="Times New Roman" w:cs="Times New Roman"/>
          <w:sz w:val="24"/>
          <w:szCs w:val="24"/>
        </w:rPr>
        <w:t xml:space="preserve"> des modulateurs d’</w:t>
      </w:r>
      <w:r w:rsidR="008A0A32" w:rsidRPr="00C463AD">
        <w:rPr>
          <w:rFonts w:ascii="Times New Roman" w:hAnsi="Times New Roman" w:cs="Times New Roman"/>
          <w:sz w:val="24"/>
          <w:szCs w:val="24"/>
        </w:rPr>
        <w:t>expression</w:t>
      </w:r>
      <w:r w:rsidR="00991F07" w:rsidRPr="00C463AD">
        <w:rPr>
          <w:rFonts w:ascii="Times New Roman" w:hAnsi="Times New Roman" w:cs="Times New Roman"/>
          <w:sz w:val="24"/>
          <w:szCs w:val="24"/>
        </w:rPr>
        <w:t xml:space="preserve"> </w:t>
      </w:r>
      <w:r w:rsidR="000D72ED" w:rsidRPr="00C463AD">
        <w:rPr>
          <w:rFonts w:ascii="Times New Roman" w:hAnsi="Times New Roman" w:cs="Times New Roman"/>
          <w:sz w:val="24"/>
          <w:szCs w:val="24"/>
        </w:rPr>
        <w:t xml:space="preserve">génétique. </w:t>
      </w:r>
      <w:r w:rsidR="000D72ED">
        <w:rPr>
          <w:rFonts w:ascii="Times New Roman" w:hAnsi="Times New Roman" w:cs="Times New Roman"/>
          <w:sz w:val="24"/>
          <w:szCs w:val="24"/>
        </w:rPr>
        <w:t>C’est tout un</w:t>
      </w:r>
      <w:r w:rsidR="00793674" w:rsidRPr="00C463AD">
        <w:rPr>
          <w:rFonts w:ascii="Times New Roman" w:hAnsi="Times New Roman" w:cs="Times New Roman"/>
          <w:sz w:val="24"/>
          <w:szCs w:val="24"/>
        </w:rPr>
        <w:t xml:space="preserve"> </w:t>
      </w:r>
      <w:r w:rsidRPr="00C463AD">
        <w:rPr>
          <w:rFonts w:ascii="Times New Roman" w:hAnsi="Times New Roman" w:cs="Times New Roman"/>
          <w:sz w:val="24"/>
          <w:szCs w:val="24"/>
        </w:rPr>
        <w:t xml:space="preserve">arsenal diversifié, </w:t>
      </w:r>
      <w:r w:rsidR="00991F07" w:rsidRPr="00C463AD">
        <w:rPr>
          <w:rFonts w:ascii="Times New Roman" w:hAnsi="Times New Roman" w:cs="Times New Roman"/>
          <w:sz w:val="24"/>
          <w:szCs w:val="24"/>
        </w:rPr>
        <w:t xml:space="preserve">activé en cascades, </w:t>
      </w:r>
      <w:r w:rsidRPr="00C463AD">
        <w:rPr>
          <w:rFonts w:ascii="Times New Roman" w:hAnsi="Times New Roman" w:cs="Times New Roman"/>
          <w:sz w:val="24"/>
          <w:szCs w:val="24"/>
        </w:rPr>
        <w:t xml:space="preserve">qui peut présenter des différences selon les </w:t>
      </w:r>
      <w:r w:rsidR="008513F1">
        <w:rPr>
          <w:rFonts w:ascii="Times New Roman" w:hAnsi="Times New Roman" w:cs="Times New Roman"/>
          <w:sz w:val="24"/>
          <w:szCs w:val="24"/>
        </w:rPr>
        <w:t xml:space="preserve">souches du champignon et </w:t>
      </w:r>
      <w:r w:rsidR="00735A53" w:rsidRPr="00C463AD">
        <w:rPr>
          <w:rFonts w:ascii="Times New Roman" w:hAnsi="Times New Roman" w:cs="Times New Roman"/>
          <w:sz w:val="24"/>
          <w:szCs w:val="24"/>
        </w:rPr>
        <w:t>selon l’hôte</w:t>
      </w:r>
      <w:r w:rsidR="00845CBA" w:rsidRPr="00C463AD">
        <w:rPr>
          <w:rFonts w:ascii="Times New Roman" w:hAnsi="Times New Roman" w:cs="Times New Roman"/>
          <w:sz w:val="24"/>
          <w:szCs w:val="24"/>
        </w:rPr>
        <w:t>.</w:t>
      </w:r>
      <w:r w:rsidR="00EE0F34" w:rsidRPr="00C463AD">
        <w:rPr>
          <w:rFonts w:ascii="Times New Roman" w:hAnsi="Times New Roman" w:cs="Times New Roman"/>
          <w:sz w:val="24"/>
          <w:szCs w:val="24"/>
        </w:rPr>
        <w:t xml:space="preserve"> </w:t>
      </w:r>
      <w:r w:rsidR="008E756B" w:rsidRPr="00C463AD">
        <w:rPr>
          <w:rFonts w:ascii="Times New Roman" w:hAnsi="Times New Roman" w:cs="Times New Roman"/>
          <w:sz w:val="24"/>
          <w:szCs w:val="24"/>
        </w:rPr>
        <w:t>C’est un combat stratégique. N’oublions pas que dans un premier temps, le champignon ne veut pas la mort de l’insecte. Le champignon veut s’y développer (</w:t>
      </w:r>
      <w:proofErr w:type="spellStart"/>
      <w:r w:rsidR="008E756B" w:rsidRPr="00C463AD">
        <w:rPr>
          <w:rFonts w:ascii="Times New Roman" w:hAnsi="Times New Roman" w:cs="Times New Roman"/>
          <w:sz w:val="24"/>
          <w:szCs w:val="24"/>
        </w:rPr>
        <w:t>biotrophie</w:t>
      </w:r>
      <w:proofErr w:type="spellEnd"/>
      <w:r w:rsidR="008E756B" w:rsidRPr="00C463AD">
        <w:rPr>
          <w:rFonts w:ascii="Times New Roman" w:hAnsi="Times New Roman" w:cs="Times New Roman"/>
          <w:sz w:val="24"/>
          <w:szCs w:val="24"/>
        </w:rPr>
        <w:t>). Ce n’est qu’à la fin de l’invasion que l’insecte mourra (</w:t>
      </w:r>
      <w:proofErr w:type="spellStart"/>
      <w:r w:rsidR="008E756B" w:rsidRPr="00C463AD">
        <w:rPr>
          <w:rFonts w:ascii="Times New Roman" w:hAnsi="Times New Roman" w:cs="Times New Roman"/>
          <w:sz w:val="24"/>
          <w:szCs w:val="24"/>
        </w:rPr>
        <w:t>néc</w:t>
      </w:r>
      <w:r w:rsidR="00845CBA" w:rsidRPr="00C463AD">
        <w:rPr>
          <w:rFonts w:ascii="Times New Roman" w:hAnsi="Times New Roman" w:cs="Times New Roman"/>
          <w:sz w:val="24"/>
          <w:szCs w:val="24"/>
        </w:rPr>
        <w:t>r</w:t>
      </w:r>
      <w:r w:rsidR="008E756B" w:rsidRPr="00C463AD">
        <w:rPr>
          <w:rFonts w:ascii="Times New Roman" w:hAnsi="Times New Roman" w:cs="Times New Roman"/>
          <w:sz w:val="24"/>
          <w:szCs w:val="24"/>
        </w:rPr>
        <w:t>otrophie</w:t>
      </w:r>
      <w:proofErr w:type="spellEnd"/>
      <w:r w:rsidR="008E756B" w:rsidRPr="00C463AD">
        <w:rPr>
          <w:rFonts w:ascii="Times New Roman" w:hAnsi="Times New Roman" w:cs="Times New Roman"/>
          <w:sz w:val="24"/>
          <w:szCs w:val="24"/>
        </w:rPr>
        <w:t>).</w:t>
      </w:r>
    </w:p>
    <w:p w:rsidR="00285AE2" w:rsidRPr="00A75D7E" w:rsidRDefault="00E4757C" w:rsidP="00A75D7E">
      <w:pPr>
        <w:spacing w:after="80"/>
        <w:ind w:left="567"/>
        <w:jc w:val="both"/>
        <w:rPr>
          <w:rFonts w:ascii="Times New Roman" w:hAnsi="Times New Roman" w:cs="Times New Roman"/>
          <w:sz w:val="26"/>
          <w:szCs w:val="26"/>
        </w:rPr>
      </w:pPr>
      <w:r w:rsidRPr="00A75D7E">
        <w:rPr>
          <w:rFonts w:ascii="Times New Roman" w:hAnsi="Times New Roman" w:cs="Times New Roman"/>
          <w:sz w:val="26"/>
          <w:szCs w:val="26"/>
        </w:rPr>
        <w:t>9</w:t>
      </w:r>
      <w:r w:rsidR="00285AE2" w:rsidRPr="00A75D7E">
        <w:rPr>
          <w:rFonts w:ascii="Times New Roman" w:hAnsi="Times New Roman" w:cs="Times New Roman"/>
          <w:sz w:val="26"/>
          <w:szCs w:val="26"/>
        </w:rPr>
        <w:t xml:space="preserve">.1. </w:t>
      </w:r>
      <w:r w:rsidR="00A75D7E">
        <w:rPr>
          <w:rFonts w:ascii="Times New Roman" w:hAnsi="Times New Roman" w:cs="Times New Roman"/>
          <w:sz w:val="26"/>
          <w:szCs w:val="26"/>
        </w:rPr>
        <w:tab/>
      </w:r>
      <w:r w:rsidR="00285AE2" w:rsidRPr="00A75D7E">
        <w:rPr>
          <w:rFonts w:ascii="Times New Roman" w:hAnsi="Times New Roman" w:cs="Times New Roman"/>
          <w:sz w:val="26"/>
          <w:szCs w:val="26"/>
        </w:rPr>
        <w:t>Substances adhésives</w:t>
      </w:r>
    </w:p>
    <w:p w:rsidR="00285AE2" w:rsidRPr="00C463AD" w:rsidRDefault="00285AE2" w:rsidP="00A75D7E">
      <w:pPr>
        <w:spacing w:after="120"/>
        <w:jc w:val="both"/>
        <w:rPr>
          <w:rFonts w:ascii="Times New Roman" w:hAnsi="Times New Roman" w:cs="Times New Roman"/>
          <w:sz w:val="24"/>
          <w:szCs w:val="24"/>
        </w:rPr>
      </w:pPr>
      <w:r w:rsidRPr="00C463AD">
        <w:rPr>
          <w:rFonts w:ascii="Times New Roman" w:hAnsi="Times New Roman" w:cs="Times New Roman"/>
          <w:sz w:val="24"/>
          <w:szCs w:val="24"/>
        </w:rPr>
        <w:t>Pour faciliter l'adhésion, les conidies aériennes sont recouvertes d'</w:t>
      </w:r>
      <w:proofErr w:type="spellStart"/>
      <w:r w:rsidRPr="00C463AD">
        <w:rPr>
          <w:rFonts w:ascii="Times New Roman" w:hAnsi="Times New Roman" w:cs="Times New Roman"/>
          <w:sz w:val="24"/>
          <w:szCs w:val="24"/>
        </w:rPr>
        <w:t>hydrophobines</w:t>
      </w:r>
      <w:proofErr w:type="spellEnd"/>
      <w:r w:rsidRPr="00C463AD">
        <w:rPr>
          <w:rFonts w:ascii="Times New Roman" w:hAnsi="Times New Roman" w:cs="Times New Roman"/>
          <w:sz w:val="24"/>
          <w:szCs w:val="24"/>
        </w:rPr>
        <w:t xml:space="preserve"> qui forment un revêtement hydrophobe. </w:t>
      </w: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Pr="00C463AD">
        <w:rPr>
          <w:rFonts w:ascii="Times New Roman" w:hAnsi="Times New Roman" w:cs="Times New Roman"/>
          <w:sz w:val="24"/>
          <w:szCs w:val="24"/>
        </w:rPr>
        <w:t xml:space="preserve"> exprime plusieur</w:t>
      </w:r>
      <w:r w:rsidR="009711CC">
        <w:rPr>
          <w:rFonts w:ascii="Times New Roman" w:hAnsi="Times New Roman" w:cs="Times New Roman"/>
          <w:sz w:val="24"/>
          <w:szCs w:val="24"/>
        </w:rPr>
        <w:t>s gènes jouant  un rôle dans l’</w:t>
      </w:r>
      <w:r w:rsidRPr="00C463AD">
        <w:rPr>
          <w:rFonts w:ascii="Times New Roman" w:hAnsi="Times New Roman" w:cs="Times New Roman"/>
          <w:sz w:val="24"/>
          <w:szCs w:val="24"/>
        </w:rPr>
        <w:t xml:space="preserve">homéostasie qui influence l'hydrophobicité de ses conidies. D’autres substances interviennent de façon plus ou moins prononcée : </w:t>
      </w:r>
      <w:proofErr w:type="spellStart"/>
      <w:r w:rsidRPr="00C463AD">
        <w:rPr>
          <w:rFonts w:ascii="Times New Roman" w:hAnsi="Times New Roman" w:cs="Times New Roman"/>
          <w:sz w:val="24"/>
          <w:szCs w:val="24"/>
        </w:rPr>
        <w:t>adhésines</w:t>
      </w:r>
      <w:proofErr w:type="spellEnd"/>
      <w:r w:rsidRPr="00C463AD">
        <w:rPr>
          <w:rFonts w:ascii="Times New Roman" w:hAnsi="Times New Roman" w:cs="Times New Roman"/>
          <w:sz w:val="24"/>
          <w:szCs w:val="24"/>
        </w:rPr>
        <w:t xml:space="preserve">, </w:t>
      </w:r>
      <w:proofErr w:type="spellStart"/>
      <w:r w:rsidRPr="00C463AD">
        <w:rPr>
          <w:rFonts w:ascii="Times New Roman" w:hAnsi="Times New Roman" w:cs="Times New Roman"/>
          <w:sz w:val="24"/>
          <w:szCs w:val="24"/>
        </w:rPr>
        <w:t>perilipine</w:t>
      </w:r>
      <w:proofErr w:type="spellEnd"/>
      <w:r w:rsidRPr="00C463AD">
        <w:rPr>
          <w:rFonts w:ascii="Times New Roman" w:hAnsi="Times New Roman" w:cs="Times New Roman"/>
          <w:sz w:val="24"/>
          <w:szCs w:val="24"/>
        </w:rPr>
        <w:t>, …</w:t>
      </w:r>
    </w:p>
    <w:p w:rsidR="00991F07" w:rsidRPr="00A75D7E" w:rsidRDefault="00E4757C" w:rsidP="00A75D7E">
      <w:pPr>
        <w:spacing w:after="80"/>
        <w:ind w:left="567"/>
        <w:jc w:val="both"/>
        <w:rPr>
          <w:rFonts w:ascii="Times New Roman" w:hAnsi="Times New Roman" w:cs="Times New Roman"/>
          <w:sz w:val="26"/>
          <w:szCs w:val="26"/>
        </w:rPr>
      </w:pPr>
      <w:r w:rsidRPr="00A75D7E">
        <w:rPr>
          <w:rFonts w:ascii="Times New Roman" w:hAnsi="Times New Roman" w:cs="Times New Roman"/>
          <w:sz w:val="26"/>
          <w:szCs w:val="26"/>
        </w:rPr>
        <w:t>9</w:t>
      </w:r>
      <w:r w:rsidR="00A26FBA" w:rsidRPr="00A75D7E">
        <w:rPr>
          <w:rFonts w:ascii="Times New Roman" w:hAnsi="Times New Roman" w:cs="Times New Roman"/>
          <w:sz w:val="26"/>
          <w:szCs w:val="26"/>
        </w:rPr>
        <w:t>.2</w:t>
      </w:r>
      <w:r w:rsidR="00991F07" w:rsidRPr="00A75D7E">
        <w:rPr>
          <w:rFonts w:ascii="Times New Roman" w:hAnsi="Times New Roman" w:cs="Times New Roman"/>
          <w:sz w:val="26"/>
          <w:szCs w:val="26"/>
        </w:rPr>
        <w:t xml:space="preserve">. </w:t>
      </w:r>
      <w:r w:rsidR="00A75D7E">
        <w:rPr>
          <w:rFonts w:ascii="Times New Roman" w:hAnsi="Times New Roman" w:cs="Times New Roman"/>
          <w:sz w:val="26"/>
          <w:szCs w:val="26"/>
        </w:rPr>
        <w:tab/>
      </w:r>
      <w:r w:rsidR="00991F07" w:rsidRPr="00A75D7E">
        <w:rPr>
          <w:rFonts w:ascii="Times New Roman" w:hAnsi="Times New Roman" w:cs="Times New Roman"/>
          <w:sz w:val="26"/>
          <w:szCs w:val="26"/>
        </w:rPr>
        <w:t>Enzymes</w:t>
      </w:r>
    </w:p>
    <w:p w:rsidR="00B32311" w:rsidRPr="00C463AD" w:rsidRDefault="008B778F" w:rsidP="00A75D7E">
      <w:pPr>
        <w:spacing w:after="60"/>
        <w:jc w:val="both"/>
        <w:rPr>
          <w:rFonts w:ascii="Times New Roman" w:hAnsi="Times New Roman" w:cs="Times New Roman"/>
          <w:sz w:val="24"/>
          <w:szCs w:val="24"/>
        </w:rPr>
      </w:pPr>
      <w:r w:rsidRPr="00C463AD">
        <w:rPr>
          <w:rFonts w:ascii="Times New Roman" w:hAnsi="Times New Roman" w:cs="Times New Roman"/>
          <w:sz w:val="24"/>
          <w:szCs w:val="24"/>
        </w:rPr>
        <w:t xml:space="preserve">Après s’être fixé sur la cuticule, le champignon doit se développer, percer la cuticule, </w:t>
      </w:r>
      <w:r w:rsidR="003721E0" w:rsidRPr="00C463AD">
        <w:rPr>
          <w:rFonts w:ascii="Times New Roman" w:hAnsi="Times New Roman" w:cs="Times New Roman"/>
          <w:sz w:val="24"/>
          <w:szCs w:val="24"/>
        </w:rPr>
        <w:t xml:space="preserve">se nourrir et se défendre. </w:t>
      </w:r>
      <w:r w:rsidRPr="00C463AD">
        <w:rPr>
          <w:rFonts w:ascii="Times New Roman" w:hAnsi="Times New Roman" w:cs="Times New Roman"/>
          <w:sz w:val="24"/>
          <w:szCs w:val="24"/>
        </w:rPr>
        <w:t xml:space="preserve">Ses premières armes sont des enzymes. </w:t>
      </w:r>
      <w:r w:rsidR="00EE0F34" w:rsidRPr="00C463AD">
        <w:rPr>
          <w:rFonts w:ascii="Times New Roman" w:hAnsi="Times New Roman" w:cs="Times New Roman"/>
          <w:sz w:val="24"/>
          <w:szCs w:val="24"/>
        </w:rPr>
        <w:t xml:space="preserve">Parmi les principales enzymes citons </w:t>
      </w:r>
      <w:proofErr w:type="spellStart"/>
      <w:r w:rsidR="00EE0F34" w:rsidRPr="00C463AD">
        <w:rPr>
          <w:rFonts w:ascii="Times New Roman" w:hAnsi="Times New Roman" w:cs="Times New Roman"/>
          <w:sz w:val="24"/>
          <w:szCs w:val="24"/>
        </w:rPr>
        <w:t>chitinase</w:t>
      </w:r>
      <w:r w:rsidR="00264A25" w:rsidRPr="00C463AD">
        <w:rPr>
          <w:rFonts w:ascii="Times New Roman" w:hAnsi="Times New Roman" w:cs="Times New Roman"/>
          <w:sz w:val="24"/>
          <w:szCs w:val="24"/>
        </w:rPr>
        <w:t>s</w:t>
      </w:r>
      <w:proofErr w:type="spellEnd"/>
      <w:r w:rsidR="00EE0F34" w:rsidRPr="00C463AD">
        <w:rPr>
          <w:rFonts w:ascii="Times New Roman" w:hAnsi="Times New Roman" w:cs="Times New Roman"/>
          <w:sz w:val="24"/>
          <w:szCs w:val="24"/>
        </w:rPr>
        <w:t>, lipase</w:t>
      </w:r>
      <w:r w:rsidR="00264A25" w:rsidRPr="00C463AD">
        <w:rPr>
          <w:rFonts w:ascii="Times New Roman" w:hAnsi="Times New Roman" w:cs="Times New Roman"/>
          <w:sz w:val="24"/>
          <w:szCs w:val="24"/>
        </w:rPr>
        <w:t>s</w:t>
      </w:r>
      <w:r w:rsidR="00EE0F34" w:rsidRPr="00C463AD">
        <w:rPr>
          <w:rFonts w:ascii="Times New Roman" w:hAnsi="Times New Roman" w:cs="Times New Roman"/>
          <w:sz w:val="24"/>
          <w:szCs w:val="24"/>
        </w:rPr>
        <w:t xml:space="preserve">, </w:t>
      </w:r>
      <w:r w:rsidR="002348A1" w:rsidRPr="00C463AD">
        <w:rPr>
          <w:rFonts w:ascii="Times New Roman" w:hAnsi="Times New Roman" w:cs="Times New Roman"/>
          <w:sz w:val="24"/>
          <w:szCs w:val="24"/>
        </w:rPr>
        <w:t>protéase</w:t>
      </w:r>
      <w:r w:rsidR="00264A25" w:rsidRPr="00C463AD">
        <w:rPr>
          <w:rFonts w:ascii="Times New Roman" w:hAnsi="Times New Roman" w:cs="Times New Roman"/>
          <w:sz w:val="24"/>
          <w:szCs w:val="24"/>
        </w:rPr>
        <w:t>s</w:t>
      </w:r>
      <w:r w:rsidR="00B32311" w:rsidRPr="00C463AD">
        <w:rPr>
          <w:rFonts w:ascii="Times New Roman" w:hAnsi="Times New Roman" w:cs="Times New Roman"/>
          <w:sz w:val="24"/>
          <w:szCs w:val="24"/>
        </w:rPr>
        <w:t xml:space="preserve">, </w:t>
      </w:r>
      <w:proofErr w:type="spellStart"/>
      <w:r w:rsidR="00150E23">
        <w:rPr>
          <w:rFonts w:ascii="Times New Roman" w:hAnsi="Times New Roman" w:cs="Times New Roman"/>
          <w:sz w:val="24"/>
          <w:szCs w:val="24"/>
        </w:rPr>
        <w:t>déhydrogénases</w:t>
      </w:r>
      <w:proofErr w:type="spellEnd"/>
      <w:r w:rsidR="00150E23">
        <w:rPr>
          <w:rFonts w:ascii="Times New Roman" w:hAnsi="Times New Roman" w:cs="Times New Roman"/>
          <w:sz w:val="24"/>
          <w:szCs w:val="24"/>
        </w:rPr>
        <w:t>,</w:t>
      </w:r>
      <w:r w:rsidR="00B32311" w:rsidRPr="00C463AD">
        <w:rPr>
          <w:rFonts w:ascii="Times New Roman" w:hAnsi="Times New Roman" w:cs="Times New Roman"/>
          <w:sz w:val="24"/>
          <w:szCs w:val="24"/>
        </w:rPr>
        <w:t xml:space="preserve"> </w:t>
      </w:r>
      <w:proofErr w:type="spellStart"/>
      <w:r w:rsidR="00B32311" w:rsidRPr="00C463AD">
        <w:rPr>
          <w:rFonts w:ascii="Times New Roman" w:hAnsi="Times New Roman" w:cs="Times New Roman"/>
          <w:sz w:val="24"/>
          <w:szCs w:val="24"/>
        </w:rPr>
        <w:t>lipoxygénases</w:t>
      </w:r>
      <w:proofErr w:type="spellEnd"/>
      <w:r w:rsidR="00B32311" w:rsidRPr="00C463AD">
        <w:rPr>
          <w:rFonts w:ascii="Times New Roman" w:hAnsi="Times New Roman" w:cs="Times New Roman"/>
          <w:sz w:val="24"/>
          <w:szCs w:val="24"/>
        </w:rPr>
        <w:t>, amylases, laccases et plusieurs autres</w:t>
      </w:r>
      <w:r w:rsidR="00DD0B9B" w:rsidRPr="00C463AD">
        <w:rPr>
          <w:rFonts w:ascii="Times New Roman" w:hAnsi="Times New Roman" w:cs="Times New Roman"/>
          <w:sz w:val="24"/>
          <w:szCs w:val="24"/>
        </w:rPr>
        <w:t>.</w:t>
      </w:r>
      <w:r w:rsidR="00AE548E" w:rsidRPr="00C463AD">
        <w:rPr>
          <w:rFonts w:ascii="Times New Roman" w:hAnsi="Times New Roman" w:cs="Times New Roman"/>
          <w:sz w:val="24"/>
          <w:szCs w:val="24"/>
        </w:rPr>
        <w:t xml:space="preserve"> Pour la plupart d’entre-elles, leurs activités sont positivement corrélé</w:t>
      </w:r>
      <w:r w:rsidR="007E577A" w:rsidRPr="00C463AD">
        <w:rPr>
          <w:rFonts w:ascii="Times New Roman" w:hAnsi="Times New Roman" w:cs="Times New Roman"/>
          <w:sz w:val="24"/>
          <w:szCs w:val="24"/>
        </w:rPr>
        <w:t>e</w:t>
      </w:r>
      <w:r w:rsidR="00AE548E" w:rsidRPr="00C463AD">
        <w:rPr>
          <w:rFonts w:ascii="Times New Roman" w:hAnsi="Times New Roman" w:cs="Times New Roman"/>
          <w:sz w:val="24"/>
          <w:szCs w:val="24"/>
        </w:rPr>
        <w:t>s à la virulence contre les arthropodes.</w:t>
      </w:r>
    </w:p>
    <w:p w:rsidR="004C738D" w:rsidRPr="00C463AD" w:rsidRDefault="004C738D" w:rsidP="00A75D7E">
      <w:pPr>
        <w:spacing w:after="60"/>
        <w:jc w:val="both"/>
        <w:rPr>
          <w:rFonts w:ascii="Times New Roman" w:hAnsi="Times New Roman" w:cs="Times New Roman"/>
          <w:color w:val="FF0000"/>
          <w:sz w:val="24"/>
          <w:szCs w:val="24"/>
        </w:rPr>
      </w:pP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Pr="00C463AD">
        <w:rPr>
          <w:rFonts w:ascii="Times New Roman" w:hAnsi="Times New Roman" w:cs="Times New Roman"/>
          <w:sz w:val="24"/>
          <w:szCs w:val="24"/>
        </w:rPr>
        <w:t xml:space="preserve"> produit une grande quantité d'</w:t>
      </w:r>
      <w:proofErr w:type="spellStart"/>
      <w:r w:rsidRPr="00C463AD">
        <w:rPr>
          <w:rFonts w:ascii="Times New Roman" w:hAnsi="Times New Roman" w:cs="Times New Roman"/>
          <w:sz w:val="24"/>
          <w:szCs w:val="24"/>
        </w:rPr>
        <w:t>endo-chitinases</w:t>
      </w:r>
      <w:proofErr w:type="spellEnd"/>
      <w:r w:rsidRPr="00C463AD">
        <w:rPr>
          <w:rFonts w:ascii="Times New Roman" w:hAnsi="Times New Roman" w:cs="Times New Roman"/>
          <w:sz w:val="24"/>
          <w:szCs w:val="24"/>
        </w:rPr>
        <w:t xml:space="preserve"> et d'</w:t>
      </w:r>
      <w:proofErr w:type="spellStart"/>
      <w:r w:rsidRPr="00C463AD">
        <w:rPr>
          <w:rFonts w:ascii="Times New Roman" w:hAnsi="Times New Roman" w:cs="Times New Roman"/>
          <w:sz w:val="24"/>
          <w:szCs w:val="24"/>
        </w:rPr>
        <w:t>exochitin</w:t>
      </w:r>
      <w:r w:rsidR="00AE548E" w:rsidRPr="00C463AD">
        <w:rPr>
          <w:rFonts w:ascii="Times New Roman" w:hAnsi="Times New Roman" w:cs="Times New Roman"/>
          <w:sz w:val="24"/>
          <w:szCs w:val="24"/>
        </w:rPr>
        <w:t>ases</w:t>
      </w:r>
      <w:proofErr w:type="spellEnd"/>
      <w:r w:rsidRPr="00C463AD">
        <w:rPr>
          <w:rFonts w:ascii="Times New Roman" w:hAnsi="Times New Roman" w:cs="Times New Roman"/>
          <w:sz w:val="24"/>
          <w:szCs w:val="24"/>
        </w:rPr>
        <w:t>.</w:t>
      </w:r>
      <w:r w:rsidR="00AE548E" w:rsidRPr="00C463AD">
        <w:rPr>
          <w:rFonts w:ascii="Times New Roman" w:hAnsi="Times New Roman" w:cs="Times New Roman"/>
          <w:color w:val="FF0000"/>
          <w:sz w:val="24"/>
          <w:szCs w:val="24"/>
        </w:rPr>
        <w:t xml:space="preserve"> </w:t>
      </w:r>
      <w:r w:rsidR="00433BD1" w:rsidRPr="00C463AD">
        <w:rPr>
          <w:rFonts w:ascii="Times New Roman" w:hAnsi="Times New Roman" w:cs="Times New Roman"/>
          <w:sz w:val="24"/>
          <w:szCs w:val="24"/>
        </w:rPr>
        <w:t>Les lipases, en particulier, jouent un rôle essentiel non seulement pour dégrader la cuticule de l’insecte mais aussi pour nourrir le mycète.</w:t>
      </w:r>
      <w:r w:rsidR="00AE548E" w:rsidRPr="00C463AD">
        <w:rPr>
          <w:rFonts w:ascii="Times New Roman" w:hAnsi="Times New Roman" w:cs="Times New Roman"/>
          <w:color w:val="FF0000"/>
          <w:sz w:val="24"/>
          <w:szCs w:val="24"/>
        </w:rPr>
        <w:t xml:space="preserve"> </w:t>
      </w:r>
      <w:r w:rsidRPr="00C463AD">
        <w:rPr>
          <w:rFonts w:ascii="Times New Roman" w:hAnsi="Times New Roman" w:cs="Times New Roman"/>
          <w:sz w:val="24"/>
          <w:szCs w:val="24"/>
        </w:rPr>
        <w:t xml:space="preserve">La production de protéases extracellulaires est un élément crucial, déterminant la virulence de </w:t>
      </w: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Pr="00C463AD">
        <w:rPr>
          <w:rFonts w:ascii="Times New Roman" w:hAnsi="Times New Roman" w:cs="Times New Roman"/>
          <w:sz w:val="24"/>
          <w:szCs w:val="24"/>
        </w:rPr>
        <w:t xml:space="preserve"> contre l'hôte cible. Après</w:t>
      </w:r>
      <w:r w:rsidR="007E577A" w:rsidRPr="00C463AD">
        <w:rPr>
          <w:rFonts w:ascii="Times New Roman" w:hAnsi="Times New Roman" w:cs="Times New Roman"/>
          <w:sz w:val="24"/>
          <w:szCs w:val="24"/>
        </w:rPr>
        <w:t xml:space="preserve"> dégradation de l'</w:t>
      </w:r>
      <w:proofErr w:type="spellStart"/>
      <w:r w:rsidR="007E577A" w:rsidRPr="00C463AD">
        <w:rPr>
          <w:rFonts w:ascii="Times New Roman" w:hAnsi="Times New Roman" w:cs="Times New Roman"/>
          <w:sz w:val="24"/>
          <w:szCs w:val="24"/>
        </w:rPr>
        <w:t>épicuticule</w:t>
      </w:r>
      <w:proofErr w:type="spellEnd"/>
      <w:r w:rsidR="007E577A" w:rsidRPr="00C463AD">
        <w:rPr>
          <w:rFonts w:ascii="Times New Roman" w:hAnsi="Times New Roman" w:cs="Times New Roman"/>
          <w:sz w:val="24"/>
          <w:szCs w:val="24"/>
        </w:rPr>
        <w:t xml:space="preserve"> </w:t>
      </w:r>
      <w:r w:rsidRPr="00C463AD">
        <w:rPr>
          <w:rFonts w:ascii="Times New Roman" w:hAnsi="Times New Roman" w:cs="Times New Roman"/>
          <w:sz w:val="24"/>
          <w:szCs w:val="24"/>
        </w:rPr>
        <w:t>par les lipases, le ch</w:t>
      </w:r>
      <w:r w:rsidR="000D72ED">
        <w:rPr>
          <w:rFonts w:ascii="Times New Roman" w:hAnsi="Times New Roman" w:cs="Times New Roman"/>
          <w:sz w:val="24"/>
          <w:szCs w:val="24"/>
        </w:rPr>
        <w:t xml:space="preserve">ampignon produit des quantités </w:t>
      </w:r>
      <w:r w:rsidRPr="00C463AD">
        <w:rPr>
          <w:rFonts w:ascii="Times New Roman" w:hAnsi="Times New Roman" w:cs="Times New Roman"/>
          <w:sz w:val="24"/>
          <w:szCs w:val="24"/>
        </w:rPr>
        <w:t>importantes de P</w:t>
      </w:r>
      <w:r w:rsidR="00AE548E" w:rsidRPr="00C463AD">
        <w:rPr>
          <w:rFonts w:ascii="Times New Roman" w:hAnsi="Times New Roman" w:cs="Times New Roman"/>
          <w:sz w:val="24"/>
          <w:szCs w:val="24"/>
        </w:rPr>
        <w:t xml:space="preserve">r1 (sérine-protéase) qui décompose les composés </w:t>
      </w:r>
      <w:r w:rsidRPr="00C463AD">
        <w:rPr>
          <w:rFonts w:ascii="Times New Roman" w:hAnsi="Times New Roman" w:cs="Times New Roman"/>
          <w:sz w:val="24"/>
          <w:szCs w:val="24"/>
        </w:rPr>
        <w:t>protéique</w:t>
      </w:r>
      <w:r w:rsidR="00AE548E" w:rsidRPr="00C463AD">
        <w:rPr>
          <w:rFonts w:ascii="Times New Roman" w:hAnsi="Times New Roman" w:cs="Times New Roman"/>
          <w:sz w:val="24"/>
          <w:szCs w:val="24"/>
        </w:rPr>
        <w:t>s</w:t>
      </w:r>
      <w:r w:rsidRPr="00C463AD">
        <w:rPr>
          <w:rFonts w:ascii="Times New Roman" w:hAnsi="Times New Roman" w:cs="Times New Roman"/>
          <w:sz w:val="24"/>
          <w:szCs w:val="24"/>
        </w:rPr>
        <w:t>.</w:t>
      </w:r>
    </w:p>
    <w:p w:rsidR="00845CBA" w:rsidRPr="00A75D7E" w:rsidRDefault="00433BD1" w:rsidP="00A75D7E">
      <w:pPr>
        <w:jc w:val="both"/>
        <w:rPr>
          <w:rFonts w:ascii="Times New Roman" w:hAnsi="Times New Roman" w:cs="Times New Roman"/>
          <w:i/>
          <w:sz w:val="24"/>
          <w:szCs w:val="24"/>
        </w:rPr>
      </w:pP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Pr="00C463AD">
        <w:rPr>
          <w:rFonts w:ascii="Times New Roman" w:hAnsi="Times New Roman" w:cs="Times New Roman"/>
          <w:sz w:val="24"/>
          <w:szCs w:val="24"/>
        </w:rPr>
        <w:t xml:space="preserve"> s'appuie sur des systèmes de défense antioxydants pour piéger les oxygènes réactifs (ROS). De tels systèmes consistent principalement en </w:t>
      </w:r>
      <w:proofErr w:type="spellStart"/>
      <w:r w:rsidRPr="00C463AD">
        <w:rPr>
          <w:rFonts w:ascii="Times New Roman" w:hAnsi="Times New Roman" w:cs="Times New Roman"/>
          <w:sz w:val="24"/>
          <w:szCs w:val="24"/>
        </w:rPr>
        <w:t>superoxyde</w:t>
      </w:r>
      <w:proofErr w:type="spellEnd"/>
      <w:r w:rsidRPr="00C463AD">
        <w:rPr>
          <w:rFonts w:ascii="Times New Roman" w:hAnsi="Times New Roman" w:cs="Times New Roman"/>
          <w:sz w:val="24"/>
          <w:szCs w:val="24"/>
        </w:rPr>
        <w:t xml:space="preserve"> </w:t>
      </w:r>
      <w:proofErr w:type="spellStart"/>
      <w:r w:rsidRPr="00C463AD">
        <w:rPr>
          <w:rFonts w:ascii="Times New Roman" w:hAnsi="Times New Roman" w:cs="Times New Roman"/>
          <w:sz w:val="24"/>
          <w:szCs w:val="24"/>
        </w:rPr>
        <w:t>dismutases</w:t>
      </w:r>
      <w:proofErr w:type="spellEnd"/>
      <w:r w:rsidRPr="00C463AD">
        <w:rPr>
          <w:rFonts w:ascii="Times New Roman" w:hAnsi="Times New Roman" w:cs="Times New Roman"/>
          <w:sz w:val="24"/>
          <w:szCs w:val="24"/>
        </w:rPr>
        <w:t xml:space="preserve"> (SOD), catalases (</w:t>
      </w:r>
      <w:r w:rsidR="00630C8B" w:rsidRPr="00C463AD">
        <w:rPr>
          <w:rFonts w:ascii="Times New Roman" w:hAnsi="Times New Roman" w:cs="Times New Roman"/>
          <w:sz w:val="24"/>
          <w:szCs w:val="24"/>
        </w:rPr>
        <w:t xml:space="preserve">CAT) et </w:t>
      </w:r>
      <w:proofErr w:type="spellStart"/>
      <w:r w:rsidR="00630C8B" w:rsidRPr="00C463AD">
        <w:rPr>
          <w:rFonts w:ascii="Times New Roman" w:hAnsi="Times New Roman" w:cs="Times New Roman"/>
          <w:sz w:val="24"/>
          <w:szCs w:val="24"/>
        </w:rPr>
        <w:t>thiorédoxines</w:t>
      </w:r>
      <w:proofErr w:type="spellEnd"/>
      <w:r w:rsidRPr="00C463AD">
        <w:rPr>
          <w:rFonts w:ascii="Times New Roman" w:hAnsi="Times New Roman" w:cs="Times New Roman"/>
          <w:sz w:val="24"/>
          <w:szCs w:val="24"/>
        </w:rPr>
        <w:t xml:space="preserve">. Ces enzymes jouent plusieurs rôles physiologiques importants et contribuent à la pathogenèse de </w:t>
      </w:r>
      <w:r w:rsidRPr="00C463AD">
        <w:rPr>
          <w:rFonts w:ascii="Times New Roman" w:hAnsi="Times New Roman" w:cs="Times New Roman"/>
          <w:i/>
          <w:sz w:val="24"/>
          <w:szCs w:val="24"/>
        </w:rPr>
        <w:t xml:space="preserve">B. </w:t>
      </w:r>
      <w:proofErr w:type="spellStart"/>
      <w:r w:rsidRPr="00C463AD">
        <w:rPr>
          <w:rFonts w:ascii="Times New Roman" w:hAnsi="Times New Roman" w:cs="Times New Roman"/>
          <w:i/>
          <w:sz w:val="24"/>
          <w:szCs w:val="24"/>
        </w:rPr>
        <w:t>bassiana</w:t>
      </w:r>
      <w:proofErr w:type="spellEnd"/>
      <w:r w:rsidR="00630C8B" w:rsidRPr="00C463AD">
        <w:rPr>
          <w:rFonts w:ascii="Times New Roman" w:hAnsi="Times New Roman" w:cs="Times New Roman"/>
          <w:i/>
          <w:sz w:val="24"/>
          <w:szCs w:val="24"/>
        </w:rPr>
        <w:t>.</w:t>
      </w:r>
    </w:p>
    <w:p w:rsidR="00A26FBA" w:rsidRPr="00A75D7E" w:rsidRDefault="00A75D7E" w:rsidP="00A75D7E">
      <w:pPr>
        <w:ind w:left="567"/>
        <w:jc w:val="both"/>
        <w:rPr>
          <w:rFonts w:ascii="Times New Roman" w:hAnsi="Times New Roman" w:cs="Times New Roman"/>
          <w:sz w:val="26"/>
          <w:szCs w:val="26"/>
        </w:rPr>
      </w:pPr>
      <w:r>
        <w:rPr>
          <w:rFonts w:ascii="Times New Roman" w:hAnsi="Times New Roman" w:cs="Times New Roman"/>
          <w:sz w:val="26"/>
          <w:szCs w:val="26"/>
        </w:rPr>
        <w:t xml:space="preserve">9.3 </w:t>
      </w:r>
      <w:r>
        <w:rPr>
          <w:rFonts w:ascii="Times New Roman" w:hAnsi="Times New Roman" w:cs="Times New Roman"/>
          <w:sz w:val="26"/>
          <w:szCs w:val="26"/>
        </w:rPr>
        <w:tab/>
      </w:r>
      <w:r w:rsidR="00A26FBA" w:rsidRPr="00A75D7E">
        <w:rPr>
          <w:rFonts w:ascii="Times New Roman" w:hAnsi="Times New Roman" w:cs="Times New Roman"/>
          <w:sz w:val="26"/>
          <w:szCs w:val="26"/>
        </w:rPr>
        <w:t>Métabolites secondaires</w:t>
      </w:r>
    </w:p>
    <w:p w:rsidR="00796608" w:rsidRDefault="008202FF" w:rsidP="00796608">
      <w:pPr>
        <w:pStyle w:val="Paragraphedeliste"/>
        <w:ind w:left="360"/>
        <w:rPr>
          <w:rFonts w:ascii="Palatino Linotype" w:hAnsi="Palatino Linotype"/>
          <w:b/>
          <w:sz w:val="20"/>
          <w:szCs w:val="20"/>
        </w:rPr>
      </w:pPr>
      <w:r>
        <w:rPr>
          <w:rFonts w:ascii="Palatino Linotype" w:hAnsi="Palatino Linotype"/>
          <w:b/>
          <w:noProof/>
          <w:sz w:val="20"/>
          <w:szCs w:val="20"/>
          <w:lang w:eastAsia="fr-FR"/>
        </w:rPr>
        <mc:AlternateContent>
          <mc:Choice Requires="wps">
            <w:drawing>
              <wp:anchor distT="0" distB="0" distL="114300" distR="114300" simplePos="0" relativeHeight="251673600" behindDoc="0" locked="0" layoutInCell="1" allowOverlap="1">
                <wp:simplePos x="0" y="0"/>
                <wp:positionH relativeFrom="column">
                  <wp:posOffset>2143760</wp:posOffset>
                </wp:positionH>
                <wp:positionV relativeFrom="paragraph">
                  <wp:posOffset>615950</wp:posOffset>
                </wp:positionV>
                <wp:extent cx="2324100" cy="5143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3241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2FF" w:rsidRPr="008202FF" w:rsidRDefault="008202FF" w:rsidP="008202FF">
                            <w:pPr>
                              <w:pStyle w:val="Paragraphedeliste"/>
                              <w:ind w:left="360"/>
                              <w:rPr>
                                <w:rFonts w:ascii="Times New Roman" w:hAnsi="Times New Roman" w:cs="Times New Roman"/>
                                <w:sz w:val="24"/>
                                <w:szCs w:val="24"/>
                              </w:rPr>
                            </w:pPr>
                            <w:proofErr w:type="spellStart"/>
                            <w:r w:rsidRPr="008202FF">
                              <w:rPr>
                                <w:rFonts w:ascii="Times New Roman" w:hAnsi="Times New Roman" w:cs="Times New Roman"/>
                                <w:sz w:val="24"/>
                                <w:szCs w:val="24"/>
                              </w:rPr>
                              <w:t>Fig</w:t>
                            </w:r>
                            <w:proofErr w:type="spellEnd"/>
                            <w:r w:rsidRPr="008202FF">
                              <w:rPr>
                                <w:rFonts w:ascii="Times New Roman" w:hAnsi="Times New Roman" w:cs="Times New Roman"/>
                                <w:sz w:val="24"/>
                                <w:szCs w:val="24"/>
                              </w:rPr>
                              <w:t xml:space="preserve"> 10 :</w:t>
                            </w:r>
                            <w:r w:rsidRPr="008202FF">
                              <w:rPr>
                                <w:rFonts w:ascii="Times New Roman" w:hAnsi="Times New Roman" w:cs="Times New Roman"/>
                                <w:b/>
                                <w:sz w:val="24"/>
                                <w:szCs w:val="24"/>
                              </w:rPr>
                              <w:t xml:space="preserve"> </w:t>
                            </w:r>
                            <w:proofErr w:type="spellStart"/>
                            <w:r w:rsidRPr="008202FF">
                              <w:rPr>
                                <w:rFonts w:ascii="Times New Roman" w:hAnsi="Times New Roman" w:cs="Times New Roman"/>
                                <w:b/>
                                <w:sz w:val="24"/>
                                <w:szCs w:val="24"/>
                              </w:rPr>
                              <w:t>beauvéricine</w:t>
                            </w:r>
                            <w:proofErr w:type="spellEnd"/>
                          </w:p>
                          <w:p w:rsidR="008202FF" w:rsidRDefault="0082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 o:spid="_x0000_s1035" type="#_x0000_t202" style="position:absolute;left:0;text-align:left;margin-left:168.8pt;margin-top:48.5pt;width:183pt;height: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" filled="f" stroked="f" strokeweight=".5pt">
                <v:textbox>
                  <w:txbxContent>
                    <w:p w:rsidR="008202FF" w:rsidRPr="008202FF" w:rsidRDefault="008202FF" w:rsidP="008202FF">
                      <w:pPr>
                        <w:pStyle w:val="Paragraphedeliste"/>
                        <w:ind w:left="360"/>
                        <w:rPr>
                          <w:rFonts w:ascii="Times New Roman" w:hAnsi="Times New Roman" w:cs="Times New Roman"/>
                          <w:sz w:val="24"/>
                          <w:szCs w:val="24"/>
                        </w:rPr>
                      </w:pPr>
                      <w:proofErr w:type="spellStart"/>
                      <w:r w:rsidRPr="008202FF">
                        <w:rPr>
                          <w:rFonts w:ascii="Times New Roman" w:hAnsi="Times New Roman" w:cs="Times New Roman"/>
                          <w:sz w:val="24"/>
                          <w:szCs w:val="24"/>
                        </w:rPr>
                        <w:t>Fig</w:t>
                      </w:r>
                      <w:proofErr w:type="spellEnd"/>
                      <w:r w:rsidRPr="008202FF">
                        <w:rPr>
                          <w:rFonts w:ascii="Times New Roman" w:hAnsi="Times New Roman" w:cs="Times New Roman"/>
                          <w:sz w:val="24"/>
                          <w:szCs w:val="24"/>
                        </w:rPr>
                        <w:t xml:space="preserve"> 10 :</w:t>
                      </w:r>
                      <w:r w:rsidRPr="008202FF">
                        <w:rPr>
                          <w:rFonts w:ascii="Times New Roman" w:hAnsi="Times New Roman" w:cs="Times New Roman"/>
                          <w:b/>
                          <w:sz w:val="24"/>
                          <w:szCs w:val="24"/>
                        </w:rPr>
                        <w:t xml:space="preserve"> </w:t>
                      </w:r>
                      <w:proofErr w:type="spellStart"/>
                      <w:r w:rsidRPr="008202FF">
                        <w:rPr>
                          <w:rFonts w:ascii="Times New Roman" w:hAnsi="Times New Roman" w:cs="Times New Roman"/>
                          <w:b/>
                          <w:sz w:val="24"/>
                          <w:szCs w:val="24"/>
                        </w:rPr>
                        <w:t>beauvéricine</w:t>
                      </w:r>
                      <w:proofErr w:type="spellEnd"/>
                    </w:p>
                    <w:p w:rsidR="008202FF" w:rsidRDefault="008202FF"/>
                  </w:txbxContent>
                </v:textbox>
              </v:shape>
            </w:pict>
          </mc:Fallback>
        </mc:AlternateContent>
      </w:r>
      <w:r w:rsidR="00796608">
        <w:rPr>
          <w:rFonts w:ascii="Palatino Linotype" w:hAnsi="Palatino Linotype"/>
          <w:b/>
          <w:noProof/>
          <w:sz w:val="20"/>
          <w:szCs w:val="20"/>
          <w:lang w:eastAsia="fr-FR"/>
        </w:rPr>
        <w:drawing>
          <wp:inline distT="0" distB="0" distL="0" distR="0" wp14:anchorId="5298AAB5" wp14:editId="45D9C110">
            <wp:extent cx="1914525" cy="189347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855" cy="1896767"/>
                    </a:xfrm>
                    <a:prstGeom prst="rect">
                      <a:avLst/>
                    </a:prstGeom>
                    <a:noFill/>
                  </pic:spPr>
                </pic:pic>
              </a:graphicData>
            </a:graphic>
          </wp:inline>
        </w:drawing>
      </w:r>
    </w:p>
    <w:p w:rsidR="00796608" w:rsidRPr="008202FF" w:rsidRDefault="00845CBA" w:rsidP="008202FF">
      <w:pPr>
        <w:jc w:val="both"/>
        <w:rPr>
          <w:rFonts w:ascii="Times New Roman" w:hAnsi="Times New Roman" w:cs="Times New Roman"/>
          <w:sz w:val="24"/>
          <w:szCs w:val="24"/>
        </w:rPr>
      </w:pPr>
      <w:r w:rsidRPr="008202FF">
        <w:rPr>
          <w:rFonts w:ascii="Times New Roman" w:hAnsi="Times New Roman" w:cs="Times New Roman"/>
          <w:sz w:val="24"/>
          <w:szCs w:val="24"/>
        </w:rPr>
        <w:lastRenderedPageBreak/>
        <w:t>Les substances insecticides</w:t>
      </w:r>
      <w:r w:rsidR="00796608" w:rsidRPr="008202FF">
        <w:rPr>
          <w:rFonts w:ascii="Times New Roman" w:hAnsi="Times New Roman" w:cs="Times New Roman"/>
          <w:sz w:val="24"/>
          <w:szCs w:val="24"/>
        </w:rPr>
        <w:t xml:space="preserve"> de </w:t>
      </w:r>
      <w:r w:rsidR="00796608" w:rsidRPr="008202FF">
        <w:rPr>
          <w:rFonts w:ascii="Times New Roman" w:hAnsi="Times New Roman" w:cs="Times New Roman"/>
          <w:i/>
          <w:sz w:val="24"/>
          <w:szCs w:val="24"/>
        </w:rPr>
        <w:t xml:space="preserve">B. </w:t>
      </w:r>
      <w:proofErr w:type="spellStart"/>
      <w:r w:rsidR="00796608" w:rsidRPr="008202FF">
        <w:rPr>
          <w:rFonts w:ascii="Times New Roman" w:hAnsi="Times New Roman" w:cs="Times New Roman"/>
          <w:i/>
          <w:sz w:val="24"/>
          <w:szCs w:val="24"/>
        </w:rPr>
        <w:t>bassiana</w:t>
      </w:r>
      <w:proofErr w:type="spellEnd"/>
      <w:r w:rsidRPr="008202FF">
        <w:rPr>
          <w:rFonts w:ascii="Times New Roman" w:hAnsi="Times New Roman" w:cs="Times New Roman"/>
          <w:sz w:val="24"/>
          <w:szCs w:val="24"/>
        </w:rPr>
        <w:t xml:space="preserve"> sont principalement des</w:t>
      </w:r>
      <w:r w:rsidR="00796608" w:rsidRPr="008202FF">
        <w:rPr>
          <w:rFonts w:ascii="Times New Roman" w:hAnsi="Times New Roman" w:cs="Times New Roman"/>
          <w:sz w:val="24"/>
          <w:szCs w:val="24"/>
        </w:rPr>
        <w:t xml:space="preserve"> métabolites s</w:t>
      </w:r>
      <w:r w:rsidRPr="008202FF">
        <w:rPr>
          <w:rFonts w:ascii="Times New Roman" w:hAnsi="Times New Roman" w:cs="Times New Roman"/>
          <w:sz w:val="24"/>
          <w:szCs w:val="24"/>
        </w:rPr>
        <w:t>econdaires de poids moléculaire faible</w:t>
      </w:r>
      <w:r w:rsidR="00796608" w:rsidRPr="008202FF">
        <w:rPr>
          <w:rFonts w:ascii="Times New Roman" w:hAnsi="Times New Roman" w:cs="Times New Roman"/>
          <w:sz w:val="24"/>
          <w:szCs w:val="24"/>
        </w:rPr>
        <w:t xml:space="preserve">, tels que la </w:t>
      </w:r>
      <w:proofErr w:type="spellStart"/>
      <w:r w:rsidR="00796608" w:rsidRPr="008202FF">
        <w:rPr>
          <w:rFonts w:ascii="Times New Roman" w:hAnsi="Times New Roman" w:cs="Times New Roman"/>
          <w:sz w:val="24"/>
          <w:szCs w:val="24"/>
        </w:rPr>
        <w:t>beauvéricine</w:t>
      </w:r>
      <w:proofErr w:type="spellEnd"/>
      <w:r w:rsidR="00796608" w:rsidRPr="008202FF">
        <w:rPr>
          <w:rFonts w:ascii="Times New Roman" w:hAnsi="Times New Roman" w:cs="Times New Roman"/>
          <w:sz w:val="24"/>
          <w:szCs w:val="24"/>
        </w:rPr>
        <w:t xml:space="preserve">, la </w:t>
      </w:r>
      <w:proofErr w:type="spellStart"/>
      <w:r w:rsidR="00796608" w:rsidRPr="008202FF">
        <w:rPr>
          <w:rFonts w:ascii="Times New Roman" w:hAnsi="Times New Roman" w:cs="Times New Roman"/>
          <w:sz w:val="24"/>
          <w:szCs w:val="24"/>
        </w:rPr>
        <w:t>bassianine</w:t>
      </w:r>
      <w:proofErr w:type="spellEnd"/>
      <w:r w:rsidR="00796608" w:rsidRPr="008202FF">
        <w:rPr>
          <w:rFonts w:ascii="Times New Roman" w:hAnsi="Times New Roman" w:cs="Times New Roman"/>
          <w:sz w:val="24"/>
          <w:szCs w:val="24"/>
        </w:rPr>
        <w:t xml:space="preserve">, le </w:t>
      </w:r>
      <w:proofErr w:type="spellStart"/>
      <w:r w:rsidR="00796608" w:rsidRPr="008202FF">
        <w:rPr>
          <w:rFonts w:ascii="Times New Roman" w:hAnsi="Times New Roman" w:cs="Times New Roman"/>
          <w:sz w:val="24"/>
          <w:szCs w:val="24"/>
        </w:rPr>
        <w:t>bassianolide</w:t>
      </w:r>
      <w:proofErr w:type="spellEnd"/>
      <w:r w:rsidR="00796608" w:rsidRPr="008202FF">
        <w:rPr>
          <w:rFonts w:ascii="Times New Roman" w:hAnsi="Times New Roman" w:cs="Times New Roman"/>
          <w:sz w:val="24"/>
          <w:szCs w:val="24"/>
        </w:rPr>
        <w:t xml:space="preserve">, les </w:t>
      </w:r>
      <w:proofErr w:type="spellStart"/>
      <w:r w:rsidR="00796608" w:rsidRPr="008202FF">
        <w:rPr>
          <w:rFonts w:ascii="Times New Roman" w:hAnsi="Times New Roman" w:cs="Times New Roman"/>
          <w:sz w:val="24"/>
          <w:szCs w:val="24"/>
        </w:rPr>
        <w:t>beauvérolides</w:t>
      </w:r>
      <w:proofErr w:type="spellEnd"/>
      <w:r w:rsidR="00796608" w:rsidRPr="008202FF">
        <w:rPr>
          <w:rFonts w:ascii="Times New Roman" w:hAnsi="Times New Roman" w:cs="Times New Roman"/>
          <w:sz w:val="24"/>
          <w:szCs w:val="24"/>
        </w:rPr>
        <w:t xml:space="preserve">, la </w:t>
      </w:r>
      <w:proofErr w:type="spellStart"/>
      <w:r w:rsidR="00796608" w:rsidRPr="008202FF">
        <w:rPr>
          <w:rFonts w:ascii="Times New Roman" w:hAnsi="Times New Roman" w:cs="Times New Roman"/>
          <w:sz w:val="24"/>
          <w:szCs w:val="24"/>
        </w:rPr>
        <w:t>ténelline</w:t>
      </w:r>
      <w:proofErr w:type="spellEnd"/>
      <w:r w:rsidR="00796608" w:rsidRPr="008202FF">
        <w:rPr>
          <w:rFonts w:ascii="Times New Roman" w:hAnsi="Times New Roman" w:cs="Times New Roman"/>
          <w:sz w:val="24"/>
          <w:szCs w:val="24"/>
        </w:rPr>
        <w:t>, l’</w:t>
      </w:r>
      <w:proofErr w:type="spellStart"/>
      <w:r w:rsidR="00796608" w:rsidRPr="008202FF">
        <w:rPr>
          <w:rFonts w:ascii="Times New Roman" w:hAnsi="Times New Roman" w:cs="Times New Roman"/>
          <w:sz w:val="24"/>
          <w:szCs w:val="24"/>
        </w:rPr>
        <w:t>oosporéine</w:t>
      </w:r>
      <w:proofErr w:type="spellEnd"/>
      <w:r w:rsidR="00796608" w:rsidRPr="008202FF">
        <w:rPr>
          <w:rFonts w:ascii="Times New Roman" w:hAnsi="Times New Roman" w:cs="Times New Roman"/>
          <w:sz w:val="24"/>
          <w:szCs w:val="24"/>
        </w:rPr>
        <w:t xml:space="preserve">, et de multiples dérivés de la </w:t>
      </w:r>
      <w:proofErr w:type="spellStart"/>
      <w:r w:rsidR="00796608" w:rsidRPr="008202FF">
        <w:rPr>
          <w:rFonts w:ascii="Times New Roman" w:hAnsi="Times New Roman" w:cs="Times New Roman"/>
          <w:sz w:val="24"/>
          <w:szCs w:val="24"/>
        </w:rPr>
        <w:t>beauvéricine</w:t>
      </w:r>
      <w:proofErr w:type="spellEnd"/>
      <w:r w:rsidR="00796608" w:rsidRPr="008202FF">
        <w:rPr>
          <w:rFonts w:ascii="Times New Roman" w:hAnsi="Times New Roman" w:cs="Times New Roman"/>
          <w:sz w:val="24"/>
          <w:szCs w:val="24"/>
        </w:rPr>
        <w:t xml:space="preserve"> ainsi que des substances telles l’acide oxalique, les cristaux d’oxalate de calcium.  De souche à souche, le spectre de ces toxines varie, de même le taux d’agressivité vis-à-vis d’une espèce d’insecte. </w:t>
      </w:r>
      <w:r w:rsidR="004B3DA6" w:rsidRPr="008202FF">
        <w:rPr>
          <w:rFonts w:ascii="Times New Roman" w:hAnsi="Times New Roman" w:cs="Times New Roman"/>
          <w:sz w:val="24"/>
          <w:szCs w:val="24"/>
        </w:rPr>
        <w:t>Chacun de ces méta</w:t>
      </w:r>
      <w:r w:rsidRPr="008202FF">
        <w:rPr>
          <w:rFonts w:ascii="Times New Roman" w:hAnsi="Times New Roman" w:cs="Times New Roman"/>
          <w:sz w:val="24"/>
          <w:szCs w:val="24"/>
        </w:rPr>
        <w:t>bolites montre</w:t>
      </w:r>
      <w:r w:rsidR="004B3DA6" w:rsidRPr="008202FF">
        <w:rPr>
          <w:rFonts w:ascii="Times New Roman" w:hAnsi="Times New Roman" w:cs="Times New Roman"/>
          <w:sz w:val="24"/>
          <w:szCs w:val="24"/>
        </w:rPr>
        <w:t xml:space="preserve"> des degrés différents </w:t>
      </w:r>
      <w:r w:rsidRPr="008202FF">
        <w:rPr>
          <w:rFonts w:ascii="Times New Roman" w:hAnsi="Times New Roman" w:cs="Times New Roman"/>
          <w:sz w:val="24"/>
          <w:szCs w:val="24"/>
        </w:rPr>
        <w:t>de toxicité selon l'</w:t>
      </w:r>
      <w:r w:rsidR="004B3DA6" w:rsidRPr="008202FF">
        <w:rPr>
          <w:rFonts w:ascii="Times New Roman" w:hAnsi="Times New Roman" w:cs="Times New Roman"/>
          <w:sz w:val="24"/>
          <w:szCs w:val="24"/>
        </w:rPr>
        <w:t>hôte.</w:t>
      </w:r>
      <w:r w:rsidRPr="008202FF">
        <w:rPr>
          <w:rFonts w:ascii="Times New Roman" w:hAnsi="Times New Roman" w:cs="Times New Roman"/>
          <w:sz w:val="24"/>
          <w:szCs w:val="24"/>
        </w:rPr>
        <w:t xml:space="preserve"> </w:t>
      </w:r>
      <w:r w:rsidR="00796608" w:rsidRPr="008202FF">
        <w:rPr>
          <w:rFonts w:ascii="Times New Roman" w:hAnsi="Times New Roman" w:cs="Times New Roman"/>
          <w:sz w:val="24"/>
          <w:szCs w:val="24"/>
        </w:rPr>
        <w:t>Il en reste quelques dizaines à caractériser.</w:t>
      </w:r>
    </w:p>
    <w:p w:rsidR="0012184D" w:rsidRDefault="0012184D" w:rsidP="008202FF">
      <w:pPr>
        <w:jc w:val="both"/>
        <w:rPr>
          <w:rFonts w:ascii="Times New Roman" w:hAnsi="Times New Roman" w:cs="Times New Roman"/>
          <w:sz w:val="24"/>
          <w:szCs w:val="24"/>
        </w:rPr>
      </w:pPr>
      <w:r w:rsidRPr="008202FF">
        <w:rPr>
          <w:rFonts w:ascii="Times New Roman" w:hAnsi="Times New Roman" w:cs="Times New Roman"/>
          <w:sz w:val="24"/>
          <w:szCs w:val="24"/>
        </w:rPr>
        <w:t xml:space="preserve">La biosynthèse des métabolites secondaires est un processus énergivore, et il ne se produit que dans des conditions écologiques spécifiques, par exemple lorsque le système immunitaire d'un insecte attaque le pathogène. </w:t>
      </w:r>
    </w:p>
    <w:p w:rsidR="00D47AB3" w:rsidRDefault="00D47AB3" w:rsidP="008202FF">
      <w:pPr>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74624" behindDoc="0" locked="0" layoutInCell="0" allowOverlap="0" wp14:anchorId="22913F62" wp14:editId="3939445B">
            <wp:simplePos x="0" y="0"/>
            <wp:positionH relativeFrom="column">
              <wp:posOffset>38735</wp:posOffset>
            </wp:positionH>
            <wp:positionV relativeFrom="page">
              <wp:posOffset>3133725</wp:posOffset>
            </wp:positionV>
            <wp:extent cx="3437890" cy="337312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641" r="9265"/>
                    <a:stretch/>
                  </pic:blipFill>
                  <pic:spPr bwMode="auto">
                    <a:xfrm>
                      <a:off x="0" y="0"/>
                      <a:ext cx="3437890" cy="337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AB3" w:rsidRDefault="00D47AB3" w:rsidP="008202FF">
      <w:pPr>
        <w:jc w:val="both"/>
        <w:rPr>
          <w:rFonts w:ascii="Times New Roman" w:hAnsi="Times New Roman" w:cs="Times New Roman"/>
          <w:sz w:val="24"/>
          <w:szCs w:val="24"/>
        </w:rPr>
      </w:pPr>
    </w:p>
    <w:p w:rsidR="00D47AB3" w:rsidRDefault="00D47AB3" w:rsidP="008202FF">
      <w:pPr>
        <w:jc w:val="both"/>
        <w:rPr>
          <w:rFonts w:ascii="Times New Roman" w:hAnsi="Times New Roman" w:cs="Times New Roman"/>
          <w:sz w:val="24"/>
          <w:szCs w:val="24"/>
        </w:rPr>
      </w:pPr>
      <w:r w:rsidRPr="00D47AB3">
        <w:rPr>
          <w:rFonts w:ascii="Palatino Linotype" w:eastAsiaTheme="minorEastAsia" w:hAnsi="Palatino Linotype"/>
          <w:noProof/>
          <w:sz w:val="20"/>
          <w:szCs w:val="20"/>
          <w:lang w:eastAsia="fr-FR"/>
        </w:rPr>
        <mc:AlternateContent>
          <mc:Choice Requires="wps">
            <w:drawing>
              <wp:anchor distT="0" distB="0" distL="114300" distR="114300" simplePos="0" relativeHeight="251683840" behindDoc="0" locked="0" layoutInCell="1" allowOverlap="1" wp14:anchorId="2F6782E6" wp14:editId="31156B7A">
                <wp:simplePos x="0" y="0"/>
                <wp:positionH relativeFrom="column">
                  <wp:posOffset>133985</wp:posOffset>
                </wp:positionH>
                <wp:positionV relativeFrom="paragraph">
                  <wp:posOffset>151130</wp:posOffset>
                </wp:positionV>
                <wp:extent cx="2352675" cy="2162175"/>
                <wp:effectExtent l="0" t="0" r="9525" b="9525"/>
                <wp:wrapNone/>
                <wp:docPr id="33" name="Zone de texte 33"/>
                <wp:cNvGraphicFramePr/>
                <a:graphic xmlns:a="http://schemas.openxmlformats.org/drawingml/2006/main">
                  <a:graphicData uri="http://schemas.microsoft.com/office/word/2010/wordprocessingShape">
                    <wps:wsp>
                      <wps:cNvSpPr txBox="1"/>
                      <wps:spPr>
                        <a:xfrm>
                          <a:off x="0" y="0"/>
                          <a:ext cx="2352675" cy="2162175"/>
                        </a:xfrm>
                        <a:prstGeom prst="rect">
                          <a:avLst/>
                        </a:prstGeom>
                        <a:solidFill>
                          <a:sysClr val="window" lastClr="FFFFFF"/>
                        </a:solidFill>
                        <a:ln w="6350">
                          <a:noFill/>
                        </a:ln>
                        <a:effectLst/>
                      </wps:spPr>
                      <wps:txbx>
                        <w:txbxContent>
                          <w:p w:rsidR="00D47AB3" w:rsidRDefault="00D47AB3" w:rsidP="00D47AB3">
                            <w:pPr>
                              <w:spacing w:after="60"/>
                              <w:rPr>
                                <w:rFonts w:ascii="Times New Roman" w:hAnsi="Times New Roman" w:cs="Times New Roman"/>
                                <w:sz w:val="24"/>
                                <w:szCs w:val="24"/>
                              </w:rPr>
                            </w:pPr>
                            <w:proofErr w:type="spellStart"/>
                            <w:r w:rsidRPr="008202FF">
                              <w:rPr>
                                <w:rFonts w:ascii="Times New Roman" w:hAnsi="Times New Roman" w:cs="Times New Roman"/>
                                <w:sz w:val="24"/>
                                <w:szCs w:val="24"/>
                              </w:rPr>
                              <w:t>Fig</w:t>
                            </w:r>
                            <w:proofErr w:type="spellEnd"/>
                            <w:r w:rsidRPr="008202FF">
                              <w:rPr>
                                <w:rFonts w:ascii="Times New Roman" w:hAnsi="Times New Roman" w:cs="Times New Roman"/>
                                <w:sz w:val="24"/>
                                <w:szCs w:val="24"/>
                              </w:rPr>
                              <w:t xml:space="preserve"> 11: </w:t>
                            </w:r>
                          </w:p>
                          <w:p w:rsidR="00D47AB3" w:rsidRDefault="00D47AB3" w:rsidP="00D47AB3">
                            <w:pPr>
                              <w:spacing w:after="60"/>
                              <w:ind w:left="284" w:hanging="284"/>
                              <w:rPr>
                                <w:rFonts w:ascii="Times New Roman" w:hAnsi="Times New Roman" w:cs="Times New Roman"/>
                                <w:sz w:val="24"/>
                                <w:szCs w:val="24"/>
                              </w:rPr>
                            </w:pPr>
                            <w:r w:rsidRPr="008202FF">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methyl</w:t>
                            </w:r>
                            <w:proofErr w:type="spellEnd"/>
                            <w:r w:rsidRPr="008202FF">
                              <w:rPr>
                                <w:rFonts w:ascii="Times New Roman" w:hAnsi="Times New Roman" w:cs="Times New Roman"/>
                                <w:sz w:val="24"/>
                                <w:szCs w:val="24"/>
                              </w:rPr>
                              <w:t xml:space="preserve"> ester de l’acide -S-(-)-</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10,11-dihydroxyfarnésique,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II</w:t>
                            </w:r>
                            <w:r>
                              <w:rPr>
                                <w:rFonts w:ascii="Times New Roman" w:hAnsi="Times New Roman" w:cs="Times New Roman"/>
                                <w:sz w:val="24"/>
                                <w:szCs w:val="24"/>
                              </w:rPr>
                              <w:t xml:space="preserve"> -  </w:t>
                            </w:r>
                            <w:proofErr w:type="spellStart"/>
                            <w:r w:rsidRPr="008202FF">
                              <w:rPr>
                                <w:rFonts w:ascii="Times New Roman" w:hAnsi="Times New Roman" w:cs="Times New Roman"/>
                                <w:sz w:val="24"/>
                                <w:szCs w:val="24"/>
                              </w:rPr>
                              <w:t>tennéline</w:t>
                            </w:r>
                            <w:proofErr w:type="spellEnd"/>
                            <w:r w:rsidRPr="008202FF">
                              <w:rPr>
                                <w:rFonts w:ascii="Times New Roman" w:hAnsi="Times New Roman" w:cs="Times New Roman"/>
                                <w:sz w:val="24"/>
                                <w:szCs w:val="24"/>
                              </w:rPr>
                              <w:t xml:space="preserv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III</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bassianine</w:t>
                            </w:r>
                            <w:proofErr w:type="spellEnd"/>
                            <w:r w:rsidRPr="008202FF">
                              <w:rPr>
                                <w:rFonts w:ascii="Times New Roman" w:hAnsi="Times New Roman" w:cs="Times New Roman"/>
                                <w:sz w:val="24"/>
                                <w:szCs w:val="24"/>
                              </w:rPr>
                              <w:t xml:space="preserv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IV</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pyridovéricine</w:t>
                            </w:r>
                            <w:proofErr w:type="spellEnd"/>
                            <w:r w:rsidRPr="008202FF">
                              <w:rPr>
                                <w:rFonts w:ascii="Times New Roman" w:hAnsi="Times New Roman" w:cs="Times New Roman"/>
                                <w:sz w:val="24"/>
                                <w:szCs w:val="24"/>
                              </w:rPr>
                              <w:t xml:space="preserv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V</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pyridomacrolidine</w:t>
                            </w:r>
                            <w:proofErr w:type="spellEnd"/>
                            <w:r w:rsidRPr="008202FF">
                              <w:rPr>
                                <w:rFonts w:ascii="Times New Roman" w:hAnsi="Times New Roman" w:cs="Times New Roman"/>
                                <w:sz w:val="24"/>
                                <w:szCs w:val="24"/>
                              </w:rPr>
                              <w:t xml:space="preserve">, </w:t>
                            </w:r>
                          </w:p>
                          <w:p w:rsidR="00D47AB3" w:rsidRPr="008202FF"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VI</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oosporéine</w:t>
                            </w:r>
                            <w:proofErr w:type="spellEnd"/>
                            <w:r w:rsidRPr="008202FF">
                              <w:rPr>
                                <w:rFonts w:ascii="Times New Roman" w:hAnsi="Times New Roman" w:cs="Times New Roman"/>
                                <w:sz w:val="24"/>
                                <w:szCs w:val="24"/>
                              </w:rPr>
                              <w:t xml:space="preserve">.  </w:t>
                            </w:r>
                          </w:p>
                          <w:p w:rsidR="00D47AB3" w:rsidRDefault="00D47AB3" w:rsidP="00D4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 o:spid="_x0000_s1036" type="#_x0000_t202" style="position:absolute;left:0;text-align:left;margin-left:10.55pt;margin-top:11.9pt;width:185.25pt;height:17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" fillcolor="window" stroked="f" strokeweight=".5pt">
                <v:textbox>
                  <w:txbxContent>
                    <w:p w:rsidR="00D47AB3" w:rsidRDefault="00D47AB3" w:rsidP="00D47AB3">
                      <w:pPr>
                        <w:spacing w:after="60"/>
                        <w:rPr>
                          <w:rFonts w:ascii="Times New Roman" w:hAnsi="Times New Roman" w:cs="Times New Roman"/>
                          <w:sz w:val="24"/>
                          <w:szCs w:val="24"/>
                        </w:rPr>
                      </w:pPr>
                      <w:proofErr w:type="spellStart"/>
                      <w:r w:rsidRPr="008202FF">
                        <w:rPr>
                          <w:rFonts w:ascii="Times New Roman" w:hAnsi="Times New Roman" w:cs="Times New Roman"/>
                          <w:sz w:val="24"/>
                          <w:szCs w:val="24"/>
                        </w:rPr>
                        <w:t>Fig</w:t>
                      </w:r>
                      <w:proofErr w:type="spellEnd"/>
                      <w:r w:rsidRPr="008202FF">
                        <w:rPr>
                          <w:rFonts w:ascii="Times New Roman" w:hAnsi="Times New Roman" w:cs="Times New Roman"/>
                          <w:sz w:val="24"/>
                          <w:szCs w:val="24"/>
                        </w:rPr>
                        <w:t xml:space="preserve"> 11: </w:t>
                      </w:r>
                    </w:p>
                    <w:p w:rsidR="00D47AB3" w:rsidRDefault="00D47AB3" w:rsidP="00D47AB3">
                      <w:pPr>
                        <w:spacing w:after="60"/>
                        <w:ind w:left="284" w:hanging="284"/>
                        <w:rPr>
                          <w:rFonts w:ascii="Times New Roman" w:hAnsi="Times New Roman" w:cs="Times New Roman"/>
                          <w:sz w:val="24"/>
                          <w:szCs w:val="24"/>
                        </w:rPr>
                      </w:pPr>
                      <w:r w:rsidRPr="008202FF">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methyl</w:t>
                      </w:r>
                      <w:proofErr w:type="spellEnd"/>
                      <w:r w:rsidRPr="008202FF">
                        <w:rPr>
                          <w:rFonts w:ascii="Times New Roman" w:hAnsi="Times New Roman" w:cs="Times New Roman"/>
                          <w:sz w:val="24"/>
                          <w:szCs w:val="24"/>
                        </w:rPr>
                        <w:t xml:space="preserve"> ester de l’acide -S-(-)-</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10,11-dihydroxyfarnésique,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II</w:t>
                      </w:r>
                      <w:r>
                        <w:rPr>
                          <w:rFonts w:ascii="Times New Roman" w:hAnsi="Times New Roman" w:cs="Times New Roman"/>
                          <w:sz w:val="24"/>
                          <w:szCs w:val="24"/>
                        </w:rPr>
                        <w:t xml:space="preserve"> -  </w:t>
                      </w:r>
                      <w:proofErr w:type="spellStart"/>
                      <w:r w:rsidRPr="008202FF">
                        <w:rPr>
                          <w:rFonts w:ascii="Times New Roman" w:hAnsi="Times New Roman" w:cs="Times New Roman"/>
                          <w:sz w:val="24"/>
                          <w:szCs w:val="24"/>
                        </w:rPr>
                        <w:t>tennéline</w:t>
                      </w:r>
                      <w:proofErr w:type="spellEnd"/>
                      <w:r w:rsidRPr="008202FF">
                        <w:rPr>
                          <w:rFonts w:ascii="Times New Roman" w:hAnsi="Times New Roman" w:cs="Times New Roman"/>
                          <w:sz w:val="24"/>
                          <w:szCs w:val="24"/>
                        </w:rPr>
                        <w:t xml:space="preserv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III</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bassianine</w:t>
                      </w:r>
                      <w:proofErr w:type="spellEnd"/>
                      <w:r w:rsidRPr="008202FF">
                        <w:rPr>
                          <w:rFonts w:ascii="Times New Roman" w:hAnsi="Times New Roman" w:cs="Times New Roman"/>
                          <w:sz w:val="24"/>
                          <w:szCs w:val="24"/>
                        </w:rPr>
                        <w:t xml:space="preserv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IV</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pyridovéricine</w:t>
                      </w:r>
                      <w:proofErr w:type="spellEnd"/>
                      <w:r w:rsidRPr="008202FF">
                        <w:rPr>
                          <w:rFonts w:ascii="Times New Roman" w:hAnsi="Times New Roman" w:cs="Times New Roman"/>
                          <w:sz w:val="24"/>
                          <w:szCs w:val="24"/>
                        </w:rPr>
                        <w:t xml:space="preserve">, </w:t>
                      </w:r>
                    </w:p>
                    <w:p w:rsidR="00D47AB3"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V</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pyridomacrolidine</w:t>
                      </w:r>
                      <w:proofErr w:type="spellEnd"/>
                      <w:r w:rsidRPr="008202FF">
                        <w:rPr>
                          <w:rFonts w:ascii="Times New Roman" w:hAnsi="Times New Roman" w:cs="Times New Roman"/>
                          <w:sz w:val="24"/>
                          <w:szCs w:val="24"/>
                        </w:rPr>
                        <w:t xml:space="preserve">, </w:t>
                      </w:r>
                    </w:p>
                    <w:p w:rsidR="00D47AB3" w:rsidRPr="008202FF" w:rsidRDefault="00D47AB3" w:rsidP="00D47AB3">
                      <w:pPr>
                        <w:spacing w:after="60"/>
                        <w:rPr>
                          <w:rFonts w:ascii="Times New Roman" w:hAnsi="Times New Roman" w:cs="Times New Roman"/>
                          <w:sz w:val="24"/>
                          <w:szCs w:val="24"/>
                        </w:rPr>
                      </w:pPr>
                      <w:r w:rsidRPr="008202FF">
                        <w:rPr>
                          <w:rFonts w:ascii="Times New Roman" w:hAnsi="Times New Roman" w:cs="Times New Roman"/>
                          <w:sz w:val="24"/>
                          <w:szCs w:val="24"/>
                        </w:rPr>
                        <w:t>VI</w:t>
                      </w:r>
                      <w:r>
                        <w:rPr>
                          <w:rFonts w:ascii="Times New Roman" w:hAnsi="Times New Roman" w:cs="Times New Roman"/>
                          <w:sz w:val="24"/>
                          <w:szCs w:val="24"/>
                        </w:rPr>
                        <w:t xml:space="preserve"> -</w:t>
                      </w:r>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oosporéine</w:t>
                      </w:r>
                      <w:proofErr w:type="spellEnd"/>
                      <w:r w:rsidRPr="008202FF">
                        <w:rPr>
                          <w:rFonts w:ascii="Times New Roman" w:hAnsi="Times New Roman" w:cs="Times New Roman"/>
                          <w:sz w:val="24"/>
                          <w:szCs w:val="24"/>
                        </w:rPr>
                        <w:t xml:space="preserve">.  </w:t>
                      </w:r>
                    </w:p>
                    <w:p w:rsidR="00D47AB3" w:rsidRDefault="00D47AB3" w:rsidP="00D47AB3"/>
                  </w:txbxContent>
                </v:textbox>
              </v:shape>
            </w:pict>
          </mc:Fallback>
        </mc:AlternateContent>
      </w:r>
    </w:p>
    <w:p w:rsidR="00D47AB3" w:rsidRDefault="00D47AB3" w:rsidP="008202FF">
      <w:pPr>
        <w:jc w:val="both"/>
        <w:rPr>
          <w:rFonts w:ascii="Times New Roman" w:hAnsi="Times New Roman" w:cs="Times New Roman"/>
          <w:sz w:val="24"/>
          <w:szCs w:val="24"/>
        </w:rPr>
      </w:pPr>
    </w:p>
    <w:p w:rsidR="00D47AB3" w:rsidRDefault="00D47AB3" w:rsidP="008202FF">
      <w:pPr>
        <w:jc w:val="both"/>
        <w:rPr>
          <w:rFonts w:ascii="Times New Roman" w:hAnsi="Times New Roman" w:cs="Times New Roman"/>
          <w:sz w:val="24"/>
          <w:szCs w:val="24"/>
        </w:rPr>
      </w:pPr>
    </w:p>
    <w:p w:rsidR="00D47AB3" w:rsidRPr="008202FF" w:rsidRDefault="00D47AB3" w:rsidP="008202FF">
      <w:pPr>
        <w:jc w:val="both"/>
        <w:rPr>
          <w:rFonts w:ascii="Times New Roman" w:hAnsi="Times New Roman" w:cs="Times New Roman"/>
          <w:sz w:val="24"/>
          <w:szCs w:val="24"/>
        </w:rPr>
      </w:pPr>
    </w:p>
    <w:p w:rsidR="00796608" w:rsidRPr="00796608" w:rsidRDefault="00796608" w:rsidP="00796608">
      <w:pPr>
        <w:pStyle w:val="Paragraphedeliste"/>
        <w:ind w:left="360"/>
        <w:rPr>
          <w:rFonts w:ascii="Palatino Linotype" w:hAnsi="Palatino Linotype"/>
          <w:sz w:val="20"/>
          <w:szCs w:val="20"/>
        </w:rPr>
      </w:pPr>
    </w:p>
    <w:p w:rsidR="008202FF" w:rsidRDefault="008202FF" w:rsidP="00BB3BFB">
      <w:pPr>
        <w:rPr>
          <w:rFonts w:ascii="Palatino Linotype" w:hAnsi="Palatino Linotype"/>
          <w:sz w:val="20"/>
          <w:szCs w:val="20"/>
        </w:rPr>
      </w:pPr>
    </w:p>
    <w:p w:rsidR="008202FF" w:rsidRDefault="008202FF" w:rsidP="00BB3BFB">
      <w:pPr>
        <w:rPr>
          <w:rFonts w:ascii="Palatino Linotype" w:hAnsi="Palatino Linotype"/>
          <w:sz w:val="20"/>
          <w:szCs w:val="20"/>
        </w:rPr>
      </w:pPr>
    </w:p>
    <w:p w:rsidR="00D47AB3" w:rsidRPr="008202FF" w:rsidRDefault="00D47AB3" w:rsidP="00D47AB3">
      <w:pPr>
        <w:spacing w:after="480"/>
        <w:rPr>
          <w:rFonts w:ascii="Palatino Linotype" w:hAnsi="Palatino Linotype"/>
          <w:sz w:val="26"/>
          <w:szCs w:val="26"/>
        </w:rPr>
      </w:pPr>
    </w:p>
    <w:p w:rsidR="00A26FBA" w:rsidRPr="008202FF" w:rsidRDefault="00E4757C" w:rsidP="008202FF">
      <w:pPr>
        <w:spacing w:after="80"/>
        <w:ind w:left="567"/>
        <w:jc w:val="both"/>
        <w:rPr>
          <w:rFonts w:ascii="Times New Roman" w:hAnsi="Times New Roman" w:cs="Times New Roman"/>
          <w:sz w:val="26"/>
          <w:szCs w:val="26"/>
        </w:rPr>
      </w:pPr>
      <w:r w:rsidRPr="008202FF">
        <w:rPr>
          <w:rFonts w:ascii="Times New Roman" w:hAnsi="Times New Roman" w:cs="Times New Roman"/>
          <w:sz w:val="26"/>
          <w:szCs w:val="26"/>
        </w:rPr>
        <w:t>9</w:t>
      </w:r>
      <w:r w:rsidR="00613F45" w:rsidRPr="008202FF">
        <w:rPr>
          <w:rFonts w:ascii="Times New Roman" w:hAnsi="Times New Roman" w:cs="Times New Roman"/>
          <w:sz w:val="26"/>
          <w:szCs w:val="26"/>
        </w:rPr>
        <w:t>.4</w:t>
      </w:r>
      <w:r w:rsidR="00A26FBA" w:rsidRPr="008202FF">
        <w:rPr>
          <w:rFonts w:ascii="Times New Roman" w:hAnsi="Times New Roman" w:cs="Times New Roman"/>
          <w:sz w:val="26"/>
          <w:szCs w:val="26"/>
        </w:rPr>
        <w:t>.</w:t>
      </w:r>
      <w:r w:rsidR="008202FF">
        <w:rPr>
          <w:rFonts w:ascii="Times New Roman" w:hAnsi="Times New Roman" w:cs="Times New Roman"/>
          <w:sz w:val="26"/>
          <w:szCs w:val="26"/>
        </w:rPr>
        <w:tab/>
      </w:r>
      <w:r w:rsidR="00A26FBA" w:rsidRPr="008202FF">
        <w:rPr>
          <w:rFonts w:ascii="Times New Roman" w:hAnsi="Times New Roman" w:cs="Times New Roman"/>
          <w:sz w:val="26"/>
          <w:szCs w:val="26"/>
        </w:rPr>
        <w:t>Toxines de type bactérien</w:t>
      </w:r>
    </w:p>
    <w:p w:rsidR="00FD6D2E" w:rsidRPr="008202FF" w:rsidRDefault="00FD6D2E" w:rsidP="008202FF">
      <w:pPr>
        <w:spacing w:after="60"/>
        <w:jc w:val="both"/>
        <w:rPr>
          <w:rFonts w:ascii="Times New Roman" w:hAnsi="Times New Roman" w:cs="Times New Roman"/>
          <w:sz w:val="24"/>
          <w:szCs w:val="24"/>
        </w:rPr>
      </w:pPr>
      <w:r w:rsidRPr="008202FF">
        <w:rPr>
          <w:rFonts w:ascii="Times New Roman" w:hAnsi="Times New Roman" w:cs="Times New Roman"/>
          <w:sz w:val="24"/>
          <w:szCs w:val="24"/>
        </w:rPr>
        <w:t>Plusieurs</w:t>
      </w:r>
      <w:r w:rsidR="004029A3">
        <w:rPr>
          <w:rFonts w:ascii="Times New Roman" w:hAnsi="Times New Roman" w:cs="Times New Roman"/>
          <w:sz w:val="24"/>
          <w:szCs w:val="24"/>
        </w:rPr>
        <w:t xml:space="preserve"> protéines</w:t>
      </w:r>
      <w:r w:rsidR="009711CC">
        <w:rPr>
          <w:rFonts w:ascii="Times New Roman" w:hAnsi="Times New Roman" w:cs="Times New Roman"/>
          <w:sz w:val="24"/>
          <w:szCs w:val="24"/>
        </w:rPr>
        <w:t xml:space="preserve"> toxiques de type</w:t>
      </w:r>
      <w:r w:rsidR="00E36F81" w:rsidRPr="008202FF">
        <w:rPr>
          <w:rFonts w:ascii="Times New Roman" w:hAnsi="Times New Roman" w:cs="Times New Roman"/>
          <w:sz w:val="24"/>
          <w:szCs w:val="24"/>
        </w:rPr>
        <w:t xml:space="preserve"> bactérien</w:t>
      </w:r>
      <w:r w:rsidR="00A319C2" w:rsidRPr="008202FF">
        <w:rPr>
          <w:rFonts w:ascii="Times New Roman" w:hAnsi="Times New Roman" w:cs="Times New Roman"/>
          <w:sz w:val="24"/>
          <w:szCs w:val="24"/>
        </w:rPr>
        <w:t xml:space="preserve">, donc macromoléculaires, </w:t>
      </w:r>
      <w:r w:rsidR="004029A3">
        <w:rPr>
          <w:rFonts w:ascii="Times New Roman" w:hAnsi="Times New Roman" w:cs="Times New Roman"/>
          <w:sz w:val="24"/>
          <w:szCs w:val="24"/>
        </w:rPr>
        <w:t xml:space="preserve">peuvent être </w:t>
      </w:r>
      <w:r w:rsidR="00E36F81" w:rsidRPr="008202FF">
        <w:rPr>
          <w:rFonts w:ascii="Times New Roman" w:hAnsi="Times New Roman" w:cs="Times New Roman"/>
          <w:sz w:val="24"/>
          <w:szCs w:val="24"/>
        </w:rPr>
        <w:t xml:space="preserve">synthétisées par </w:t>
      </w:r>
      <w:r w:rsidR="00E36F81" w:rsidRPr="008202FF">
        <w:rPr>
          <w:rFonts w:ascii="Times New Roman" w:hAnsi="Times New Roman" w:cs="Times New Roman"/>
          <w:i/>
          <w:sz w:val="24"/>
          <w:szCs w:val="24"/>
        </w:rPr>
        <w:t xml:space="preserve">B. </w:t>
      </w:r>
      <w:proofErr w:type="spellStart"/>
      <w:r w:rsidR="00E36F81" w:rsidRPr="008202FF">
        <w:rPr>
          <w:rFonts w:ascii="Times New Roman" w:hAnsi="Times New Roman" w:cs="Times New Roman"/>
          <w:i/>
          <w:sz w:val="24"/>
          <w:szCs w:val="24"/>
        </w:rPr>
        <w:t>bassiana</w:t>
      </w:r>
      <w:proofErr w:type="spellEnd"/>
      <w:r w:rsidR="00E36F81" w:rsidRPr="008202FF">
        <w:rPr>
          <w:rFonts w:ascii="Times New Roman" w:hAnsi="Times New Roman" w:cs="Times New Roman"/>
          <w:sz w:val="24"/>
          <w:szCs w:val="24"/>
        </w:rPr>
        <w:t xml:space="preserve">. Ont pu être </w:t>
      </w:r>
      <w:r w:rsidR="00845CBA" w:rsidRPr="008202FF">
        <w:rPr>
          <w:rFonts w:ascii="Times New Roman" w:hAnsi="Times New Roman" w:cs="Times New Roman"/>
          <w:sz w:val="24"/>
          <w:szCs w:val="24"/>
        </w:rPr>
        <w:t>identifiés, au</w:t>
      </w:r>
      <w:r w:rsidR="00E36F81" w:rsidRPr="008202FF">
        <w:rPr>
          <w:rFonts w:ascii="Times New Roman" w:hAnsi="Times New Roman" w:cs="Times New Roman"/>
          <w:sz w:val="24"/>
          <w:szCs w:val="24"/>
        </w:rPr>
        <w:t xml:space="preserve"> niveau génétique</w:t>
      </w:r>
      <w:r w:rsidR="00DD0B9B" w:rsidRPr="008202FF">
        <w:rPr>
          <w:rFonts w:ascii="Times New Roman" w:hAnsi="Times New Roman" w:cs="Times New Roman"/>
          <w:sz w:val="24"/>
          <w:szCs w:val="24"/>
        </w:rPr>
        <w:t>,</w:t>
      </w:r>
      <w:r w:rsidR="004029A3">
        <w:rPr>
          <w:rFonts w:ascii="Times New Roman" w:hAnsi="Times New Roman" w:cs="Times New Roman"/>
          <w:sz w:val="24"/>
          <w:szCs w:val="24"/>
        </w:rPr>
        <w:t xml:space="preserve"> 7</w:t>
      </w:r>
      <w:r w:rsidR="00E36F81" w:rsidRPr="008202FF">
        <w:rPr>
          <w:rFonts w:ascii="Times New Roman" w:hAnsi="Times New Roman" w:cs="Times New Roman"/>
          <w:sz w:val="24"/>
          <w:szCs w:val="24"/>
        </w:rPr>
        <w:t xml:space="preserve"> protéines Cry, </w:t>
      </w:r>
      <w:r w:rsidRPr="008202FF">
        <w:rPr>
          <w:rFonts w:ascii="Times New Roman" w:hAnsi="Times New Roman" w:cs="Times New Roman"/>
          <w:sz w:val="24"/>
          <w:szCs w:val="24"/>
        </w:rPr>
        <w:t xml:space="preserve">13 </w:t>
      </w:r>
      <w:proofErr w:type="spellStart"/>
      <w:r w:rsidRPr="008202FF">
        <w:rPr>
          <w:rFonts w:ascii="Times New Roman" w:hAnsi="Times New Roman" w:cs="Times New Roman"/>
          <w:sz w:val="24"/>
          <w:szCs w:val="24"/>
        </w:rPr>
        <w:t>entérotoxines</w:t>
      </w:r>
      <w:proofErr w:type="spellEnd"/>
      <w:r w:rsidRPr="008202FF">
        <w:rPr>
          <w:rFonts w:ascii="Times New Roman" w:hAnsi="Times New Roman" w:cs="Times New Roman"/>
          <w:sz w:val="24"/>
          <w:szCs w:val="24"/>
        </w:rPr>
        <w:t xml:space="preserve"> thermolabil</w:t>
      </w:r>
      <w:r w:rsidR="004029A3">
        <w:rPr>
          <w:rFonts w:ascii="Times New Roman" w:hAnsi="Times New Roman" w:cs="Times New Roman"/>
          <w:sz w:val="24"/>
          <w:szCs w:val="24"/>
        </w:rPr>
        <w:t>es et 3</w:t>
      </w:r>
      <w:r w:rsidR="00E36F81" w:rsidRPr="008202FF">
        <w:rPr>
          <w:rFonts w:ascii="Times New Roman" w:hAnsi="Times New Roman" w:cs="Times New Roman"/>
          <w:sz w:val="24"/>
          <w:szCs w:val="24"/>
        </w:rPr>
        <w:t xml:space="preserve"> toxines </w:t>
      </w:r>
      <w:proofErr w:type="spellStart"/>
      <w:r w:rsidR="00E36F81" w:rsidRPr="008202FF">
        <w:rPr>
          <w:rFonts w:ascii="Times New Roman" w:hAnsi="Times New Roman" w:cs="Times New Roman"/>
          <w:sz w:val="24"/>
          <w:szCs w:val="24"/>
        </w:rPr>
        <w:t>zéta</w:t>
      </w:r>
      <w:proofErr w:type="spellEnd"/>
      <w:r w:rsidR="00E36F81" w:rsidRPr="008202FF">
        <w:rPr>
          <w:rFonts w:ascii="Times New Roman" w:hAnsi="Times New Roman" w:cs="Times New Roman"/>
          <w:sz w:val="24"/>
          <w:szCs w:val="24"/>
        </w:rPr>
        <w:t>. Actuellement, on ne sait pas comment ces t</w:t>
      </w:r>
      <w:r w:rsidR="004029A3">
        <w:rPr>
          <w:rFonts w:ascii="Times New Roman" w:hAnsi="Times New Roman" w:cs="Times New Roman"/>
          <w:sz w:val="24"/>
          <w:szCs w:val="24"/>
        </w:rPr>
        <w:t xml:space="preserve">oxines interviennent dans les </w:t>
      </w:r>
      <w:r w:rsidR="00E36F81" w:rsidRPr="008202FF">
        <w:rPr>
          <w:rFonts w:ascii="Times New Roman" w:hAnsi="Times New Roman" w:cs="Times New Roman"/>
          <w:sz w:val="24"/>
          <w:szCs w:val="24"/>
        </w:rPr>
        <w:t xml:space="preserve">modes de vie de </w:t>
      </w:r>
      <w:r w:rsidR="00E36F81" w:rsidRPr="008202FF">
        <w:rPr>
          <w:rFonts w:ascii="Times New Roman" w:hAnsi="Times New Roman" w:cs="Times New Roman"/>
          <w:i/>
          <w:sz w:val="24"/>
          <w:szCs w:val="24"/>
        </w:rPr>
        <w:t xml:space="preserve">B. </w:t>
      </w:r>
      <w:proofErr w:type="spellStart"/>
      <w:r w:rsidR="00E36F81" w:rsidRPr="008202FF">
        <w:rPr>
          <w:rFonts w:ascii="Times New Roman" w:hAnsi="Times New Roman" w:cs="Times New Roman"/>
          <w:i/>
          <w:sz w:val="24"/>
          <w:szCs w:val="24"/>
        </w:rPr>
        <w:t>bassiana</w:t>
      </w:r>
      <w:proofErr w:type="spellEnd"/>
      <w:r w:rsidR="00E36F81" w:rsidRPr="008202FF">
        <w:rPr>
          <w:rFonts w:ascii="Times New Roman" w:hAnsi="Times New Roman" w:cs="Times New Roman"/>
          <w:sz w:val="24"/>
          <w:szCs w:val="24"/>
        </w:rPr>
        <w:t>.</w:t>
      </w:r>
      <w:r w:rsidR="00225436" w:rsidRPr="008202FF">
        <w:rPr>
          <w:rFonts w:ascii="Times New Roman" w:hAnsi="Times New Roman" w:cs="Times New Roman"/>
          <w:sz w:val="24"/>
          <w:szCs w:val="24"/>
        </w:rPr>
        <w:t xml:space="preserve"> D’autres toxines pourraient être mises en </w:t>
      </w:r>
      <w:r w:rsidR="00DF1BBE" w:rsidRPr="008202FF">
        <w:rPr>
          <w:rFonts w:ascii="Times New Roman" w:hAnsi="Times New Roman" w:cs="Times New Roman"/>
          <w:sz w:val="24"/>
          <w:szCs w:val="24"/>
        </w:rPr>
        <w:t>évidence, en concentrations minimes.</w:t>
      </w:r>
    </w:p>
    <w:p w:rsidR="00E14016" w:rsidRPr="008202FF" w:rsidRDefault="00E14016" w:rsidP="004029A3">
      <w:pPr>
        <w:spacing w:after="60"/>
        <w:jc w:val="both"/>
        <w:rPr>
          <w:rFonts w:ascii="Times New Roman" w:hAnsi="Times New Roman" w:cs="Times New Roman"/>
          <w:sz w:val="24"/>
          <w:szCs w:val="24"/>
        </w:rPr>
      </w:pPr>
      <w:r w:rsidRPr="008202FF">
        <w:rPr>
          <w:rFonts w:ascii="Times New Roman" w:hAnsi="Times New Roman" w:cs="Times New Roman"/>
          <w:sz w:val="24"/>
          <w:szCs w:val="24"/>
        </w:rPr>
        <w:t xml:space="preserve">Les </w:t>
      </w:r>
      <w:proofErr w:type="spellStart"/>
      <w:r w:rsidRPr="008202FF">
        <w:rPr>
          <w:rFonts w:ascii="Times New Roman" w:hAnsi="Times New Roman" w:cs="Times New Roman"/>
          <w:sz w:val="24"/>
          <w:szCs w:val="24"/>
        </w:rPr>
        <w:t>ribotoxines</w:t>
      </w:r>
      <w:proofErr w:type="spellEnd"/>
      <w:r w:rsidRPr="008202FF">
        <w:rPr>
          <w:rFonts w:ascii="Times New Roman" w:hAnsi="Times New Roman" w:cs="Times New Roman"/>
          <w:sz w:val="24"/>
          <w:szCs w:val="24"/>
        </w:rPr>
        <w:t xml:space="preserve"> (</w:t>
      </w:r>
      <w:proofErr w:type="spellStart"/>
      <w:r w:rsidRPr="008202FF">
        <w:rPr>
          <w:rFonts w:ascii="Times New Roman" w:hAnsi="Times New Roman" w:cs="Times New Roman"/>
          <w:sz w:val="24"/>
          <w:szCs w:val="24"/>
        </w:rPr>
        <w:t>Rib</w:t>
      </w:r>
      <w:proofErr w:type="spellEnd"/>
      <w:r w:rsidRPr="008202FF">
        <w:rPr>
          <w:rFonts w:ascii="Times New Roman" w:hAnsi="Times New Roman" w:cs="Times New Roman"/>
          <w:sz w:val="24"/>
          <w:szCs w:val="24"/>
        </w:rPr>
        <w:t>) fongiques sont des ribonucléases (</w:t>
      </w:r>
      <w:proofErr w:type="spellStart"/>
      <w:r w:rsidRPr="008202FF">
        <w:rPr>
          <w:rFonts w:ascii="Times New Roman" w:hAnsi="Times New Roman" w:cs="Times New Roman"/>
          <w:sz w:val="24"/>
          <w:szCs w:val="24"/>
        </w:rPr>
        <w:t>RNases</w:t>
      </w:r>
      <w:proofErr w:type="spellEnd"/>
      <w:r w:rsidRPr="008202FF">
        <w:rPr>
          <w:rFonts w:ascii="Times New Roman" w:hAnsi="Times New Roman" w:cs="Times New Roman"/>
          <w:sz w:val="24"/>
          <w:szCs w:val="24"/>
        </w:rPr>
        <w:t xml:space="preserve">) à cytotoxicité </w:t>
      </w:r>
      <w:proofErr w:type="spellStart"/>
      <w:r w:rsidRPr="008202FF">
        <w:rPr>
          <w:rFonts w:ascii="Times New Roman" w:hAnsi="Times New Roman" w:cs="Times New Roman"/>
          <w:sz w:val="24"/>
          <w:szCs w:val="24"/>
        </w:rPr>
        <w:t>ribotoxique</w:t>
      </w:r>
      <w:proofErr w:type="spellEnd"/>
      <w:r w:rsidRPr="008202FF">
        <w:rPr>
          <w:rFonts w:ascii="Times New Roman" w:hAnsi="Times New Roman" w:cs="Times New Roman"/>
          <w:sz w:val="24"/>
          <w:szCs w:val="24"/>
        </w:rPr>
        <w:t xml:space="preserve"> et activité insecticide. </w:t>
      </w:r>
      <w:proofErr w:type="spellStart"/>
      <w:r w:rsidRPr="008202FF">
        <w:rPr>
          <w:rFonts w:ascii="Times New Roman" w:hAnsi="Times New Roman" w:cs="Times New Roman"/>
          <w:sz w:val="24"/>
          <w:szCs w:val="24"/>
        </w:rPr>
        <w:t>Rib</w:t>
      </w:r>
      <w:proofErr w:type="spellEnd"/>
      <w:r w:rsidRPr="008202FF">
        <w:rPr>
          <w:rFonts w:ascii="Times New Roman" w:hAnsi="Times New Roman" w:cs="Times New Roman"/>
          <w:sz w:val="24"/>
          <w:szCs w:val="24"/>
        </w:rPr>
        <w:t xml:space="preserve"> inhibent principalement l’immunité des insectes en modulant la réponse aux formes réactives de l'oxygène (ROS), en supprimant la production </w:t>
      </w:r>
      <w:r w:rsidR="00845CBA" w:rsidRPr="008202FF">
        <w:rPr>
          <w:rFonts w:ascii="Times New Roman" w:hAnsi="Times New Roman" w:cs="Times New Roman"/>
          <w:sz w:val="24"/>
          <w:szCs w:val="24"/>
        </w:rPr>
        <w:t>de peptides antimicrobiens.</w:t>
      </w:r>
    </w:p>
    <w:p w:rsidR="0012184D" w:rsidRPr="008202FF" w:rsidRDefault="000B00A0" w:rsidP="008202FF">
      <w:pPr>
        <w:spacing w:after="60"/>
        <w:jc w:val="both"/>
        <w:rPr>
          <w:rFonts w:ascii="Times New Roman" w:hAnsi="Times New Roman" w:cs="Times New Roman"/>
          <w:sz w:val="24"/>
          <w:szCs w:val="24"/>
        </w:rPr>
      </w:pPr>
      <w:r w:rsidRPr="008202FF">
        <w:rPr>
          <w:rFonts w:ascii="Times New Roman" w:hAnsi="Times New Roman" w:cs="Times New Roman"/>
          <w:sz w:val="24"/>
          <w:szCs w:val="24"/>
        </w:rPr>
        <w:t>Au total</w:t>
      </w:r>
      <w:r w:rsidRPr="008202FF">
        <w:rPr>
          <w:rFonts w:ascii="Times New Roman" w:hAnsi="Times New Roman" w:cs="Times New Roman"/>
          <w:i/>
          <w:sz w:val="24"/>
          <w:szCs w:val="24"/>
        </w:rPr>
        <w:t xml:space="preserve">, B. </w:t>
      </w:r>
      <w:proofErr w:type="spellStart"/>
      <w:r w:rsidRPr="008202FF">
        <w:rPr>
          <w:rFonts w:ascii="Times New Roman" w:hAnsi="Times New Roman" w:cs="Times New Roman"/>
          <w:i/>
          <w:sz w:val="24"/>
          <w:szCs w:val="24"/>
        </w:rPr>
        <w:t>bassiana</w:t>
      </w:r>
      <w:proofErr w:type="spellEnd"/>
      <w:r w:rsidRPr="008202FF">
        <w:rPr>
          <w:rFonts w:ascii="Times New Roman" w:hAnsi="Times New Roman" w:cs="Times New Roman"/>
          <w:sz w:val="24"/>
          <w:szCs w:val="24"/>
        </w:rPr>
        <w:t xml:space="preserve"> est le champignon </w:t>
      </w:r>
      <w:proofErr w:type="spellStart"/>
      <w:r w:rsidRPr="008202FF">
        <w:rPr>
          <w:rFonts w:ascii="Times New Roman" w:hAnsi="Times New Roman" w:cs="Times New Roman"/>
          <w:sz w:val="24"/>
          <w:szCs w:val="24"/>
        </w:rPr>
        <w:t>entomopathogène</w:t>
      </w:r>
      <w:proofErr w:type="spellEnd"/>
      <w:r w:rsidRPr="008202FF">
        <w:rPr>
          <w:rFonts w:ascii="Times New Roman" w:hAnsi="Times New Roman" w:cs="Times New Roman"/>
          <w:sz w:val="24"/>
          <w:szCs w:val="24"/>
        </w:rPr>
        <w:t xml:space="preserve"> possédant le plus large spectre de substances potentiellement toxiques</w:t>
      </w:r>
      <w:r w:rsidR="0012184D" w:rsidRPr="008202FF">
        <w:rPr>
          <w:rFonts w:ascii="Times New Roman" w:hAnsi="Times New Roman" w:cs="Times New Roman"/>
          <w:sz w:val="24"/>
          <w:szCs w:val="24"/>
        </w:rPr>
        <w:t xml:space="preserve"> (composés bioactifs et toxines). </w:t>
      </w:r>
    </w:p>
    <w:p w:rsidR="00A319C2" w:rsidRPr="008202FF" w:rsidRDefault="00A319C2" w:rsidP="008202FF">
      <w:pPr>
        <w:spacing w:after="120"/>
        <w:jc w:val="both"/>
        <w:rPr>
          <w:rFonts w:ascii="Times New Roman" w:hAnsi="Times New Roman" w:cs="Times New Roman"/>
          <w:sz w:val="24"/>
          <w:szCs w:val="24"/>
        </w:rPr>
      </w:pPr>
      <w:r w:rsidRPr="008202FF">
        <w:rPr>
          <w:rFonts w:ascii="Times New Roman" w:hAnsi="Times New Roman" w:cs="Times New Roman"/>
          <w:sz w:val="24"/>
          <w:szCs w:val="24"/>
        </w:rPr>
        <w:t>Le consensus génér</w:t>
      </w:r>
      <w:r w:rsidR="004029A3">
        <w:rPr>
          <w:rFonts w:ascii="Times New Roman" w:hAnsi="Times New Roman" w:cs="Times New Roman"/>
          <w:sz w:val="24"/>
          <w:szCs w:val="24"/>
        </w:rPr>
        <w:t xml:space="preserve">al est que l’effet insecticide </w:t>
      </w:r>
      <w:r w:rsidRPr="008202FF">
        <w:rPr>
          <w:rFonts w:ascii="Times New Roman" w:hAnsi="Times New Roman" w:cs="Times New Roman"/>
          <w:sz w:val="24"/>
          <w:szCs w:val="24"/>
        </w:rPr>
        <w:t>est le résultat cumulatif de plusieurs</w:t>
      </w:r>
      <w:r w:rsidR="004029A3">
        <w:rPr>
          <w:rFonts w:ascii="Times New Roman" w:hAnsi="Times New Roman" w:cs="Times New Roman"/>
          <w:sz w:val="24"/>
          <w:szCs w:val="24"/>
        </w:rPr>
        <w:t xml:space="preserve"> métabolites secondaires et de</w:t>
      </w:r>
      <w:r w:rsidRPr="008202FF">
        <w:rPr>
          <w:rFonts w:ascii="Times New Roman" w:hAnsi="Times New Roman" w:cs="Times New Roman"/>
          <w:sz w:val="24"/>
          <w:szCs w:val="24"/>
        </w:rPr>
        <w:t xml:space="preserve"> toxines.</w:t>
      </w:r>
    </w:p>
    <w:p w:rsidR="00A26FBA" w:rsidRPr="008202FF" w:rsidRDefault="00E4757C" w:rsidP="008202FF">
      <w:pPr>
        <w:spacing w:after="80"/>
        <w:ind w:left="567"/>
        <w:jc w:val="both"/>
        <w:rPr>
          <w:rFonts w:ascii="Times New Roman" w:hAnsi="Times New Roman" w:cs="Times New Roman"/>
          <w:sz w:val="26"/>
          <w:szCs w:val="26"/>
        </w:rPr>
      </w:pPr>
      <w:r w:rsidRPr="008202FF">
        <w:rPr>
          <w:rFonts w:ascii="Times New Roman" w:hAnsi="Times New Roman" w:cs="Times New Roman"/>
          <w:sz w:val="26"/>
          <w:szCs w:val="26"/>
        </w:rPr>
        <w:lastRenderedPageBreak/>
        <w:t>9</w:t>
      </w:r>
      <w:r w:rsidR="00613F45" w:rsidRPr="008202FF">
        <w:rPr>
          <w:rFonts w:ascii="Times New Roman" w:hAnsi="Times New Roman" w:cs="Times New Roman"/>
          <w:sz w:val="26"/>
          <w:szCs w:val="26"/>
        </w:rPr>
        <w:t>.5.</w:t>
      </w:r>
      <w:r w:rsidR="00A26FBA" w:rsidRPr="008202FF">
        <w:rPr>
          <w:rFonts w:ascii="Times New Roman" w:hAnsi="Times New Roman" w:cs="Times New Roman"/>
          <w:sz w:val="26"/>
          <w:szCs w:val="26"/>
        </w:rPr>
        <w:t xml:space="preserve"> </w:t>
      </w:r>
      <w:r w:rsidR="008202FF">
        <w:rPr>
          <w:rFonts w:ascii="Times New Roman" w:hAnsi="Times New Roman" w:cs="Times New Roman"/>
          <w:sz w:val="26"/>
          <w:szCs w:val="26"/>
        </w:rPr>
        <w:tab/>
      </w:r>
      <w:r w:rsidR="00A26FBA" w:rsidRPr="008202FF">
        <w:rPr>
          <w:rFonts w:ascii="Times New Roman" w:hAnsi="Times New Roman" w:cs="Times New Roman"/>
          <w:sz w:val="26"/>
          <w:szCs w:val="26"/>
        </w:rPr>
        <w:t>Régulateurs génétiques</w:t>
      </w:r>
    </w:p>
    <w:p w:rsidR="00196AC6" w:rsidRPr="008202FF" w:rsidRDefault="00030588" w:rsidP="00727DE5">
      <w:pPr>
        <w:spacing w:after="60"/>
        <w:jc w:val="both"/>
        <w:rPr>
          <w:rFonts w:ascii="Times New Roman" w:hAnsi="Times New Roman" w:cs="Times New Roman"/>
          <w:sz w:val="24"/>
          <w:szCs w:val="24"/>
        </w:rPr>
      </w:pPr>
      <w:r w:rsidRPr="008202FF">
        <w:rPr>
          <w:rFonts w:ascii="Times New Roman" w:hAnsi="Times New Roman" w:cs="Times New Roman"/>
          <w:sz w:val="24"/>
          <w:szCs w:val="24"/>
        </w:rPr>
        <w:t xml:space="preserve">Les </w:t>
      </w:r>
      <w:proofErr w:type="spellStart"/>
      <w:r w:rsidRPr="008202FF">
        <w:rPr>
          <w:rFonts w:ascii="Times New Roman" w:hAnsi="Times New Roman" w:cs="Times New Roman"/>
          <w:sz w:val="24"/>
          <w:szCs w:val="24"/>
        </w:rPr>
        <w:t>miARNs</w:t>
      </w:r>
      <w:proofErr w:type="spellEnd"/>
      <w:r w:rsidRPr="008202FF">
        <w:rPr>
          <w:rFonts w:ascii="Times New Roman" w:hAnsi="Times New Roman" w:cs="Times New Roman"/>
          <w:sz w:val="24"/>
          <w:szCs w:val="24"/>
        </w:rPr>
        <w:t xml:space="preserve"> sont des petits </w:t>
      </w:r>
      <w:proofErr w:type="spellStart"/>
      <w:r w:rsidRPr="008202FF">
        <w:rPr>
          <w:rFonts w:ascii="Times New Roman" w:hAnsi="Times New Roman" w:cs="Times New Roman"/>
          <w:sz w:val="24"/>
          <w:szCs w:val="24"/>
        </w:rPr>
        <w:t>ARNs</w:t>
      </w:r>
      <w:proofErr w:type="spellEnd"/>
      <w:r w:rsidRPr="008202FF">
        <w:rPr>
          <w:rFonts w:ascii="Times New Roman" w:hAnsi="Times New Roman" w:cs="Times New Roman"/>
          <w:sz w:val="24"/>
          <w:szCs w:val="24"/>
        </w:rPr>
        <w:t xml:space="preserve">  simple brin, non-codant, constitués de 21 à 23 nucléotides, assurant la régulation post-</w:t>
      </w:r>
      <w:proofErr w:type="spellStart"/>
      <w:r w:rsidRPr="008202FF">
        <w:rPr>
          <w:rFonts w:ascii="Times New Roman" w:hAnsi="Times New Roman" w:cs="Times New Roman"/>
          <w:sz w:val="24"/>
          <w:szCs w:val="24"/>
        </w:rPr>
        <w:t>transcriptionnelle</w:t>
      </w:r>
      <w:proofErr w:type="spellEnd"/>
      <w:r w:rsidRPr="008202FF">
        <w:rPr>
          <w:rFonts w:ascii="Times New Roman" w:hAnsi="Times New Roman" w:cs="Times New Roman"/>
          <w:sz w:val="24"/>
          <w:szCs w:val="24"/>
        </w:rPr>
        <w:t xml:space="preserve"> de l’expression génique</w:t>
      </w:r>
      <w:r w:rsidRPr="008202FF">
        <w:rPr>
          <w:rFonts w:ascii="Times New Roman" w:hAnsi="Times New Roman" w:cs="Times New Roman"/>
          <w:i/>
          <w:sz w:val="24"/>
          <w:szCs w:val="24"/>
        </w:rPr>
        <w:t xml:space="preserve">. </w:t>
      </w:r>
      <w:proofErr w:type="spellStart"/>
      <w:r w:rsidR="00EE0F34" w:rsidRPr="008202FF">
        <w:rPr>
          <w:rFonts w:ascii="Times New Roman" w:hAnsi="Times New Roman" w:cs="Times New Roman"/>
          <w:i/>
          <w:sz w:val="24"/>
          <w:szCs w:val="24"/>
        </w:rPr>
        <w:t>Beauveria</w:t>
      </w:r>
      <w:proofErr w:type="spellEnd"/>
      <w:r w:rsidR="00EE0F34" w:rsidRPr="008202FF">
        <w:rPr>
          <w:rFonts w:ascii="Times New Roman" w:hAnsi="Times New Roman" w:cs="Times New Roman"/>
          <w:i/>
          <w:sz w:val="24"/>
          <w:szCs w:val="24"/>
        </w:rPr>
        <w:t xml:space="preserve"> </w:t>
      </w:r>
      <w:proofErr w:type="spellStart"/>
      <w:r w:rsidR="00EE0F34" w:rsidRPr="008202FF">
        <w:rPr>
          <w:rFonts w:ascii="Times New Roman" w:hAnsi="Times New Roman" w:cs="Times New Roman"/>
          <w:i/>
          <w:sz w:val="24"/>
          <w:szCs w:val="24"/>
        </w:rPr>
        <w:t>bassiana</w:t>
      </w:r>
      <w:proofErr w:type="spellEnd"/>
      <w:r w:rsidR="00FD6D2E" w:rsidRPr="008202FF">
        <w:rPr>
          <w:rFonts w:ascii="Times New Roman" w:hAnsi="Times New Roman" w:cs="Times New Roman"/>
          <w:sz w:val="24"/>
          <w:szCs w:val="24"/>
        </w:rPr>
        <w:t xml:space="preserve"> exporte des </w:t>
      </w:r>
      <w:r w:rsidR="00727DE5">
        <w:rPr>
          <w:rFonts w:ascii="Times New Roman" w:hAnsi="Times New Roman" w:cs="Times New Roman"/>
          <w:sz w:val="24"/>
          <w:szCs w:val="24"/>
        </w:rPr>
        <w:t xml:space="preserve">ARN de type </w:t>
      </w:r>
      <w:proofErr w:type="spellStart"/>
      <w:r w:rsidR="00727DE5">
        <w:rPr>
          <w:rFonts w:ascii="Times New Roman" w:hAnsi="Times New Roman" w:cs="Times New Roman"/>
          <w:sz w:val="24"/>
          <w:szCs w:val="24"/>
        </w:rPr>
        <w:t>microARN</w:t>
      </w:r>
      <w:proofErr w:type="spellEnd"/>
      <w:r w:rsidR="00727DE5">
        <w:rPr>
          <w:rFonts w:ascii="Times New Roman" w:hAnsi="Times New Roman" w:cs="Times New Roman"/>
          <w:sz w:val="24"/>
          <w:szCs w:val="24"/>
        </w:rPr>
        <w:t xml:space="preserve"> </w:t>
      </w:r>
      <w:r w:rsidR="00A319C2" w:rsidRPr="008202FF">
        <w:rPr>
          <w:rFonts w:ascii="Times New Roman" w:hAnsi="Times New Roman" w:cs="Times New Roman"/>
          <w:sz w:val="24"/>
          <w:szCs w:val="24"/>
        </w:rPr>
        <w:t xml:space="preserve">agissant comme inhibiteurs de l’expression des gènes de l’immunité de </w:t>
      </w:r>
      <w:r w:rsidR="00845CBA" w:rsidRPr="008202FF">
        <w:rPr>
          <w:rFonts w:ascii="Times New Roman" w:hAnsi="Times New Roman" w:cs="Times New Roman"/>
          <w:sz w:val="24"/>
          <w:szCs w:val="24"/>
        </w:rPr>
        <w:t>l’</w:t>
      </w:r>
      <w:r w:rsidR="00485631" w:rsidRPr="008202FF">
        <w:rPr>
          <w:rFonts w:ascii="Times New Roman" w:hAnsi="Times New Roman" w:cs="Times New Roman"/>
          <w:sz w:val="24"/>
          <w:szCs w:val="24"/>
        </w:rPr>
        <w:t>arthropode</w:t>
      </w:r>
      <w:r w:rsidR="00FD6D2E" w:rsidRPr="008202FF">
        <w:rPr>
          <w:rFonts w:ascii="Times New Roman" w:hAnsi="Times New Roman" w:cs="Times New Roman"/>
          <w:sz w:val="24"/>
          <w:szCs w:val="24"/>
        </w:rPr>
        <w:t>.</w:t>
      </w:r>
    </w:p>
    <w:p w:rsidR="00EA6556" w:rsidRPr="008202FF" w:rsidRDefault="00EA6556" w:rsidP="00727DE5">
      <w:pPr>
        <w:spacing w:after="120"/>
        <w:jc w:val="both"/>
        <w:rPr>
          <w:rFonts w:ascii="Times New Roman" w:hAnsi="Times New Roman" w:cs="Times New Roman"/>
          <w:sz w:val="24"/>
          <w:szCs w:val="24"/>
        </w:rPr>
      </w:pPr>
      <w:r w:rsidRPr="008202FF">
        <w:rPr>
          <w:rFonts w:ascii="Times New Roman" w:hAnsi="Times New Roman" w:cs="Times New Roman"/>
          <w:sz w:val="24"/>
          <w:szCs w:val="24"/>
        </w:rPr>
        <w:t>Des protéines, dont à motif lysine, dérèglent les réponses immunitaires de l’insecte.</w:t>
      </w:r>
    </w:p>
    <w:p w:rsidR="009158B7" w:rsidRPr="00727DE5" w:rsidRDefault="00785D16" w:rsidP="00727DE5">
      <w:pPr>
        <w:spacing w:after="80"/>
        <w:ind w:left="567"/>
        <w:jc w:val="both"/>
        <w:rPr>
          <w:rFonts w:ascii="Times New Roman" w:hAnsi="Times New Roman" w:cs="Times New Roman"/>
          <w:sz w:val="24"/>
          <w:szCs w:val="24"/>
        </w:rPr>
      </w:pPr>
      <w:r>
        <w:rPr>
          <w:rFonts w:ascii="Times New Roman" w:hAnsi="Times New Roman" w:cs="Times New Roman"/>
          <w:sz w:val="24"/>
          <w:szCs w:val="24"/>
        </w:rPr>
        <w:t>9</w:t>
      </w:r>
      <w:r w:rsidR="009158B7" w:rsidRPr="00727DE5">
        <w:rPr>
          <w:rFonts w:ascii="Times New Roman" w:hAnsi="Times New Roman" w:cs="Times New Roman"/>
          <w:sz w:val="24"/>
          <w:szCs w:val="24"/>
        </w:rPr>
        <w:t xml:space="preserve">.6. </w:t>
      </w:r>
      <w:r w:rsidR="00727DE5">
        <w:rPr>
          <w:rFonts w:ascii="Times New Roman" w:hAnsi="Times New Roman" w:cs="Times New Roman"/>
          <w:sz w:val="24"/>
          <w:szCs w:val="24"/>
        </w:rPr>
        <w:tab/>
      </w:r>
      <w:r w:rsidR="009158B7" w:rsidRPr="00727DE5">
        <w:rPr>
          <w:rFonts w:ascii="Times New Roman" w:hAnsi="Times New Roman" w:cs="Times New Roman"/>
          <w:sz w:val="24"/>
          <w:szCs w:val="24"/>
        </w:rPr>
        <w:t>Transporteurs</w:t>
      </w:r>
    </w:p>
    <w:p w:rsidR="009158B7" w:rsidRPr="008202FF" w:rsidRDefault="009158B7" w:rsidP="00727DE5">
      <w:pPr>
        <w:spacing w:after="60"/>
        <w:jc w:val="both"/>
        <w:rPr>
          <w:rFonts w:ascii="Times New Roman" w:hAnsi="Times New Roman" w:cs="Times New Roman"/>
          <w:sz w:val="24"/>
          <w:szCs w:val="24"/>
        </w:rPr>
      </w:pPr>
      <w:r w:rsidRPr="008202FF">
        <w:rPr>
          <w:rFonts w:ascii="Times New Roman" w:hAnsi="Times New Roman" w:cs="Times New Roman"/>
          <w:sz w:val="24"/>
          <w:szCs w:val="24"/>
        </w:rPr>
        <w:t>Des transporteurs permettent d’exclure de la cellule des toxines et des substances antibiotiques.</w:t>
      </w:r>
    </w:p>
    <w:p w:rsidR="006E6C5E" w:rsidRPr="008202FF" w:rsidRDefault="00FD6D2E" w:rsidP="00727DE5">
      <w:pPr>
        <w:jc w:val="both"/>
        <w:rPr>
          <w:rFonts w:ascii="Times New Roman" w:hAnsi="Times New Roman" w:cs="Times New Roman"/>
          <w:b/>
          <w:i/>
          <w:sz w:val="24"/>
          <w:szCs w:val="24"/>
        </w:rPr>
      </w:pPr>
      <w:r w:rsidRPr="008202FF">
        <w:rPr>
          <w:rFonts w:ascii="Times New Roman" w:hAnsi="Times New Roman" w:cs="Times New Roman"/>
          <w:b/>
          <w:i/>
          <w:sz w:val="24"/>
          <w:szCs w:val="24"/>
        </w:rPr>
        <w:t xml:space="preserve">Toutes ces armes ne sont pas utilisées simultanément mais sont activées pendant la progression de la pathogénèse. </w:t>
      </w:r>
    </w:p>
    <w:p w:rsidR="00196AC6" w:rsidRPr="008202FF" w:rsidRDefault="00196AC6" w:rsidP="00727DE5">
      <w:pPr>
        <w:pStyle w:val="Paragraphedeliste"/>
        <w:numPr>
          <w:ilvl w:val="0"/>
          <w:numId w:val="12"/>
        </w:numPr>
        <w:spacing w:after="100"/>
        <w:ind w:left="714" w:hanging="357"/>
        <w:contextualSpacing w:val="0"/>
        <w:jc w:val="both"/>
        <w:rPr>
          <w:rFonts w:ascii="Times New Roman" w:hAnsi="Times New Roman" w:cs="Times New Roman"/>
          <w:b/>
          <w:sz w:val="24"/>
          <w:szCs w:val="24"/>
        </w:rPr>
      </w:pPr>
      <w:r w:rsidRPr="008202FF">
        <w:rPr>
          <w:rFonts w:ascii="Times New Roman" w:hAnsi="Times New Roman" w:cs="Times New Roman"/>
          <w:b/>
          <w:sz w:val="24"/>
          <w:szCs w:val="24"/>
        </w:rPr>
        <w:t>Les étapes de l’infection</w:t>
      </w:r>
    </w:p>
    <w:p w:rsidR="00613F45" w:rsidRPr="008202FF" w:rsidRDefault="00613F45" w:rsidP="008202FF">
      <w:pPr>
        <w:jc w:val="both"/>
        <w:rPr>
          <w:rFonts w:ascii="Times New Roman" w:hAnsi="Times New Roman" w:cs="Times New Roman"/>
          <w:sz w:val="24"/>
          <w:szCs w:val="24"/>
        </w:rPr>
      </w:pPr>
      <w:r w:rsidRPr="008202FF">
        <w:rPr>
          <w:rFonts w:ascii="Times New Roman" w:hAnsi="Times New Roman" w:cs="Times New Roman"/>
          <w:sz w:val="24"/>
          <w:szCs w:val="24"/>
        </w:rPr>
        <w:t xml:space="preserve">Le mode d'infection </w:t>
      </w:r>
      <w:r w:rsidR="003A4916" w:rsidRPr="008202FF">
        <w:rPr>
          <w:rFonts w:ascii="Times New Roman" w:hAnsi="Times New Roman" w:cs="Times New Roman"/>
          <w:sz w:val="24"/>
          <w:szCs w:val="24"/>
        </w:rPr>
        <w:t xml:space="preserve">de </w:t>
      </w:r>
      <w:r w:rsidR="003A4916" w:rsidRPr="008202FF">
        <w:rPr>
          <w:rFonts w:ascii="Times New Roman" w:hAnsi="Times New Roman" w:cs="Times New Roman"/>
          <w:i/>
          <w:sz w:val="24"/>
          <w:szCs w:val="24"/>
        </w:rPr>
        <w:t xml:space="preserve">B. </w:t>
      </w:r>
      <w:proofErr w:type="spellStart"/>
      <w:r w:rsidR="003A4916" w:rsidRPr="008202FF">
        <w:rPr>
          <w:rFonts w:ascii="Times New Roman" w:hAnsi="Times New Roman" w:cs="Times New Roman"/>
          <w:i/>
          <w:sz w:val="24"/>
          <w:szCs w:val="24"/>
        </w:rPr>
        <w:t>bassiana</w:t>
      </w:r>
      <w:proofErr w:type="spellEnd"/>
      <w:r w:rsidR="003A4916" w:rsidRPr="008202FF">
        <w:rPr>
          <w:rFonts w:ascii="Times New Roman" w:hAnsi="Times New Roman" w:cs="Times New Roman"/>
          <w:sz w:val="24"/>
          <w:szCs w:val="24"/>
        </w:rPr>
        <w:t xml:space="preserve"> se divise en sept étapes</w:t>
      </w:r>
      <w:r w:rsidRPr="008202FF">
        <w:rPr>
          <w:rFonts w:ascii="Times New Roman" w:hAnsi="Times New Roman" w:cs="Times New Roman"/>
          <w:sz w:val="24"/>
          <w:szCs w:val="24"/>
        </w:rPr>
        <w:t xml:space="preserve"> qui sont l'</w:t>
      </w:r>
      <w:r w:rsidR="003A4916" w:rsidRPr="008202FF">
        <w:rPr>
          <w:rFonts w:ascii="Times New Roman" w:hAnsi="Times New Roman" w:cs="Times New Roman"/>
          <w:sz w:val="24"/>
          <w:szCs w:val="24"/>
        </w:rPr>
        <w:t>adhésion, la germination, l’ancrage,</w:t>
      </w:r>
      <w:r w:rsidRPr="008202FF">
        <w:rPr>
          <w:rFonts w:ascii="Times New Roman" w:hAnsi="Times New Roman" w:cs="Times New Roman"/>
          <w:sz w:val="24"/>
          <w:szCs w:val="24"/>
        </w:rPr>
        <w:t xml:space="preserve"> la</w:t>
      </w:r>
      <w:r w:rsidR="008E756B" w:rsidRPr="008202FF">
        <w:rPr>
          <w:rFonts w:ascii="Times New Roman" w:hAnsi="Times New Roman" w:cs="Times New Roman"/>
          <w:sz w:val="24"/>
          <w:szCs w:val="24"/>
        </w:rPr>
        <w:t xml:space="preserve"> pénétration, </w:t>
      </w:r>
      <w:r w:rsidR="003A4916" w:rsidRPr="008202FF">
        <w:rPr>
          <w:rFonts w:ascii="Times New Roman" w:hAnsi="Times New Roman" w:cs="Times New Roman"/>
          <w:sz w:val="24"/>
          <w:szCs w:val="24"/>
        </w:rPr>
        <w:t xml:space="preserve">l’envahissement, </w:t>
      </w:r>
      <w:r w:rsidR="008E756B" w:rsidRPr="008202FF">
        <w:rPr>
          <w:rFonts w:ascii="Times New Roman" w:hAnsi="Times New Roman" w:cs="Times New Roman"/>
          <w:sz w:val="24"/>
          <w:szCs w:val="24"/>
        </w:rPr>
        <w:t xml:space="preserve">la </w:t>
      </w:r>
      <w:proofErr w:type="spellStart"/>
      <w:r w:rsidR="008E756B" w:rsidRPr="008202FF">
        <w:rPr>
          <w:rFonts w:ascii="Times New Roman" w:hAnsi="Times New Roman" w:cs="Times New Roman"/>
          <w:sz w:val="24"/>
          <w:szCs w:val="24"/>
        </w:rPr>
        <w:t>conidiogénèse</w:t>
      </w:r>
      <w:proofErr w:type="spellEnd"/>
      <w:r w:rsidR="003A4916" w:rsidRPr="008202FF">
        <w:rPr>
          <w:rFonts w:ascii="Times New Roman" w:hAnsi="Times New Roman" w:cs="Times New Roman"/>
          <w:sz w:val="24"/>
          <w:szCs w:val="24"/>
        </w:rPr>
        <w:t xml:space="preserve"> et la dispersion</w:t>
      </w:r>
      <w:r w:rsidR="008E756B" w:rsidRPr="008202FF">
        <w:rPr>
          <w:rFonts w:ascii="Times New Roman" w:hAnsi="Times New Roman" w:cs="Times New Roman"/>
          <w:sz w:val="24"/>
          <w:szCs w:val="24"/>
        </w:rPr>
        <w:t>.</w:t>
      </w:r>
      <w:r w:rsidRPr="008202FF">
        <w:rPr>
          <w:rFonts w:ascii="Times New Roman" w:hAnsi="Times New Roman" w:cs="Times New Roman"/>
          <w:sz w:val="24"/>
          <w:szCs w:val="24"/>
        </w:rPr>
        <w:t xml:space="preserve"> </w:t>
      </w:r>
      <w:r w:rsidR="009711CC">
        <w:rPr>
          <w:rFonts w:ascii="Times New Roman" w:hAnsi="Times New Roman" w:cs="Times New Roman"/>
          <w:sz w:val="24"/>
          <w:szCs w:val="24"/>
        </w:rPr>
        <w:t xml:space="preserve">Ce sont les conidies qui sont, </w:t>
      </w:r>
      <w:r w:rsidRPr="008202FF">
        <w:rPr>
          <w:rFonts w:ascii="Times New Roman" w:hAnsi="Times New Roman" w:cs="Times New Roman"/>
          <w:sz w:val="24"/>
          <w:szCs w:val="24"/>
        </w:rPr>
        <w:t xml:space="preserve">et de loin, la forme de dispersion et d’infection la plus courante. Les hyphes et les </w:t>
      </w:r>
      <w:proofErr w:type="spellStart"/>
      <w:r w:rsidRPr="008202FF">
        <w:rPr>
          <w:rFonts w:ascii="Times New Roman" w:hAnsi="Times New Roman" w:cs="Times New Roman"/>
          <w:sz w:val="24"/>
          <w:szCs w:val="24"/>
        </w:rPr>
        <w:t>blastospores</w:t>
      </w:r>
      <w:proofErr w:type="spellEnd"/>
      <w:r w:rsidRPr="008202FF">
        <w:rPr>
          <w:rFonts w:ascii="Times New Roman" w:hAnsi="Times New Roman" w:cs="Times New Roman"/>
          <w:sz w:val="24"/>
          <w:szCs w:val="24"/>
        </w:rPr>
        <w:t>, formées sous certaines conditions, dans l’insecte infecté par exemple, ne sont ni aussi résistantes, ni aussi efficaces.</w:t>
      </w:r>
      <w:r w:rsidR="008E756B" w:rsidRPr="008202FF">
        <w:rPr>
          <w:rFonts w:ascii="Times New Roman" w:hAnsi="Times New Roman" w:cs="Times New Roman"/>
          <w:sz w:val="24"/>
          <w:szCs w:val="24"/>
        </w:rPr>
        <w:t xml:space="preserve"> Durant le développement du champignon, l’insecte continue à vivre (</w:t>
      </w:r>
      <w:proofErr w:type="spellStart"/>
      <w:r w:rsidR="008E756B" w:rsidRPr="008202FF">
        <w:rPr>
          <w:rFonts w:ascii="Times New Roman" w:hAnsi="Times New Roman" w:cs="Times New Roman"/>
          <w:sz w:val="24"/>
          <w:szCs w:val="24"/>
        </w:rPr>
        <w:t>biotrophie</w:t>
      </w:r>
      <w:proofErr w:type="spellEnd"/>
      <w:r w:rsidR="008E756B" w:rsidRPr="008202FF">
        <w:rPr>
          <w:rFonts w:ascii="Times New Roman" w:hAnsi="Times New Roman" w:cs="Times New Roman"/>
          <w:sz w:val="24"/>
          <w:szCs w:val="24"/>
        </w:rPr>
        <w:t>). A la fin de la prolifération fongique, l’insecte meurt (</w:t>
      </w:r>
      <w:proofErr w:type="spellStart"/>
      <w:r w:rsidR="008E756B" w:rsidRPr="008202FF">
        <w:rPr>
          <w:rFonts w:ascii="Times New Roman" w:hAnsi="Times New Roman" w:cs="Times New Roman"/>
          <w:sz w:val="24"/>
          <w:szCs w:val="24"/>
        </w:rPr>
        <w:t>néc</w:t>
      </w:r>
      <w:r w:rsidR="003A4916" w:rsidRPr="008202FF">
        <w:rPr>
          <w:rFonts w:ascii="Times New Roman" w:hAnsi="Times New Roman" w:cs="Times New Roman"/>
          <w:sz w:val="24"/>
          <w:szCs w:val="24"/>
        </w:rPr>
        <w:t>r</w:t>
      </w:r>
      <w:r w:rsidR="008E756B" w:rsidRPr="008202FF">
        <w:rPr>
          <w:rFonts w:ascii="Times New Roman" w:hAnsi="Times New Roman" w:cs="Times New Roman"/>
          <w:sz w:val="24"/>
          <w:szCs w:val="24"/>
        </w:rPr>
        <w:t>o</w:t>
      </w:r>
      <w:r w:rsidR="007E577A" w:rsidRPr="008202FF">
        <w:rPr>
          <w:rFonts w:ascii="Times New Roman" w:hAnsi="Times New Roman" w:cs="Times New Roman"/>
          <w:sz w:val="24"/>
          <w:szCs w:val="24"/>
        </w:rPr>
        <w:t>trophi</w:t>
      </w:r>
      <w:r w:rsidR="008E756B" w:rsidRPr="008202FF">
        <w:rPr>
          <w:rFonts w:ascii="Times New Roman" w:hAnsi="Times New Roman" w:cs="Times New Roman"/>
          <w:sz w:val="24"/>
          <w:szCs w:val="24"/>
        </w:rPr>
        <w:t>e</w:t>
      </w:r>
      <w:proofErr w:type="spellEnd"/>
      <w:r w:rsidR="00485631" w:rsidRPr="008202FF">
        <w:rPr>
          <w:rFonts w:ascii="Times New Roman" w:hAnsi="Times New Roman" w:cs="Times New Roman"/>
          <w:sz w:val="24"/>
          <w:szCs w:val="24"/>
        </w:rPr>
        <w:t xml:space="preserve">). </w:t>
      </w:r>
      <w:r w:rsidR="003A4916" w:rsidRPr="008202FF">
        <w:rPr>
          <w:rFonts w:ascii="Times New Roman" w:hAnsi="Times New Roman" w:cs="Times New Roman"/>
          <w:sz w:val="24"/>
          <w:szCs w:val="24"/>
        </w:rPr>
        <w:t>A chaque étape, des gènes sont impliqués</w:t>
      </w:r>
      <w:r w:rsidR="00485631" w:rsidRPr="008202FF">
        <w:rPr>
          <w:rFonts w:ascii="Times New Roman" w:hAnsi="Times New Roman" w:cs="Times New Roman"/>
          <w:sz w:val="24"/>
          <w:szCs w:val="24"/>
        </w:rPr>
        <w:t xml:space="preserve"> et exprimés.</w:t>
      </w:r>
    </w:p>
    <w:p w:rsidR="00525B4B" w:rsidRDefault="00525B4B" w:rsidP="00525B4B">
      <w:pPr>
        <w:pStyle w:val="Paragraphedeliste"/>
        <w:ind w:left="360"/>
        <w:rPr>
          <w:rFonts w:ascii="Palatino Linotype" w:hAnsi="Palatino Linotype"/>
          <w:b/>
          <w:sz w:val="20"/>
          <w:szCs w:val="20"/>
        </w:rPr>
      </w:pPr>
      <w:r>
        <w:rPr>
          <w:rFonts w:ascii="Palatino Linotype" w:hAnsi="Palatino Linotype"/>
          <w:b/>
          <w:noProof/>
          <w:sz w:val="20"/>
          <w:szCs w:val="20"/>
          <w:lang w:eastAsia="fr-FR"/>
        </w:rPr>
        <w:drawing>
          <wp:inline distT="0" distB="0" distL="0" distR="0">
            <wp:extent cx="5200650" cy="4503102"/>
            <wp:effectExtent l="0" t="0" r="0" b="0"/>
            <wp:docPr id="19" name="Image 19" descr="C:\Users\Jean-Jacques\Download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Figure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931" cy="4501614"/>
                    </a:xfrm>
                    <a:prstGeom prst="rect">
                      <a:avLst/>
                    </a:prstGeom>
                    <a:noFill/>
                    <a:ln>
                      <a:noFill/>
                    </a:ln>
                  </pic:spPr>
                </pic:pic>
              </a:graphicData>
            </a:graphic>
          </wp:inline>
        </w:drawing>
      </w:r>
    </w:p>
    <w:p w:rsidR="00F569F0" w:rsidRPr="00785D16" w:rsidRDefault="00F569F0" w:rsidP="00525B4B">
      <w:pPr>
        <w:pStyle w:val="Paragraphedeliste"/>
        <w:ind w:left="360"/>
        <w:rPr>
          <w:rFonts w:ascii="Times New Roman" w:hAnsi="Times New Roman" w:cs="Times New Roman"/>
          <w:sz w:val="24"/>
          <w:szCs w:val="24"/>
        </w:rPr>
      </w:pPr>
      <w:r w:rsidRPr="00785D16">
        <w:rPr>
          <w:rFonts w:ascii="Times New Roman" w:hAnsi="Times New Roman" w:cs="Times New Roman"/>
          <w:sz w:val="24"/>
          <w:szCs w:val="24"/>
        </w:rPr>
        <w:t xml:space="preserve">Fig. </w:t>
      </w:r>
      <w:r w:rsidR="00785D16" w:rsidRPr="00785D16">
        <w:rPr>
          <w:rFonts w:ascii="Times New Roman" w:hAnsi="Times New Roman" w:cs="Times New Roman"/>
          <w:sz w:val="24"/>
          <w:szCs w:val="24"/>
        </w:rPr>
        <w:t>12 :</w:t>
      </w:r>
      <w:r w:rsidRPr="00785D16">
        <w:rPr>
          <w:rFonts w:ascii="Times New Roman" w:hAnsi="Times New Roman" w:cs="Times New Roman"/>
          <w:sz w:val="24"/>
          <w:szCs w:val="24"/>
        </w:rPr>
        <w:t xml:space="preserve"> schéma du cycle biologique de </w:t>
      </w:r>
      <w:proofErr w:type="spellStart"/>
      <w:r w:rsidRPr="00785D16">
        <w:rPr>
          <w:rFonts w:ascii="Times New Roman" w:hAnsi="Times New Roman" w:cs="Times New Roman"/>
          <w:i/>
          <w:sz w:val="24"/>
          <w:szCs w:val="24"/>
        </w:rPr>
        <w:t>Beauveria</w:t>
      </w:r>
      <w:proofErr w:type="spellEnd"/>
      <w:r w:rsidRPr="00785D16">
        <w:rPr>
          <w:rFonts w:ascii="Times New Roman" w:hAnsi="Times New Roman" w:cs="Times New Roman"/>
          <w:i/>
          <w:sz w:val="24"/>
          <w:szCs w:val="24"/>
        </w:rPr>
        <w:t xml:space="preserve"> </w:t>
      </w:r>
      <w:proofErr w:type="spellStart"/>
      <w:r w:rsidRPr="00785D16">
        <w:rPr>
          <w:rFonts w:ascii="Times New Roman" w:hAnsi="Times New Roman" w:cs="Times New Roman"/>
          <w:i/>
          <w:sz w:val="24"/>
          <w:szCs w:val="24"/>
        </w:rPr>
        <w:t>bassiana</w:t>
      </w:r>
      <w:proofErr w:type="spellEnd"/>
      <w:r w:rsidRPr="00785D16">
        <w:rPr>
          <w:rFonts w:ascii="Times New Roman" w:hAnsi="Times New Roman" w:cs="Times New Roman"/>
          <w:sz w:val="24"/>
          <w:szCs w:val="24"/>
        </w:rPr>
        <w:t xml:space="preserve">  sur insecte</w:t>
      </w:r>
      <w:r w:rsidR="0052152F" w:rsidRPr="00785D16">
        <w:rPr>
          <w:rFonts w:ascii="Times New Roman" w:hAnsi="Times New Roman" w:cs="Times New Roman"/>
          <w:sz w:val="24"/>
          <w:szCs w:val="24"/>
        </w:rPr>
        <w:t xml:space="preserve"> </w:t>
      </w:r>
      <w:r w:rsidRPr="00785D16">
        <w:rPr>
          <w:rFonts w:ascii="Times New Roman" w:hAnsi="Times New Roman" w:cs="Times New Roman"/>
          <w:sz w:val="24"/>
          <w:szCs w:val="24"/>
        </w:rPr>
        <w:t>(NATURALIS)</w:t>
      </w:r>
    </w:p>
    <w:p w:rsidR="00196AC6" w:rsidRPr="00F569F0" w:rsidRDefault="00196AC6" w:rsidP="00196AC6">
      <w:pPr>
        <w:pStyle w:val="Paragraphedeliste"/>
        <w:ind w:left="360"/>
        <w:rPr>
          <w:rFonts w:ascii="Palatino Linotype" w:hAnsi="Palatino Linotype"/>
          <w:sz w:val="20"/>
          <w:szCs w:val="20"/>
        </w:rPr>
      </w:pPr>
    </w:p>
    <w:p w:rsidR="00196AC6" w:rsidRDefault="00785D16" w:rsidP="00BB3BFB">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76672" behindDoc="0" locked="0" layoutInCell="1" allowOverlap="1" wp14:anchorId="61385969" wp14:editId="49CAEF08">
                <wp:simplePos x="0" y="0"/>
                <wp:positionH relativeFrom="column">
                  <wp:posOffset>3429635</wp:posOffset>
                </wp:positionH>
                <wp:positionV relativeFrom="paragraph">
                  <wp:posOffset>1810385</wp:posOffset>
                </wp:positionV>
                <wp:extent cx="2371725" cy="714375"/>
                <wp:effectExtent l="0" t="0" r="9525" b="9525"/>
                <wp:wrapNone/>
                <wp:docPr id="34" name="Zone de texte 34"/>
                <wp:cNvGraphicFramePr/>
                <a:graphic xmlns:a="http://schemas.openxmlformats.org/drawingml/2006/main">
                  <a:graphicData uri="http://schemas.microsoft.com/office/word/2010/wordprocessingShape">
                    <wps:wsp>
                      <wps:cNvSpPr txBox="1"/>
                      <wps:spPr>
                        <a:xfrm>
                          <a:off x="0" y="0"/>
                          <a:ext cx="237172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5D16" w:rsidRPr="00785D16" w:rsidRDefault="00785D16" w:rsidP="00785D16">
                            <w:pPr>
                              <w:rPr>
                                <w:rFonts w:ascii="Times New Roman" w:hAnsi="Times New Roman" w:cs="Times New Roman"/>
                                <w:sz w:val="24"/>
                                <w:szCs w:val="24"/>
                              </w:rPr>
                            </w:pPr>
                            <w:r w:rsidRPr="00785D16">
                              <w:rPr>
                                <w:rFonts w:ascii="Times New Roman" w:hAnsi="Times New Roman" w:cs="Times New Roman"/>
                                <w:sz w:val="24"/>
                                <w:szCs w:val="24"/>
                              </w:rPr>
                              <w:t xml:space="preserve">Fig. 13 schéma de l’infection d’un insecte par </w:t>
                            </w:r>
                            <w:r w:rsidRPr="00785D16">
                              <w:rPr>
                                <w:rFonts w:ascii="Times New Roman" w:hAnsi="Times New Roman" w:cs="Times New Roman"/>
                                <w:b/>
                                <w:i/>
                                <w:sz w:val="24"/>
                                <w:szCs w:val="24"/>
                              </w:rPr>
                              <w:t xml:space="preserve">B. </w:t>
                            </w:r>
                            <w:proofErr w:type="spellStart"/>
                            <w:r w:rsidRPr="00785D16">
                              <w:rPr>
                                <w:rFonts w:ascii="Times New Roman" w:hAnsi="Times New Roman" w:cs="Times New Roman"/>
                                <w:b/>
                                <w:i/>
                                <w:sz w:val="24"/>
                                <w:szCs w:val="24"/>
                              </w:rPr>
                              <w:t>bassiana</w:t>
                            </w:r>
                            <w:proofErr w:type="spellEnd"/>
                            <w:r w:rsidRPr="00785D16">
                              <w:rPr>
                                <w:rFonts w:ascii="Times New Roman" w:hAnsi="Times New Roman" w:cs="Times New Roman"/>
                                <w:sz w:val="24"/>
                                <w:szCs w:val="24"/>
                              </w:rPr>
                              <w:t xml:space="preserve"> </w:t>
                            </w:r>
                            <w:r>
                              <w:rPr>
                                <w:rFonts w:ascii="Times New Roman" w:hAnsi="Times New Roman" w:cs="Times New Roman"/>
                                <w:sz w:val="24"/>
                                <w:szCs w:val="24"/>
                              </w:rPr>
                              <w:br/>
                            </w:r>
                            <w:r w:rsidRPr="00785D16">
                              <w:rPr>
                                <w:rFonts w:ascii="Times New Roman" w:hAnsi="Times New Roman" w:cs="Times New Roman"/>
                                <w:sz w:val="24"/>
                                <w:szCs w:val="24"/>
                              </w:rPr>
                              <w:t>(</w:t>
                            </w:r>
                            <w:proofErr w:type="spellStart"/>
                            <w:r w:rsidRPr="00785D16">
                              <w:rPr>
                                <w:rFonts w:ascii="Times New Roman" w:hAnsi="Times New Roman" w:cs="Times New Roman"/>
                                <w:sz w:val="24"/>
                                <w:szCs w:val="24"/>
                              </w:rPr>
                              <w:t>Anatis</w:t>
                            </w:r>
                            <w:proofErr w:type="spellEnd"/>
                            <w:r w:rsidRPr="00785D16">
                              <w:rPr>
                                <w:rFonts w:ascii="Times New Roman" w:hAnsi="Times New Roman" w:cs="Times New Roman"/>
                                <w:sz w:val="24"/>
                                <w:szCs w:val="24"/>
                              </w:rPr>
                              <w:t xml:space="preserve"> </w:t>
                            </w:r>
                            <w:proofErr w:type="spellStart"/>
                            <w:r w:rsidRPr="00785D16">
                              <w:rPr>
                                <w:rFonts w:ascii="Times New Roman" w:hAnsi="Times New Roman" w:cs="Times New Roman"/>
                                <w:sz w:val="24"/>
                                <w:szCs w:val="24"/>
                              </w:rPr>
                              <w:t>Bioproduction</w:t>
                            </w:r>
                            <w:proofErr w:type="spellEnd"/>
                            <w:r w:rsidRPr="00785D16">
                              <w:rPr>
                                <w:rFonts w:ascii="Times New Roman" w:hAnsi="Times New Roman" w:cs="Times New Roman"/>
                                <w:sz w:val="24"/>
                                <w:szCs w:val="24"/>
                              </w:rPr>
                              <w:t>)</w:t>
                            </w:r>
                          </w:p>
                          <w:p w:rsidR="00785D16" w:rsidRDefault="00785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 o:spid="_x0000_s1037" type="#_x0000_t202" style="position:absolute;margin-left:270.05pt;margin-top:142.55pt;width:186.75pt;height:56.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" fillcolor="white [3201]" stroked="f" strokeweight=".5pt">
                <v:textbox>
                  <w:txbxContent>
                    <w:p w:rsidR="00785D16" w:rsidRPr="00785D16" w:rsidRDefault="00785D16" w:rsidP="00785D16">
                      <w:pPr>
                        <w:rPr>
                          <w:rFonts w:ascii="Times New Roman" w:hAnsi="Times New Roman" w:cs="Times New Roman"/>
                          <w:sz w:val="24"/>
                          <w:szCs w:val="24"/>
                        </w:rPr>
                      </w:pPr>
                      <w:r w:rsidRPr="00785D16">
                        <w:rPr>
                          <w:rFonts w:ascii="Times New Roman" w:hAnsi="Times New Roman" w:cs="Times New Roman"/>
                          <w:sz w:val="24"/>
                          <w:szCs w:val="24"/>
                        </w:rPr>
                        <w:t xml:space="preserve">Fig. 13 schéma de l’infection d’un insecte par </w:t>
                      </w:r>
                      <w:r w:rsidRPr="00785D16">
                        <w:rPr>
                          <w:rFonts w:ascii="Times New Roman" w:hAnsi="Times New Roman" w:cs="Times New Roman"/>
                          <w:b/>
                          <w:i/>
                          <w:sz w:val="24"/>
                          <w:szCs w:val="24"/>
                        </w:rPr>
                        <w:t xml:space="preserve">B. </w:t>
                      </w:r>
                      <w:proofErr w:type="spellStart"/>
                      <w:r w:rsidRPr="00785D16">
                        <w:rPr>
                          <w:rFonts w:ascii="Times New Roman" w:hAnsi="Times New Roman" w:cs="Times New Roman"/>
                          <w:b/>
                          <w:i/>
                          <w:sz w:val="24"/>
                          <w:szCs w:val="24"/>
                        </w:rPr>
                        <w:t>bassiana</w:t>
                      </w:r>
                      <w:proofErr w:type="spellEnd"/>
                      <w:r w:rsidRPr="00785D16">
                        <w:rPr>
                          <w:rFonts w:ascii="Times New Roman" w:hAnsi="Times New Roman" w:cs="Times New Roman"/>
                          <w:sz w:val="24"/>
                          <w:szCs w:val="24"/>
                        </w:rPr>
                        <w:t xml:space="preserve"> </w:t>
                      </w:r>
                      <w:r>
                        <w:rPr>
                          <w:rFonts w:ascii="Times New Roman" w:hAnsi="Times New Roman" w:cs="Times New Roman"/>
                          <w:sz w:val="24"/>
                          <w:szCs w:val="24"/>
                        </w:rPr>
                        <w:br/>
                      </w:r>
                      <w:r w:rsidRPr="00785D16">
                        <w:rPr>
                          <w:rFonts w:ascii="Times New Roman" w:hAnsi="Times New Roman" w:cs="Times New Roman"/>
                          <w:sz w:val="24"/>
                          <w:szCs w:val="24"/>
                        </w:rPr>
                        <w:t>(</w:t>
                      </w:r>
                      <w:proofErr w:type="spellStart"/>
                      <w:r w:rsidRPr="00785D16">
                        <w:rPr>
                          <w:rFonts w:ascii="Times New Roman" w:hAnsi="Times New Roman" w:cs="Times New Roman"/>
                          <w:sz w:val="24"/>
                          <w:szCs w:val="24"/>
                        </w:rPr>
                        <w:t>Anatis</w:t>
                      </w:r>
                      <w:proofErr w:type="spellEnd"/>
                      <w:r w:rsidRPr="00785D16">
                        <w:rPr>
                          <w:rFonts w:ascii="Times New Roman" w:hAnsi="Times New Roman" w:cs="Times New Roman"/>
                          <w:sz w:val="24"/>
                          <w:szCs w:val="24"/>
                        </w:rPr>
                        <w:t xml:space="preserve"> </w:t>
                      </w:r>
                      <w:proofErr w:type="spellStart"/>
                      <w:r w:rsidRPr="00785D16">
                        <w:rPr>
                          <w:rFonts w:ascii="Times New Roman" w:hAnsi="Times New Roman" w:cs="Times New Roman"/>
                          <w:sz w:val="24"/>
                          <w:szCs w:val="24"/>
                        </w:rPr>
                        <w:t>Bioproduction</w:t>
                      </w:r>
                      <w:proofErr w:type="spellEnd"/>
                      <w:r w:rsidRPr="00785D16">
                        <w:rPr>
                          <w:rFonts w:ascii="Times New Roman" w:hAnsi="Times New Roman" w:cs="Times New Roman"/>
                          <w:sz w:val="24"/>
                          <w:szCs w:val="24"/>
                        </w:rPr>
                        <w:t>)</w:t>
                      </w:r>
                    </w:p>
                    <w:p w:rsidR="00785D16" w:rsidRDefault="00785D16"/>
                  </w:txbxContent>
                </v:textbox>
              </v:shape>
            </w:pict>
          </mc:Fallback>
        </mc:AlternateContent>
      </w:r>
      <w:r w:rsidR="00196AC6" w:rsidRPr="005A2EBC">
        <w:rPr>
          <w:rFonts w:ascii="Palatino Linotype" w:hAnsi="Palatino Linotype"/>
          <w:noProof/>
          <w:sz w:val="20"/>
          <w:szCs w:val="20"/>
          <w:lang w:eastAsia="fr-FR"/>
        </w:rPr>
        <w:drawing>
          <wp:inline distT="0" distB="0" distL="0" distR="0" wp14:anchorId="72F39E65" wp14:editId="07108381">
            <wp:extent cx="3340022" cy="3169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022" cy="3169920"/>
                    </a:xfrm>
                    <a:prstGeom prst="rect">
                      <a:avLst/>
                    </a:prstGeom>
                    <a:noFill/>
                  </pic:spPr>
                </pic:pic>
              </a:graphicData>
            </a:graphic>
          </wp:inline>
        </w:drawing>
      </w:r>
    </w:p>
    <w:p w:rsidR="00785D16" w:rsidRPr="00785D16" w:rsidRDefault="00785D16" w:rsidP="00785D16">
      <w:pPr>
        <w:spacing w:after="0"/>
        <w:rPr>
          <w:rFonts w:ascii="Palatino Linotype" w:hAnsi="Palatino Linotype"/>
          <w:sz w:val="20"/>
          <w:szCs w:val="20"/>
        </w:rPr>
      </w:pPr>
    </w:p>
    <w:p w:rsidR="00785D16" w:rsidRPr="00785D16" w:rsidRDefault="00576497" w:rsidP="00785D16">
      <w:pPr>
        <w:spacing w:after="80"/>
        <w:ind w:left="567"/>
        <w:jc w:val="both"/>
        <w:rPr>
          <w:rFonts w:ascii="Times New Roman" w:hAnsi="Times New Roman" w:cs="Times New Roman"/>
          <w:sz w:val="26"/>
          <w:szCs w:val="26"/>
        </w:rPr>
      </w:pPr>
      <w:r w:rsidRPr="00785D16">
        <w:rPr>
          <w:rFonts w:ascii="Times New Roman" w:hAnsi="Times New Roman" w:cs="Times New Roman"/>
          <w:sz w:val="26"/>
          <w:szCs w:val="26"/>
        </w:rPr>
        <w:t xml:space="preserve">10.1. </w:t>
      </w:r>
      <w:r w:rsidR="001B241C" w:rsidRPr="00785D16">
        <w:rPr>
          <w:rFonts w:ascii="Times New Roman" w:hAnsi="Times New Roman" w:cs="Times New Roman"/>
          <w:sz w:val="26"/>
          <w:szCs w:val="26"/>
        </w:rPr>
        <w:t xml:space="preserve"> </w:t>
      </w:r>
      <w:r w:rsidR="00785D16" w:rsidRPr="00785D16">
        <w:rPr>
          <w:rFonts w:ascii="Times New Roman" w:hAnsi="Times New Roman" w:cs="Times New Roman"/>
          <w:sz w:val="26"/>
          <w:szCs w:val="26"/>
        </w:rPr>
        <w:tab/>
      </w:r>
      <w:r w:rsidR="00F576DE" w:rsidRPr="00785D16">
        <w:rPr>
          <w:rFonts w:ascii="Times New Roman" w:hAnsi="Times New Roman" w:cs="Times New Roman"/>
          <w:sz w:val="26"/>
          <w:szCs w:val="26"/>
        </w:rPr>
        <w:t xml:space="preserve">Adhésion </w:t>
      </w:r>
      <w:r w:rsidR="00BB3BFB" w:rsidRPr="00785D16">
        <w:rPr>
          <w:rFonts w:ascii="Times New Roman" w:hAnsi="Times New Roman" w:cs="Times New Roman"/>
          <w:sz w:val="26"/>
          <w:szCs w:val="26"/>
        </w:rPr>
        <w:t xml:space="preserve"> </w:t>
      </w:r>
      <w:r w:rsidR="00462E43" w:rsidRPr="00785D16">
        <w:rPr>
          <w:rFonts w:ascii="Times New Roman" w:hAnsi="Times New Roman" w:cs="Times New Roman"/>
          <w:sz w:val="26"/>
          <w:szCs w:val="26"/>
        </w:rPr>
        <w:t xml:space="preserve"> </w:t>
      </w:r>
    </w:p>
    <w:p w:rsidR="00EF00D4" w:rsidRPr="00785D16" w:rsidRDefault="00BB3BFB" w:rsidP="00785D16">
      <w:pPr>
        <w:spacing w:after="120"/>
        <w:jc w:val="both"/>
        <w:rPr>
          <w:rFonts w:ascii="Times New Roman" w:hAnsi="Times New Roman" w:cs="Times New Roman"/>
          <w:i/>
          <w:sz w:val="24"/>
          <w:szCs w:val="24"/>
        </w:rPr>
      </w:pPr>
      <w:r w:rsidRPr="00785D16">
        <w:rPr>
          <w:rFonts w:ascii="Times New Roman" w:hAnsi="Times New Roman" w:cs="Times New Roman"/>
          <w:sz w:val="24"/>
          <w:szCs w:val="24"/>
        </w:rPr>
        <w:t>L’adhésion est caractérisée</w:t>
      </w:r>
      <w:r w:rsidR="00102110" w:rsidRPr="00785D16">
        <w:rPr>
          <w:rFonts w:ascii="Times New Roman" w:hAnsi="Times New Roman" w:cs="Times New Roman"/>
          <w:sz w:val="24"/>
          <w:szCs w:val="24"/>
        </w:rPr>
        <w:t xml:space="preserve"> par des composantes non-</w:t>
      </w:r>
      <w:r w:rsidR="00B479F3" w:rsidRPr="00785D16">
        <w:rPr>
          <w:rFonts w:ascii="Times New Roman" w:hAnsi="Times New Roman" w:cs="Times New Roman"/>
          <w:sz w:val="24"/>
          <w:szCs w:val="24"/>
        </w:rPr>
        <w:t>spécifiques,</w:t>
      </w:r>
      <w:r w:rsidR="00102110" w:rsidRPr="00785D16">
        <w:rPr>
          <w:rFonts w:ascii="Times New Roman" w:hAnsi="Times New Roman" w:cs="Times New Roman"/>
          <w:sz w:val="24"/>
          <w:szCs w:val="24"/>
        </w:rPr>
        <w:t xml:space="preserve"> hydrophobiques et électrostatiques, les plus importantes</w:t>
      </w:r>
      <w:r w:rsidR="00D65A28" w:rsidRPr="00785D16">
        <w:rPr>
          <w:rFonts w:ascii="Times New Roman" w:hAnsi="Times New Roman" w:cs="Times New Roman"/>
          <w:sz w:val="24"/>
          <w:szCs w:val="24"/>
        </w:rPr>
        <w:t xml:space="preserve">, </w:t>
      </w:r>
      <w:r w:rsidR="00102110" w:rsidRPr="00785D16">
        <w:rPr>
          <w:rFonts w:ascii="Times New Roman" w:hAnsi="Times New Roman" w:cs="Times New Roman"/>
          <w:sz w:val="24"/>
          <w:szCs w:val="24"/>
        </w:rPr>
        <w:t>et des composantes induites. Le phénomène débute</w:t>
      </w:r>
      <w:r w:rsidRPr="00785D16">
        <w:rPr>
          <w:rFonts w:ascii="Times New Roman" w:hAnsi="Times New Roman" w:cs="Times New Roman"/>
          <w:sz w:val="24"/>
          <w:szCs w:val="24"/>
        </w:rPr>
        <w:t xml:space="preserve"> par un mécanisme de reconnaissance et de compatibilité des conidies avec les cellules tégumentaires de l'insecte.</w:t>
      </w:r>
      <w:r w:rsidR="001B241C" w:rsidRPr="00785D16">
        <w:rPr>
          <w:rFonts w:ascii="Times New Roman" w:hAnsi="Times New Roman" w:cs="Times New Roman"/>
          <w:sz w:val="24"/>
          <w:szCs w:val="24"/>
        </w:rPr>
        <w:t xml:space="preserve"> Les conidies sont recouvertes d’</w:t>
      </w:r>
      <w:proofErr w:type="spellStart"/>
      <w:r w:rsidR="001B241C" w:rsidRPr="00785D16">
        <w:rPr>
          <w:rFonts w:ascii="Times New Roman" w:hAnsi="Times New Roman" w:cs="Times New Roman"/>
          <w:sz w:val="24"/>
          <w:szCs w:val="24"/>
        </w:rPr>
        <w:t>hydrophobines</w:t>
      </w:r>
      <w:proofErr w:type="spellEnd"/>
      <w:r w:rsidR="001B241C" w:rsidRPr="00785D16">
        <w:rPr>
          <w:rFonts w:ascii="Times New Roman" w:hAnsi="Times New Roman" w:cs="Times New Roman"/>
          <w:sz w:val="24"/>
          <w:szCs w:val="24"/>
        </w:rPr>
        <w:t xml:space="preserve"> et d’</w:t>
      </w:r>
      <w:proofErr w:type="spellStart"/>
      <w:r w:rsidR="001B241C" w:rsidRPr="00785D16">
        <w:rPr>
          <w:rFonts w:ascii="Times New Roman" w:hAnsi="Times New Roman" w:cs="Times New Roman"/>
          <w:sz w:val="24"/>
          <w:szCs w:val="24"/>
        </w:rPr>
        <w:t>adhésines</w:t>
      </w:r>
      <w:proofErr w:type="spellEnd"/>
      <w:r w:rsidR="004755C0" w:rsidRPr="00785D16">
        <w:rPr>
          <w:rFonts w:ascii="Times New Roman" w:hAnsi="Times New Roman" w:cs="Times New Roman"/>
          <w:sz w:val="24"/>
          <w:szCs w:val="24"/>
        </w:rPr>
        <w:t xml:space="preserve"> (des protéines)</w:t>
      </w:r>
      <w:r w:rsidR="001B241C" w:rsidRPr="00785D16">
        <w:rPr>
          <w:rFonts w:ascii="Times New Roman" w:hAnsi="Times New Roman" w:cs="Times New Roman"/>
          <w:sz w:val="24"/>
          <w:szCs w:val="24"/>
        </w:rPr>
        <w:t xml:space="preserve"> qui forment un revêtement hydrophobe, ce qui facilite une adhésion</w:t>
      </w:r>
      <w:r w:rsidR="007E577A" w:rsidRPr="00785D16">
        <w:rPr>
          <w:rFonts w:ascii="Times New Roman" w:hAnsi="Times New Roman" w:cs="Times New Roman"/>
          <w:sz w:val="24"/>
          <w:szCs w:val="24"/>
        </w:rPr>
        <w:t xml:space="preserve"> à l’</w:t>
      </w:r>
      <w:proofErr w:type="spellStart"/>
      <w:r w:rsidR="007E577A" w:rsidRPr="00785D16">
        <w:rPr>
          <w:rFonts w:ascii="Times New Roman" w:hAnsi="Times New Roman" w:cs="Times New Roman"/>
          <w:sz w:val="24"/>
          <w:szCs w:val="24"/>
        </w:rPr>
        <w:t>é</w:t>
      </w:r>
      <w:r w:rsidR="00D511A9" w:rsidRPr="00785D16">
        <w:rPr>
          <w:rFonts w:ascii="Times New Roman" w:hAnsi="Times New Roman" w:cs="Times New Roman"/>
          <w:sz w:val="24"/>
          <w:szCs w:val="24"/>
        </w:rPr>
        <w:t>picuticule</w:t>
      </w:r>
      <w:proofErr w:type="spellEnd"/>
      <w:r w:rsidR="00D511A9" w:rsidRPr="00785D16">
        <w:rPr>
          <w:rFonts w:ascii="Times New Roman" w:hAnsi="Times New Roman" w:cs="Times New Roman"/>
          <w:sz w:val="24"/>
          <w:szCs w:val="24"/>
        </w:rPr>
        <w:t>, couche cireuse et</w:t>
      </w:r>
      <w:r w:rsidR="00EC2057" w:rsidRPr="00785D16">
        <w:rPr>
          <w:rFonts w:ascii="Times New Roman" w:hAnsi="Times New Roman" w:cs="Times New Roman"/>
          <w:sz w:val="24"/>
          <w:szCs w:val="24"/>
        </w:rPr>
        <w:t xml:space="preserve"> également  hydrophobe</w:t>
      </w:r>
      <w:r w:rsidR="00647A59">
        <w:rPr>
          <w:rFonts w:ascii="Times New Roman" w:hAnsi="Times New Roman" w:cs="Times New Roman"/>
          <w:i/>
          <w:sz w:val="24"/>
          <w:szCs w:val="24"/>
        </w:rPr>
        <w:t>.</w:t>
      </w:r>
      <w:r w:rsidR="003A4916" w:rsidRPr="00785D16">
        <w:rPr>
          <w:rFonts w:ascii="Times New Roman" w:hAnsi="Times New Roman" w:cs="Times New Roman"/>
          <w:i/>
          <w:sz w:val="24"/>
          <w:szCs w:val="24"/>
        </w:rPr>
        <w:t xml:space="preserve"> Chez B. </w:t>
      </w:r>
      <w:proofErr w:type="spellStart"/>
      <w:r w:rsidR="003A4916" w:rsidRPr="00785D16">
        <w:rPr>
          <w:rFonts w:ascii="Times New Roman" w:hAnsi="Times New Roman" w:cs="Times New Roman"/>
          <w:i/>
          <w:sz w:val="24"/>
          <w:szCs w:val="24"/>
        </w:rPr>
        <w:t>bassiana</w:t>
      </w:r>
      <w:proofErr w:type="spellEnd"/>
      <w:r w:rsidR="003A4916" w:rsidRPr="00785D16">
        <w:rPr>
          <w:rFonts w:ascii="Times New Roman" w:hAnsi="Times New Roman" w:cs="Times New Roman"/>
          <w:i/>
          <w:sz w:val="24"/>
          <w:szCs w:val="24"/>
        </w:rPr>
        <w:t xml:space="preserve">, </w:t>
      </w:r>
      <w:r w:rsidR="004755C0" w:rsidRPr="00785D16">
        <w:rPr>
          <w:rFonts w:ascii="Times New Roman" w:hAnsi="Times New Roman" w:cs="Times New Roman"/>
          <w:sz w:val="24"/>
          <w:szCs w:val="24"/>
        </w:rPr>
        <w:t xml:space="preserve">les </w:t>
      </w:r>
      <w:proofErr w:type="spellStart"/>
      <w:r w:rsidR="003A4916" w:rsidRPr="00785D16">
        <w:rPr>
          <w:rFonts w:ascii="Times New Roman" w:hAnsi="Times New Roman" w:cs="Times New Roman"/>
          <w:sz w:val="24"/>
          <w:szCs w:val="24"/>
        </w:rPr>
        <w:t>hydrophobines</w:t>
      </w:r>
      <w:proofErr w:type="spellEnd"/>
      <w:r w:rsidR="003A4916" w:rsidRPr="00785D16">
        <w:rPr>
          <w:rFonts w:ascii="Times New Roman" w:hAnsi="Times New Roman" w:cs="Times New Roman"/>
          <w:sz w:val="24"/>
          <w:szCs w:val="24"/>
        </w:rPr>
        <w:t xml:space="preserve"> (hyd1 et hyd2) </w:t>
      </w:r>
      <w:r w:rsidR="004755C0" w:rsidRPr="00785D16">
        <w:rPr>
          <w:rFonts w:ascii="Times New Roman" w:hAnsi="Times New Roman" w:cs="Times New Roman"/>
          <w:sz w:val="24"/>
          <w:szCs w:val="24"/>
        </w:rPr>
        <w:t>sont impliquées non seulement dans l’adhérence mais a</w:t>
      </w:r>
      <w:r w:rsidR="00485631" w:rsidRPr="00785D16">
        <w:rPr>
          <w:rFonts w:ascii="Times New Roman" w:hAnsi="Times New Roman" w:cs="Times New Roman"/>
          <w:sz w:val="24"/>
          <w:szCs w:val="24"/>
        </w:rPr>
        <w:t>ussi dans la virulence</w:t>
      </w:r>
      <w:r w:rsidR="004755C0" w:rsidRPr="00785D16">
        <w:rPr>
          <w:rFonts w:ascii="Times New Roman" w:hAnsi="Times New Roman" w:cs="Times New Roman"/>
          <w:sz w:val="24"/>
          <w:szCs w:val="24"/>
        </w:rPr>
        <w:t>. O</w:t>
      </w:r>
      <w:r w:rsidR="009711CC">
        <w:rPr>
          <w:rFonts w:ascii="Times New Roman" w:hAnsi="Times New Roman" w:cs="Times New Roman"/>
          <w:sz w:val="24"/>
          <w:szCs w:val="24"/>
        </w:rPr>
        <w:t>n a mis</w:t>
      </w:r>
      <w:r w:rsidR="00647A59">
        <w:rPr>
          <w:rFonts w:ascii="Times New Roman" w:hAnsi="Times New Roman" w:cs="Times New Roman"/>
          <w:sz w:val="24"/>
          <w:szCs w:val="24"/>
        </w:rPr>
        <w:t xml:space="preserve"> également en évidence </w:t>
      </w:r>
      <w:r w:rsidR="004755C0" w:rsidRPr="00785D16">
        <w:rPr>
          <w:rFonts w:ascii="Times New Roman" w:hAnsi="Times New Roman" w:cs="Times New Roman"/>
          <w:sz w:val="24"/>
          <w:szCs w:val="24"/>
        </w:rPr>
        <w:t xml:space="preserve">des </w:t>
      </w:r>
      <w:proofErr w:type="spellStart"/>
      <w:r w:rsidR="004755C0" w:rsidRPr="00785D16">
        <w:rPr>
          <w:rFonts w:ascii="Times New Roman" w:hAnsi="Times New Roman" w:cs="Times New Roman"/>
          <w:sz w:val="24"/>
          <w:szCs w:val="24"/>
        </w:rPr>
        <w:t>fasciclines</w:t>
      </w:r>
      <w:proofErr w:type="spellEnd"/>
      <w:r w:rsidR="004755C0" w:rsidRPr="00785D16">
        <w:rPr>
          <w:rFonts w:ascii="Times New Roman" w:hAnsi="Times New Roman" w:cs="Times New Roman"/>
          <w:sz w:val="24"/>
          <w:szCs w:val="24"/>
        </w:rPr>
        <w:t xml:space="preserve">, famille ubiquiste de protéines, intervenant dans </w:t>
      </w:r>
      <w:r w:rsidR="00485631" w:rsidRPr="00785D16">
        <w:rPr>
          <w:rFonts w:ascii="Times New Roman" w:hAnsi="Times New Roman" w:cs="Times New Roman"/>
          <w:sz w:val="24"/>
          <w:szCs w:val="24"/>
        </w:rPr>
        <w:t xml:space="preserve">l’adhésion. </w:t>
      </w:r>
      <w:r w:rsidR="007E0AEE">
        <w:rPr>
          <w:rFonts w:ascii="Times New Roman" w:hAnsi="Times New Roman" w:cs="Times New Roman"/>
          <w:i/>
          <w:sz w:val="24"/>
          <w:szCs w:val="24"/>
        </w:rPr>
        <w:t xml:space="preserve">B. </w:t>
      </w:r>
      <w:proofErr w:type="spellStart"/>
      <w:r w:rsidR="007E0AEE">
        <w:rPr>
          <w:rFonts w:ascii="Times New Roman" w:hAnsi="Times New Roman" w:cs="Times New Roman"/>
          <w:i/>
          <w:sz w:val="24"/>
          <w:szCs w:val="24"/>
        </w:rPr>
        <w:t>bassiana</w:t>
      </w:r>
      <w:proofErr w:type="spellEnd"/>
      <w:r w:rsidR="00D511A9" w:rsidRPr="00785D16">
        <w:rPr>
          <w:rFonts w:ascii="Times New Roman" w:hAnsi="Times New Roman" w:cs="Times New Roman"/>
          <w:i/>
          <w:sz w:val="24"/>
          <w:szCs w:val="24"/>
        </w:rPr>
        <w:t xml:space="preserve"> </w:t>
      </w:r>
      <w:r w:rsidR="00D511A9" w:rsidRPr="00785D16">
        <w:rPr>
          <w:rFonts w:ascii="Times New Roman" w:hAnsi="Times New Roman" w:cs="Times New Roman"/>
          <w:sz w:val="24"/>
          <w:szCs w:val="24"/>
        </w:rPr>
        <w:t>est capable d’attaquer un in</w:t>
      </w:r>
      <w:r w:rsidR="00647A59">
        <w:rPr>
          <w:rFonts w:ascii="Times New Roman" w:hAnsi="Times New Roman" w:cs="Times New Roman"/>
          <w:sz w:val="24"/>
          <w:szCs w:val="24"/>
        </w:rPr>
        <w:t>secte à n’importe quel endroit.</w:t>
      </w:r>
      <w:r w:rsidR="00102110" w:rsidRPr="00785D16">
        <w:rPr>
          <w:rFonts w:ascii="Times New Roman" w:hAnsi="Times New Roman" w:cs="Times New Roman"/>
          <w:sz w:val="24"/>
          <w:szCs w:val="24"/>
        </w:rPr>
        <w:t xml:space="preserve"> Le mycète produit des enzymes dont  la </w:t>
      </w:r>
      <w:proofErr w:type="spellStart"/>
      <w:r w:rsidR="00102110" w:rsidRPr="00785D16">
        <w:rPr>
          <w:rFonts w:ascii="Times New Roman" w:hAnsi="Times New Roman" w:cs="Times New Roman"/>
          <w:sz w:val="24"/>
          <w:szCs w:val="24"/>
        </w:rPr>
        <w:t>sphingomyélin</w:t>
      </w:r>
      <w:r w:rsidR="00DE0524" w:rsidRPr="00785D16">
        <w:rPr>
          <w:rFonts w:ascii="Times New Roman" w:hAnsi="Times New Roman" w:cs="Times New Roman"/>
          <w:sz w:val="24"/>
          <w:szCs w:val="24"/>
        </w:rPr>
        <w:t>e</w:t>
      </w:r>
      <w:proofErr w:type="spellEnd"/>
      <w:r w:rsidR="00DE0524" w:rsidRPr="00785D16">
        <w:rPr>
          <w:rFonts w:ascii="Times New Roman" w:hAnsi="Times New Roman" w:cs="Times New Roman"/>
          <w:sz w:val="24"/>
          <w:szCs w:val="24"/>
        </w:rPr>
        <w:t>, une lipase</w:t>
      </w:r>
      <w:r w:rsidR="00EF00D4" w:rsidRPr="00785D16">
        <w:rPr>
          <w:rFonts w:ascii="Times New Roman" w:hAnsi="Times New Roman" w:cs="Times New Roman"/>
          <w:sz w:val="24"/>
          <w:szCs w:val="24"/>
        </w:rPr>
        <w:t>, qui va</w:t>
      </w:r>
      <w:r w:rsidR="00DE0524" w:rsidRPr="00785D16">
        <w:rPr>
          <w:rFonts w:ascii="Times New Roman" w:hAnsi="Times New Roman" w:cs="Times New Roman"/>
          <w:sz w:val="24"/>
          <w:szCs w:val="24"/>
        </w:rPr>
        <w:t xml:space="preserve"> partiellement dégrader l’</w:t>
      </w:r>
      <w:proofErr w:type="spellStart"/>
      <w:r w:rsidR="00DE0524" w:rsidRPr="00785D16">
        <w:rPr>
          <w:rFonts w:ascii="Times New Roman" w:hAnsi="Times New Roman" w:cs="Times New Roman"/>
          <w:sz w:val="24"/>
          <w:szCs w:val="24"/>
        </w:rPr>
        <w:t>épicuticule</w:t>
      </w:r>
      <w:proofErr w:type="spellEnd"/>
      <w:r w:rsidR="00DE0524" w:rsidRPr="00785D16">
        <w:rPr>
          <w:rFonts w:ascii="Times New Roman" w:hAnsi="Times New Roman" w:cs="Times New Roman"/>
          <w:sz w:val="24"/>
          <w:szCs w:val="24"/>
        </w:rPr>
        <w:t>.</w:t>
      </w:r>
      <w:r w:rsidR="003A4916" w:rsidRPr="00785D16">
        <w:rPr>
          <w:rFonts w:ascii="Times New Roman" w:hAnsi="Times New Roman" w:cs="Times New Roman"/>
          <w:sz w:val="24"/>
          <w:szCs w:val="24"/>
        </w:rPr>
        <w:t xml:space="preserve"> </w:t>
      </w:r>
      <w:r w:rsidR="00DE0524" w:rsidRPr="00785D16">
        <w:rPr>
          <w:rFonts w:ascii="Times New Roman" w:hAnsi="Times New Roman" w:cs="Times New Roman"/>
          <w:sz w:val="24"/>
          <w:szCs w:val="24"/>
        </w:rPr>
        <w:t xml:space="preserve">A ce niveau, on a mis en évidence des </w:t>
      </w:r>
      <w:r w:rsidR="004B3DA6" w:rsidRPr="00785D16">
        <w:rPr>
          <w:rFonts w:ascii="Times New Roman" w:hAnsi="Times New Roman" w:cs="Times New Roman"/>
          <w:sz w:val="24"/>
          <w:szCs w:val="24"/>
        </w:rPr>
        <w:t>composés antibiotiques de l’arthropode</w:t>
      </w:r>
      <w:r w:rsidR="00DE0524" w:rsidRPr="00785D16">
        <w:rPr>
          <w:rFonts w:ascii="Times New Roman" w:hAnsi="Times New Roman" w:cs="Times New Roman"/>
          <w:sz w:val="24"/>
          <w:szCs w:val="24"/>
        </w:rPr>
        <w:t xml:space="preserve">. Cependant, </w:t>
      </w:r>
      <w:r w:rsidR="00DE0524" w:rsidRPr="00785D16">
        <w:rPr>
          <w:rFonts w:ascii="Times New Roman" w:hAnsi="Times New Roman" w:cs="Times New Roman"/>
          <w:i/>
          <w:sz w:val="24"/>
          <w:szCs w:val="24"/>
        </w:rPr>
        <w:t xml:space="preserve">B. </w:t>
      </w:r>
      <w:proofErr w:type="spellStart"/>
      <w:r w:rsidR="00DE0524" w:rsidRPr="00785D16">
        <w:rPr>
          <w:rFonts w:ascii="Times New Roman" w:hAnsi="Times New Roman" w:cs="Times New Roman"/>
          <w:i/>
          <w:sz w:val="24"/>
          <w:szCs w:val="24"/>
        </w:rPr>
        <w:t>bassiana</w:t>
      </w:r>
      <w:proofErr w:type="spellEnd"/>
      <w:r w:rsidR="00DE0524" w:rsidRPr="00785D16">
        <w:rPr>
          <w:rFonts w:ascii="Times New Roman" w:hAnsi="Times New Roman" w:cs="Times New Roman"/>
          <w:sz w:val="24"/>
          <w:szCs w:val="24"/>
        </w:rPr>
        <w:t xml:space="preserve">  p</w:t>
      </w:r>
      <w:r w:rsidR="00647A59">
        <w:rPr>
          <w:rFonts w:ascii="Times New Roman" w:hAnsi="Times New Roman" w:cs="Times New Roman"/>
          <w:sz w:val="24"/>
          <w:szCs w:val="24"/>
        </w:rPr>
        <w:t>ossède, à des degrés variables,</w:t>
      </w:r>
      <w:r w:rsidR="00DE0524" w:rsidRPr="00785D16">
        <w:rPr>
          <w:rFonts w:ascii="Times New Roman" w:hAnsi="Times New Roman" w:cs="Times New Roman"/>
          <w:sz w:val="24"/>
          <w:szCs w:val="24"/>
        </w:rPr>
        <w:t xml:space="preserve"> un haut niveau de résistance à de nombreux composés antifongiques et les analyses génomiques ont révélé un grand ensemble d’enzymes </w:t>
      </w:r>
      <w:proofErr w:type="spellStart"/>
      <w:r w:rsidR="00DE0524" w:rsidRPr="00785D16">
        <w:rPr>
          <w:rFonts w:ascii="Times New Roman" w:hAnsi="Times New Roman" w:cs="Times New Roman"/>
          <w:sz w:val="24"/>
          <w:szCs w:val="24"/>
        </w:rPr>
        <w:t>détoxifiants</w:t>
      </w:r>
      <w:proofErr w:type="spellEnd"/>
      <w:r w:rsidR="00DE0524" w:rsidRPr="00785D16">
        <w:rPr>
          <w:rFonts w:ascii="Times New Roman" w:hAnsi="Times New Roman" w:cs="Times New Roman"/>
          <w:sz w:val="24"/>
          <w:szCs w:val="24"/>
        </w:rPr>
        <w:t xml:space="preserve"> ainsi que des </w:t>
      </w:r>
      <w:r w:rsidR="006A3A2B" w:rsidRPr="00785D16">
        <w:rPr>
          <w:rFonts w:ascii="Times New Roman" w:hAnsi="Times New Roman" w:cs="Times New Roman"/>
          <w:sz w:val="24"/>
          <w:szCs w:val="24"/>
        </w:rPr>
        <w:t>systèmes d’</w:t>
      </w:r>
      <w:r w:rsidR="00DE0524" w:rsidRPr="00785D16">
        <w:rPr>
          <w:rFonts w:ascii="Times New Roman" w:hAnsi="Times New Roman" w:cs="Times New Roman"/>
          <w:sz w:val="24"/>
          <w:szCs w:val="24"/>
        </w:rPr>
        <w:t>efflux.</w:t>
      </w:r>
      <w:r w:rsidR="00B479F3" w:rsidRPr="00785D16">
        <w:rPr>
          <w:rFonts w:ascii="Times New Roman" w:hAnsi="Times New Roman" w:cs="Times New Roman"/>
          <w:sz w:val="24"/>
          <w:szCs w:val="24"/>
        </w:rPr>
        <w:t xml:space="preserve"> Les </w:t>
      </w:r>
      <w:r w:rsidR="004B3DA6" w:rsidRPr="00785D16">
        <w:rPr>
          <w:rFonts w:ascii="Times New Roman" w:hAnsi="Times New Roman" w:cs="Times New Roman"/>
          <w:sz w:val="24"/>
          <w:szCs w:val="24"/>
        </w:rPr>
        <w:t>composés hydrocarboné</w:t>
      </w:r>
      <w:r w:rsidR="00B479F3" w:rsidRPr="00785D16">
        <w:rPr>
          <w:rFonts w:ascii="Times New Roman" w:hAnsi="Times New Roman" w:cs="Times New Roman"/>
          <w:sz w:val="24"/>
          <w:szCs w:val="24"/>
        </w:rPr>
        <w:t>s de l’</w:t>
      </w:r>
      <w:proofErr w:type="spellStart"/>
      <w:r w:rsidR="00B479F3" w:rsidRPr="00785D16">
        <w:rPr>
          <w:rFonts w:ascii="Times New Roman" w:hAnsi="Times New Roman" w:cs="Times New Roman"/>
          <w:sz w:val="24"/>
          <w:szCs w:val="24"/>
        </w:rPr>
        <w:t>épicuticule</w:t>
      </w:r>
      <w:proofErr w:type="spellEnd"/>
      <w:r w:rsidR="00B479F3" w:rsidRPr="00785D16">
        <w:rPr>
          <w:rFonts w:ascii="Times New Roman" w:hAnsi="Times New Roman" w:cs="Times New Roman"/>
          <w:sz w:val="24"/>
          <w:szCs w:val="24"/>
        </w:rPr>
        <w:t xml:space="preserve"> sont de longues </w:t>
      </w:r>
      <w:r w:rsidR="00531409" w:rsidRPr="00785D16">
        <w:rPr>
          <w:rFonts w:ascii="Times New Roman" w:hAnsi="Times New Roman" w:cs="Times New Roman"/>
          <w:sz w:val="24"/>
          <w:szCs w:val="24"/>
        </w:rPr>
        <w:t>chaînes, dont</w:t>
      </w:r>
      <w:r w:rsidR="00B479F3" w:rsidRPr="00785D16">
        <w:rPr>
          <w:rFonts w:ascii="Times New Roman" w:hAnsi="Times New Roman" w:cs="Times New Roman"/>
          <w:sz w:val="24"/>
          <w:szCs w:val="24"/>
        </w:rPr>
        <w:t xml:space="preserve"> la composition varie d’espèce à espèce, et selon la phase de développement. Ils sont de piètres sources d’énergie pour le pathogène. </w:t>
      </w:r>
      <w:r w:rsidR="001B241C" w:rsidRPr="00785D16">
        <w:rPr>
          <w:rFonts w:ascii="Times New Roman" w:hAnsi="Times New Roman" w:cs="Times New Roman"/>
          <w:sz w:val="24"/>
          <w:szCs w:val="24"/>
        </w:rPr>
        <w:t>U</w:t>
      </w:r>
      <w:r w:rsidRPr="00785D16">
        <w:rPr>
          <w:rFonts w:ascii="Times New Roman" w:hAnsi="Times New Roman" w:cs="Times New Roman"/>
          <w:sz w:val="24"/>
          <w:szCs w:val="24"/>
        </w:rPr>
        <w:t xml:space="preserve">n mucilage </w:t>
      </w:r>
      <w:r w:rsidR="001B241C" w:rsidRPr="00785D16">
        <w:rPr>
          <w:rFonts w:ascii="Times New Roman" w:hAnsi="Times New Roman" w:cs="Times New Roman"/>
          <w:sz w:val="24"/>
          <w:szCs w:val="24"/>
        </w:rPr>
        <w:t xml:space="preserve"> est </w:t>
      </w:r>
      <w:r w:rsidR="004B3DA6" w:rsidRPr="00785D16">
        <w:rPr>
          <w:rFonts w:ascii="Times New Roman" w:hAnsi="Times New Roman" w:cs="Times New Roman"/>
          <w:sz w:val="24"/>
          <w:szCs w:val="24"/>
        </w:rPr>
        <w:t>produit.</w:t>
      </w:r>
    </w:p>
    <w:p w:rsidR="00785D16" w:rsidRPr="00785D16" w:rsidRDefault="00576497" w:rsidP="008830FF">
      <w:pPr>
        <w:spacing w:after="80"/>
        <w:ind w:left="567" w:firstLine="142"/>
        <w:rPr>
          <w:rFonts w:ascii="Times New Roman" w:hAnsi="Times New Roman" w:cs="Times New Roman"/>
          <w:sz w:val="26"/>
          <w:szCs w:val="26"/>
        </w:rPr>
      </w:pPr>
      <w:r w:rsidRPr="00785D16">
        <w:rPr>
          <w:rFonts w:ascii="Times New Roman" w:hAnsi="Times New Roman" w:cs="Times New Roman"/>
          <w:sz w:val="26"/>
          <w:szCs w:val="26"/>
        </w:rPr>
        <w:t xml:space="preserve">10.2. </w:t>
      </w:r>
      <w:r w:rsidR="00785D16" w:rsidRPr="00785D16">
        <w:rPr>
          <w:rFonts w:ascii="Times New Roman" w:hAnsi="Times New Roman" w:cs="Times New Roman"/>
          <w:sz w:val="26"/>
          <w:szCs w:val="26"/>
        </w:rPr>
        <w:tab/>
      </w:r>
      <w:r w:rsidR="00F576DE" w:rsidRPr="00785D16">
        <w:rPr>
          <w:rFonts w:ascii="Times New Roman" w:hAnsi="Times New Roman" w:cs="Times New Roman"/>
          <w:sz w:val="26"/>
          <w:szCs w:val="26"/>
        </w:rPr>
        <w:t xml:space="preserve">Germination </w:t>
      </w:r>
    </w:p>
    <w:p w:rsidR="001B241C" w:rsidRPr="00785D16" w:rsidRDefault="00BB3BFB" w:rsidP="00785D16">
      <w:pPr>
        <w:spacing w:after="120"/>
        <w:jc w:val="both"/>
        <w:rPr>
          <w:rFonts w:ascii="Times New Roman" w:hAnsi="Times New Roman" w:cs="Times New Roman"/>
          <w:sz w:val="24"/>
          <w:szCs w:val="24"/>
        </w:rPr>
      </w:pPr>
      <w:r w:rsidRPr="00785D16">
        <w:rPr>
          <w:rFonts w:ascii="Times New Roman" w:hAnsi="Times New Roman" w:cs="Times New Roman"/>
          <w:sz w:val="24"/>
          <w:szCs w:val="24"/>
        </w:rPr>
        <w:t xml:space="preserve">Après la phase d'adhésion, la germination va être dépendante des conditions environnantes </w:t>
      </w:r>
      <w:r w:rsidR="004755C0" w:rsidRPr="00785D16">
        <w:rPr>
          <w:rFonts w:ascii="Times New Roman" w:hAnsi="Times New Roman" w:cs="Times New Roman"/>
          <w:sz w:val="24"/>
          <w:szCs w:val="24"/>
        </w:rPr>
        <w:t xml:space="preserve">(humidité, température) et </w:t>
      </w:r>
      <w:r w:rsidR="00102110" w:rsidRPr="00785D16">
        <w:rPr>
          <w:rFonts w:ascii="Times New Roman" w:hAnsi="Times New Roman" w:cs="Times New Roman"/>
          <w:sz w:val="24"/>
          <w:szCs w:val="24"/>
        </w:rPr>
        <w:t>de la physiologie de l'hôte</w:t>
      </w:r>
      <w:r w:rsidRPr="00785D16">
        <w:rPr>
          <w:rFonts w:ascii="Times New Roman" w:hAnsi="Times New Roman" w:cs="Times New Roman"/>
          <w:sz w:val="24"/>
          <w:szCs w:val="24"/>
        </w:rPr>
        <w:t xml:space="preserve"> (composition biochimique de</w:t>
      </w:r>
      <w:r w:rsidR="00102110" w:rsidRPr="00785D16">
        <w:rPr>
          <w:rFonts w:ascii="Times New Roman" w:hAnsi="Times New Roman" w:cs="Times New Roman"/>
          <w:sz w:val="24"/>
          <w:szCs w:val="24"/>
        </w:rPr>
        <w:t xml:space="preserve"> la</w:t>
      </w:r>
      <w:r w:rsidR="004755C0" w:rsidRPr="00785D16">
        <w:rPr>
          <w:rFonts w:ascii="Times New Roman" w:hAnsi="Times New Roman" w:cs="Times New Roman"/>
          <w:sz w:val="24"/>
          <w:szCs w:val="24"/>
        </w:rPr>
        <w:t xml:space="preserve"> cuticule de l'hôte) qui peut</w:t>
      </w:r>
      <w:r w:rsidR="00102110" w:rsidRPr="00785D16">
        <w:rPr>
          <w:rFonts w:ascii="Times New Roman" w:hAnsi="Times New Roman" w:cs="Times New Roman"/>
          <w:sz w:val="24"/>
          <w:szCs w:val="24"/>
        </w:rPr>
        <w:t xml:space="preserve"> </w:t>
      </w:r>
      <w:r w:rsidRPr="00785D16">
        <w:rPr>
          <w:rFonts w:ascii="Times New Roman" w:hAnsi="Times New Roman" w:cs="Times New Roman"/>
          <w:sz w:val="24"/>
          <w:szCs w:val="24"/>
        </w:rPr>
        <w:t>favo</w:t>
      </w:r>
      <w:r w:rsidR="00785D16">
        <w:rPr>
          <w:rFonts w:ascii="Times New Roman" w:hAnsi="Times New Roman" w:cs="Times New Roman"/>
          <w:sz w:val="24"/>
          <w:szCs w:val="24"/>
        </w:rPr>
        <w:t>riser ou inhiber la germination</w:t>
      </w:r>
      <w:r w:rsidRPr="00785D16">
        <w:rPr>
          <w:rFonts w:ascii="Times New Roman" w:hAnsi="Times New Roman" w:cs="Times New Roman"/>
          <w:sz w:val="24"/>
          <w:szCs w:val="24"/>
        </w:rPr>
        <w:t>.</w:t>
      </w:r>
    </w:p>
    <w:p w:rsidR="00785D16" w:rsidRPr="00785D16" w:rsidRDefault="00576497" w:rsidP="00785D16">
      <w:pPr>
        <w:spacing w:after="80"/>
        <w:ind w:firstLine="708"/>
        <w:rPr>
          <w:rFonts w:ascii="Times New Roman" w:hAnsi="Times New Roman" w:cs="Times New Roman"/>
          <w:sz w:val="26"/>
          <w:szCs w:val="26"/>
        </w:rPr>
      </w:pPr>
      <w:r w:rsidRPr="00785D16">
        <w:rPr>
          <w:rFonts w:ascii="Times New Roman" w:hAnsi="Times New Roman" w:cs="Times New Roman"/>
          <w:sz w:val="26"/>
          <w:szCs w:val="26"/>
        </w:rPr>
        <w:t xml:space="preserve">10.3. </w:t>
      </w:r>
      <w:r w:rsidR="00785D16" w:rsidRPr="00785D16">
        <w:rPr>
          <w:rFonts w:ascii="Times New Roman" w:hAnsi="Times New Roman" w:cs="Times New Roman"/>
          <w:sz w:val="26"/>
          <w:szCs w:val="26"/>
        </w:rPr>
        <w:tab/>
      </w:r>
      <w:r w:rsidR="003A4916" w:rsidRPr="00785D16">
        <w:rPr>
          <w:rFonts w:ascii="Times New Roman" w:hAnsi="Times New Roman" w:cs="Times New Roman"/>
          <w:sz w:val="26"/>
          <w:szCs w:val="26"/>
        </w:rPr>
        <w:t>Ancrage</w:t>
      </w:r>
      <w:r w:rsidR="00832322" w:rsidRPr="00785D16">
        <w:rPr>
          <w:rFonts w:ascii="Times New Roman" w:hAnsi="Times New Roman" w:cs="Times New Roman"/>
          <w:sz w:val="26"/>
          <w:szCs w:val="26"/>
        </w:rPr>
        <w:t xml:space="preserve"> </w:t>
      </w:r>
    </w:p>
    <w:p w:rsidR="001206D5" w:rsidRPr="00785D16" w:rsidRDefault="00BB3BFB" w:rsidP="00785D16">
      <w:pPr>
        <w:spacing w:after="120"/>
        <w:jc w:val="both"/>
        <w:rPr>
          <w:rFonts w:ascii="Times New Roman" w:hAnsi="Times New Roman" w:cs="Times New Roman"/>
          <w:sz w:val="24"/>
          <w:szCs w:val="24"/>
        </w:rPr>
      </w:pPr>
      <w:r w:rsidRPr="00785D16">
        <w:rPr>
          <w:rFonts w:ascii="Times New Roman" w:hAnsi="Times New Roman" w:cs="Times New Roman"/>
          <w:sz w:val="24"/>
          <w:szCs w:val="24"/>
        </w:rPr>
        <w:t>La différentiation</w:t>
      </w:r>
      <w:r w:rsidR="00647A59">
        <w:rPr>
          <w:rFonts w:ascii="Times New Roman" w:hAnsi="Times New Roman" w:cs="Times New Roman"/>
          <w:sz w:val="24"/>
          <w:szCs w:val="24"/>
        </w:rPr>
        <w:t xml:space="preserve"> du tube germinatif</w:t>
      </w:r>
      <w:r w:rsidRPr="00785D16">
        <w:rPr>
          <w:rFonts w:ascii="Times New Roman" w:hAnsi="Times New Roman" w:cs="Times New Roman"/>
          <w:sz w:val="24"/>
          <w:szCs w:val="24"/>
        </w:rPr>
        <w:t xml:space="preserve"> est caractérisée par la production d’appressorium, structure </w:t>
      </w:r>
      <w:r w:rsidR="004755C0" w:rsidRPr="00785D16">
        <w:rPr>
          <w:rFonts w:ascii="Times New Roman" w:hAnsi="Times New Roman" w:cs="Times New Roman"/>
          <w:sz w:val="24"/>
          <w:szCs w:val="24"/>
        </w:rPr>
        <w:t>terminale qui  sert de point d’ancrage et d’entrée.</w:t>
      </w:r>
      <w:r w:rsidRPr="00785D16">
        <w:rPr>
          <w:rFonts w:ascii="Times New Roman" w:hAnsi="Times New Roman" w:cs="Times New Roman"/>
          <w:sz w:val="24"/>
          <w:szCs w:val="24"/>
        </w:rPr>
        <w:t xml:space="preserve"> La production des </w:t>
      </w:r>
      <w:proofErr w:type="spellStart"/>
      <w:r w:rsidRPr="00785D16">
        <w:rPr>
          <w:rFonts w:ascii="Times New Roman" w:hAnsi="Times New Roman" w:cs="Times New Roman"/>
          <w:sz w:val="24"/>
          <w:szCs w:val="24"/>
        </w:rPr>
        <w:t>appressoria</w:t>
      </w:r>
      <w:proofErr w:type="spellEnd"/>
      <w:r w:rsidRPr="00785D16">
        <w:rPr>
          <w:rFonts w:ascii="Times New Roman" w:hAnsi="Times New Roman" w:cs="Times New Roman"/>
          <w:sz w:val="24"/>
          <w:szCs w:val="24"/>
        </w:rPr>
        <w:t xml:space="preserve"> est très </w:t>
      </w:r>
      <w:r w:rsidRPr="00785D16">
        <w:rPr>
          <w:rFonts w:ascii="Times New Roman" w:hAnsi="Times New Roman" w:cs="Times New Roman"/>
          <w:sz w:val="24"/>
          <w:szCs w:val="24"/>
        </w:rPr>
        <w:lastRenderedPageBreak/>
        <w:t>dépendante de la valeur nutr</w:t>
      </w:r>
      <w:r w:rsidR="001206D5" w:rsidRPr="00785D16">
        <w:rPr>
          <w:rFonts w:ascii="Times New Roman" w:hAnsi="Times New Roman" w:cs="Times New Roman"/>
          <w:sz w:val="24"/>
          <w:szCs w:val="24"/>
        </w:rPr>
        <w:t xml:space="preserve">itive de la cuticule de </w:t>
      </w:r>
      <w:r w:rsidR="00485631" w:rsidRPr="00785D16">
        <w:rPr>
          <w:rFonts w:ascii="Times New Roman" w:hAnsi="Times New Roman" w:cs="Times New Roman"/>
          <w:sz w:val="24"/>
          <w:szCs w:val="24"/>
        </w:rPr>
        <w:t xml:space="preserve">l’hôte. </w:t>
      </w:r>
      <w:r w:rsidRPr="00785D16">
        <w:rPr>
          <w:rFonts w:ascii="Times New Roman" w:hAnsi="Times New Roman" w:cs="Times New Roman"/>
          <w:sz w:val="24"/>
          <w:szCs w:val="24"/>
        </w:rPr>
        <w:t xml:space="preserve">Une cuticule nutritive va stimuler </w:t>
      </w:r>
      <w:r w:rsidR="004755C0" w:rsidRPr="00785D16">
        <w:rPr>
          <w:rFonts w:ascii="Times New Roman" w:hAnsi="Times New Roman" w:cs="Times New Roman"/>
          <w:sz w:val="24"/>
          <w:szCs w:val="24"/>
        </w:rPr>
        <w:t xml:space="preserve">la croissance mycélienne </w:t>
      </w:r>
      <w:r w:rsidRPr="00785D16">
        <w:rPr>
          <w:rFonts w:ascii="Times New Roman" w:hAnsi="Times New Roman" w:cs="Times New Roman"/>
          <w:sz w:val="24"/>
          <w:szCs w:val="24"/>
        </w:rPr>
        <w:t xml:space="preserve">plutôt que la </w:t>
      </w:r>
      <w:r w:rsidR="00531409" w:rsidRPr="00785D16">
        <w:rPr>
          <w:rFonts w:ascii="Times New Roman" w:hAnsi="Times New Roman" w:cs="Times New Roman"/>
          <w:sz w:val="24"/>
          <w:szCs w:val="24"/>
        </w:rPr>
        <w:t>pénétration des hyphes dans l’hôte.</w:t>
      </w:r>
      <w:r w:rsidR="00EC2057" w:rsidRPr="00785D16">
        <w:rPr>
          <w:rFonts w:ascii="Times New Roman" w:hAnsi="Times New Roman" w:cs="Times New Roman"/>
          <w:sz w:val="24"/>
          <w:szCs w:val="24"/>
        </w:rPr>
        <w:t xml:space="preserve"> Il n’y a donc pas toujo</w:t>
      </w:r>
      <w:r w:rsidR="00832322" w:rsidRPr="00785D16">
        <w:rPr>
          <w:rFonts w:ascii="Times New Roman" w:hAnsi="Times New Roman" w:cs="Times New Roman"/>
          <w:sz w:val="24"/>
          <w:szCs w:val="24"/>
        </w:rPr>
        <w:t xml:space="preserve">urs formation d’un appressorium et chez </w:t>
      </w:r>
      <w:proofErr w:type="spellStart"/>
      <w:r w:rsidR="00832322" w:rsidRPr="00785D16">
        <w:rPr>
          <w:rFonts w:ascii="Times New Roman" w:hAnsi="Times New Roman" w:cs="Times New Roman"/>
          <w:i/>
          <w:sz w:val="24"/>
          <w:szCs w:val="24"/>
        </w:rPr>
        <w:t>Beauveria</w:t>
      </w:r>
      <w:proofErr w:type="spellEnd"/>
      <w:r w:rsidR="00832322" w:rsidRPr="00785D16">
        <w:rPr>
          <w:rFonts w:ascii="Times New Roman" w:hAnsi="Times New Roman" w:cs="Times New Roman"/>
          <w:sz w:val="24"/>
          <w:szCs w:val="24"/>
        </w:rPr>
        <w:t>, il est moins différencié que dans d’autres genres</w:t>
      </w:r>
    </w:p>
    <w:p w:rsidR="00785D16" w:rsidRPr="00DC401E" w:rsidRDefault="00576497" w:rsidP="00DC401E">
      <w:pPr>
        <w:spacing w:after="80"/>
        <w:ind w:left="567"/>
        <w:jc w:val="both"/>
        <w:rPr>
          <w:rFonts w:ascii="Times New Roman" w:hAnsi="Times New Roman" w:cs="Times New Roman"/>
          <w:sz w:val="26"/>
          <w:szCs w:val="26"/>
        </w:rPr>
      </w:pPr>
      <w:r w:rsidRPr="00DC401E">
        <w:rPr>
          <w:rFonts w:ascii="Times New Roman" w:hAnsi="Times New Roman" w:cs="Times New Roman"/>
          <w:sz w:val="26"/>
          <w:szCs w:val="26"/>
        </w:rPr>
        <w:t xml:space="preserve">10.4. </w:t>
      </w:r>
      <w:r w:rsidR="001206D5" w:rsidRPr="00DC401E">
        <w:rPr>
          <w:rFonts w:ascii="Times New Roman" w:hAnsi="Times New Roman" w:cs="Times New Roman"/>
          <w:sz w:val="26"/>
          <w:szCs w:val="26"/>
        </w:rPr>
        <w:t xml:space="preserve"> </w:t>
      </w:r>
      <w:r w:rsidR="00DC401E" w:rsidRPr="00DC401E">
        <w:rPr>
          <w:rFonts w:ascii="Times New Roman" w:hAnsi="Times New Roman" w:cs="Times New Roman"/>
          <w:sz w:val="26"/>
          <w:szCs w:val="26"/>
        </w:rPr>
        <w:tab/>
      </w:r>
      <w:r w:rsidR="00832322" w:rsidRPr="00DC401E">
        <w:rPr>
          <w:rFonts w:ascii="Times New Roman" w:hAnsi="Times New Roman" w:cs="Times New Roman"/>
          <w:sz w:val="26"/>
          <w:szCs w:val="26"/>
        </w:rPr>
        <w:t xml:space="preserve">Pénétration </w:t>
      </w:r>
      <w:r w:rsidR="00EC2057" w:rsidRPr="00DC401E">
        <w:rPr>
          <w:rFonts w:ascii="Times New Roman" w:hAnsi="Times New Roman" w:cs="Times New Roman"/>
          <w:sz w:val="26"/>
          <w:szCs w:val="26"/>
        </w:rPr>
        <w:t xml:space="preserve"> </w:t>
      </w:r>
    </w:p>
    <w:p w:rsidR="00933254" w:rsidRPr="00785D16" w:rsidRDefault="00EC2057" w:rsidP="00DC401E">
      <w:pPr>
        <w:spacing w:after="120"/>
        <w:jc w:val="both"/>
        <w:rPr>
          <w:rFonts w:ascii="Times New Roman" w:hAnsi="Times New Roman" w:cs="Times New Roman"/>
          <w:sz w:val="24"/>
          <w:szCs w:val="24"/>
        </w:rPr>
      </w:pPr>
      <w:r w:rsidRPr="00785D16">
        <w:rPr>
          <w:rFonts w:ascii="Times New Roman" w:hAnsi="Times New Roman" w:cs="Times New Roman"/>
          <w:sz w:val="24"/>
          <w:szCs w:val="24"/>
        </w:rPr>
        <w:t xml:space="preserve">La </w:t>
      </w:r>
      <w:r w:rsidR="00BB3BFB" w:rsidRPr="00785D16">
        <w:rPr>
          <w:rFonts w:ascii="Times New Roman" w:hAnsi="Times New Roman" w:cs="Times New Roman"/>
          <w:sz w:val="24"/>
          <w:szCs w:val="24"/>
        </w:rPr>
        <w:t>phase</w:t>
      </w:r>
      <w:r w:rsidRPr="00785D16">
        <w:rPr>
          <w:rFonts w:ascii="Times New Roman" w:hAnsi="Times New Roman" w:cs="Times New Roman"/>
          <w:sz w:val="24"/>
          <w:szCs w:val="24"/>
        </w:rPr>
        <w:t xml:space="preserve"> suivante </w:t>
      </w:r>
      <w:r w:rsidR="00BB3BFB" w:rsidRPr="00785D16">
        <w:rPr>
          <w:rFonts w:ascii="Times New Roman" w:hAnsi="Times New Roman" w:cs="Times New Roman"/>
          <w:sz w:val="24"/>
          <w:szCs w:val="24"/>
        </w:rPr>
        <w:t>est la pénétration de l'hôte qui se fait par la combinaison de pression mécaniqu</w:t>
      </w:r>
      <w:r w:rsidR="007E577A" w:rsidRPr="00785D16">
        <w:rPr>
          <w:rFonts w:ascii="Times New Roman" w:hAnsi="Times New Roman" w:cs="Times New Roman"/>
          <w:sz w:val="24"/>
          <w:szCs w:val="24"/>
        </w:rPr>
        <w:t>e  et enzymatique (</w:t>
      </w:r>
      <w:r w:rsidR="00BB3BFB" w:rsidRPr="00785D16">
        <w:rPr>
          <w:rFonts w:ascii="Times New Roman" w:hAnsi="Times New Roman" w:cs="Times New Roman"/>
          <w:sz w:val="24"/>
          <w:szCs w:val="24"/>
        </w:rPr>
        <w:t>lipases,</w:t>
      </w:r>
      <w:r w:rsidR="007E577A" w:rsidRPr="00785D16">
        <w:rPr>
          <w:rFonts w:ascii="Times New Roman" w:hAnsi="Times New Roman" w:cs="Times New Roman"/>
          <w:sz w:val="24"/>
          <w:szCs w:val="24"/>
        </w:rPr>
        <w:t xml:space="preserve"> les protéases, </w:t>
      </w:r>
      <w:r w:rsidR="00485631" w:rsidRPr="00785D16">
        <w:rPr>
          <w:rFonts w:ascii="Times New Roman" w:hAnsi="Times New Roman" w:cs="Times New Roman"/>
          <w:sz w:val="24"/>
          <w:szCs w:val="24"/>
        </w:rPr>
        <w:t xml:space="preserve">les </w:t>
      </w:r>
      <w:proofErr w:type="spellStart"/>
      <w:r w:rsidR="00485631" w:rsidRPr="00785D16">
        <w:rPr>
          <w:rFonts w:ascii="Times New Roman" w:hAnsi="Times New Roman" w:cs="Times New Roman"/>
          <w:sz w:val="24"/>
          <w:szCs w:val="24"/>
        </w:rPr>
        <w:t>chitinases</w:t>
      </w:r>
      <w:proofErr w:type="spellEnd"/>
      <w:r w:rsidR="007E577A" w:rsidRPr="00785D16">
        <w:rPr>
          <w:rFonts w:ascii="Times New Roman" w:hAnsi="Times New Roman" w:cs="Times New Roman"/>
          <w:sz w:val="24"/>
          <w:szCs w:val="24"/>
        </w:rPr>
        <w:t>)</w:t>
      </w:r>
      <w:r w:rsidR="006D3A47" w:rsidRPr="00785D16">
        <w:rPr>
          <w:rFonts w:ascii="Times New Roman" w:hAnsi="Times New Roman" w:cs="Times New Roman"/>
          <w:sz w:val="24"/>
          <w:szCs w:val="24"/>
        </w:rPr>
        <w:t>. Les lipase</w:t>
      </w:r>
      <w:r w:rsidR="007E0AEE">
        <w:rPr>
          <w:rFonts w:ascii="Times New Roman" w:hAnsi="Times New Roman" w:cs="Times New Roman"/>
          <w:sz w:val="24"/>
          <w:szCs w:val="24"/>
        </w:rPr>
        <w:t xml:space="preserve">s dégradent la couche cireuse </w:t>
      </w:r>
      <w:r w:rsidR="00DB215D">
        <w:rPr>
          <w:rFonts w:ascii="Times New Roman" w:hAnsi="Times New Roman" w:cs="Times New Roman"/>
          <w:sz w:val="24"/>
          <w:szCs w:val="24"/>
        </w:rPr>
        <w:t xml:space="preserve">; </w:t>
      </w:r>
      <w:r w:rsidR="006D3A47" w:rsidRPr="00785D16">
        <w:rPr>
          <w:rFonts w:ascii="Times New Roman" w:hAnsi="Times New Roman" w:cs="Times New Roman"/>
          <w:sz w:val="24"/>
          <w:szCs w:val="24"/>
        </w:rPr>
        <w:t xml:space="preserve">la </w:t>
      </w:r>
      <w:proofErr w:type="spellStart"/>
      <w:r w:rsidR="006D3A47" w:rsidRPr="00785D16">
        <w:rPr>
          <w:rFonts w:ascii="Times New Roman" w:hAnsi="Times New Roman" w:cs="Times New Roman"/>
          <w:sz w:val="24"/>
          <w:szCs w:val="24"/>
        </w:rPr>
        <w:t>procuticule</w:t>
      </w:r>
      <w:proofErr w:type="spellEnd"/>
      <w:r w:rsidR="00485631" w:rsidRPr="00785D16">
        <w:rPr>
          <w:rFonts w:ascii="Times New Roman" w:hAnsi="Times New Roman" w:cs="Times New Roman"/>
          <w:sz w:val="24"/>
          <w:szCs w:val="24"/>
        </w:rPr>
        <w:t xml:space="preserve"> est attaquée </w:t>
      </w:r>
      <w:r w:rsidR="006D3A47" w:rsidRPr="00785D16">
        <w:rPr>
          <w:rFonts w:ascii="Times New Roman" w:hAnsi="Times New Roman" w:cs="Times New Roman"/>
          <w:sz w:val="24"/>
          <w:szCs w:val="24"/>
        </w:rPr>
        <w:t xml:space="preserve">par des </w:t>
      </w:r>
      <w:proofErr w:type="spellStart"/>
      <w:r w:rsidR="006D3A47" w:rsidRPr="00785D16">
        <w:rPr>
          <w:rFonts w:ascii="Times New Roman" w:hAnsi="Times New Roman" w:cs="Times New Roman"/>
          <w:sz w:val="24"/>
          <w:szCs w:val="24"/>
        </w:rPr>
        <w:t>chitinases</w:t>
      </w:r>
      <w:proofErr w:type="spellEnd"/>
      <w:r w:rsidR="006D3A47" w:rsidRPr="00785D16">
        <w:rPr>
          <w:rFonts w:ascii="Times New Roman" w:hAnsi="Times New Roman" w:cs="Times New Roman"/>
          <w:sz w:val="24"/>
          <w:szCs w:val="24"/>
        </w:rPr>
        <w:t xml:space="preserve"> et protéases. La majorité des</w:t>
      </w:r>
      <w:r w:rsidR="001206D5" w:rsidRPr="00785D16">
        <w:rPr>
          <w:rFonts w:ascii="Times New Roman" w:hAnsi="Times New Roman" w:cs="Times New Roman"/>
          <w:sz w:val="24"/>
          <w:szCs w:val="24"/>
        </w:rPr>
        <w:t xml:space="preserve"> souches produisent des composés toxiques pour l’hôte, tels </w:t>
      </w:r>
      <w:proofErr w:type="spellStart"/>
      <w:r w:rsidR="001206D5" w:rsidRPr="00785D16">
        <w:rPr>
          <w:rFonts w:ascii="Times New Roman" w:hAnsi="Times New Roman" w:cs="Times New Roman"/>
          <w:sz w:val="24"/>
          <w:szCs w:val="24"/>
        </w:rPr>
        <w:t>beauvé</w:t>
      </w:r>
      <w:r w:rsidR="00BB3BFB" w:rsidRPr="00785D16">
        <w:rPr>
          <w:rFonts w:ascii="Times New Roman" w:hAnsi="Times New Roman" w:cs="Times New Roman"/>
          <w:sz w:val="24"/>
          <w:szCs w:val="24"/>
        </w:rPr>
        <w:t>ricine</w:t>
      </w:r>
      <w:r w:rsidR="00DB215D">
        <w:rPr>
          <w:rFonts w:ascii="Times New Roman" w:hAnsi="Times New Roman" w:cs="Times New Roman"/>
          <w:sz w:val="24"/>
          <w:szCs w:val="24"/>
        </w:rPr>
        <w:t>s</w:t>
      </w:r>
      <w:proofErr w:type="spellEnd"/>
      <w:r w:rsidR="00DB215D">
        <w:rPr>
          <w:rFonts w:ascii="Times New Roman" w:hAnsi="Times New Roman" w:cs="Times New Roman"/>
          <w:sz w:val="24"/>
          <w:szCs w:val="24"/>
        </w:rPr>
        <w:t>,</w:t>
      </w:r>
      <w:r w:rsidR="001206D5" w:rsidRPr="00785D16">
        <w:rPr>
          <w:rFonts w:ascii="Times New Roman" w:hAnsi="Times New Roman" w:cs="Times New Roman"/>
          <w:sz w:val="24"/>
          <w:szCs w:val="24"/>
        </w:rPr>
        <w:t xml:space="preserve"> </w:t>
      </w:r>
      <w:proofErr w:type="spellStart"/>
      <w:r w:rsidR="001206D5" w:rsidRPr="00785D16">
        <w:rPr>
          <w:rFonts w:ascii="Times New Roman" w:hAnsi="Times New Roman" w:cs="Times New Roman"/>
          <w:sz w:val="24"/>
          <w:szCs w:val="24"/>
        </w:rPr>
        <w:t>beauvérolides</w:t>
      </w:r>
      <w:proofErr w:type="spellEnd"/>
      <w:r w:rsidR="001206D5" w:rsidRPr="00785D16">
        <w:rPr>
          <w:rFonts w:ascii="Times New Roman" w:hAnsi="Times New Roman" w:cs="Times New Roman"/>
          <w:sz w:val="24"/>
          <w:szCs w:val="24"/>
        </w:rPr>
        <w:t xml:space="preserve">, </w:t>
      </w:r>
      <w:proofErr w:type="spellStart"/>
      <w:r w:rsidR="001206D5" w:rsidRPr="00785D16">
        <w:rPr>
          <w:rFonts w:ascii="Times New Roman" w:hAnsi="Times New Roman" w:cs="Times New Roman"/>
          <w:sz w:val="24"/>
          <w:szCs w:val="24"/>
        </w:rPr>
        <w:t>bassianolides</w:t>
      </w:r>
      <w:proofErr w:type="spellEnd"/>
      <w:r w:rsidR="001206D5" w:rsidRPr="00785D16">
        <w:rPr>
          <w:rFonts w:ascii="Times New Roman" w:hAnsi="Times New Roman" w:cs="Times New Roman"/>
          <w:sz w:val="24"/>
          <w:szCs w:val="24"/>
        </w:rPr>
        <w:t xml:space="preserve">, </w:t>
      </w:r>
      <w:proofErr w:type="spellStart"/>
      <w:proofErr w:type="gramStart"/>
      <w:r w:rsidR="001206D5" w:rsidRPr="00785D16">
        <w:rPr>
          <w:rFonts w:ascii="Times New Roman" w:hAnsi="Times New Roman" w:cs="Times New Roman"/>
          <w:sz w:val="24"/>
          <w:szCs w:val="24"/>
        </w:rPr>
        <w:t>oosporéine</w:t>
      </w:r>
      <w:proofErr w:type="spellEnd"/>
      <w:r w:rsidR="001206D5" w:rsidRPr="00785D16">
        <w:rPr>
          <w:rFonts w:ascii="Times New Roman" w:hAnsi="Times New Roman" w:cs="Times New Roman"/>
          <w:sz w:val="24"/>
          <w:szCs w:val="24"/>
        </w:rPr>
        <w:t xml:space="preserve"> ,</w:t>
      </w:r>
      <w:proofErr w:type="gramEnd"/>
      <w:r w:rsidR="001206D5" w:rsidRPr="00785D16">
        <w:rPr>
          <w:rFonts w:ascii="Times New Roman" w:hAnsi="Times New Roman" w:cs="Times New Roman"/>
          <w:sz w:val="24"/>
          <w:szCs w:val="24"/>
        </w:rPr>
        <w:t xml:space="preserve"> </w:t>
      </w:r>
      <w:proofErr w:type="spellStart"/>
      <w:r w:rsidR="001206D5" w:rsidRPr="00785D16">
        <w:rPr>
          <w:rFonts w:ascii="Times New Roman" w:hAnsi="Times New Roman" w:cs="Times New Roman"/>
          <w:sz w:val="24"/>
          <w:szCs w:val="24"/>
        </w:rPr>
        <w:t>ténéll</w:t>
      </w:r>
      <w:r w:rsidR="00D65343">
        <w:rPr>
          <w:rFonts w:ascii="Times New Roman" w:hAnsi="Times New Roman" w:cs="Times New Roman"/>
          <w:sz w:val="24"/>
          <w:szCs w:val="24"/>
        </w:rPr>
        <w:t>ine</w:t>
      </w:r>
      <w:proofErr w:type="spellEnd"/>
      <w:r w:rsidR="001206D5" w:rsidRPr="00785D16">
        <w:rPr>
          <w:rFonts w:ascii="Times New Roman" w:hAnsi="Times New Roman" w:cs="Times New Roman"/>
          <w:sz w:val="24"/>
          <w:szCs w:val="24"/>
        </w:rPr>
        <w:t xml:space="preserve"> qui </w:t>
      </w:r>
      <w:r w:rsidR="00BB3BFB" w:rsidRPr="00785D16">
        <w:rPr>
          <w:rFonts w:ascii="Times New Roman" w:hAnsi="Times New Roman" w:cs="Times New Roman"/>
          <w:sz w:val="24"/>
          <w:szCs w:val="24"/>
        </w:rPr>
        <w:t>accentuent et accélèrent le processus d’infection. La colonisation de l'hôte se fait lorsque le champignon parvient à surmonter les mécanismes immunitaires de défense de l'insecte.</w:t>
      </w:r>
      <w:r w:rsidR="00832322" w:rsidRPr="00785D16">
        <w:rPr>
          <w:rFonts w:ascii="Times New Roman" w:hAnsi="Times New Roman" w:cs="Times New Roman"/>
          <w:sz w:val="24"/>
          <w:szCs w:val="24"/>
        </w:rPr>
        <w:t xml:space="preserve"> </w:t>
      </w:r>
    </w:p>
    <w:p w:rsidR="00DC401E" w:rsidRPr="00DC401E" w:rsidRDefault="00576497" w:rsidP="00DC401E">
      <w:pPr>
        <w:spacing w:after="80"/>
        <w:ind w:left="567"/>
        <w:jc w:val="both"/>
        <w:rPr>
          <w:rFonts w:ascii="Times New Roman" w:hAnsi="Times New Roman" w:cs="Times New Roman"/>
          <w:sz w:val="26"/>
          <w:szCs w:val="26"/>
        </w:rPr>
      </w:pPr>
      <w:r w:rsidRPr="00DC401E">
        <w:rPr>
          <w:rFonts w:ascii="Times New Roman" w:hAnsi="Times New Roman" w:cs="Times New Roman"/>
          <w:sz w:val="26"/>
          <w:szCs w:val="26"/>
        </w:rPr>
        <w:t>10.5</w:t>
      </w:r>
      <w:r w:rsidR="00832322" w:rsidRPr="00DC401E">
        <w:rPr>
          <w:rFonts w:ascii="Times New Roman" w:hAnsi="Times New Roman" w:cs="Times New Roman"/>
          <w:sz w:val="26"/>
          <w:szCs w:val="26"/>
        </w:rPr>
        <w:t xml:space="preserve">. </w:t>
      </w:r>
      <w:r w:rsidR="00DC401E" w:rsidRPr="00DC401E">
        <w:rPr>
          <w:rFonts w:ascii="Times New Roman" w:hAnsi="Times New Roman" w:cs="Times New Roman"/>
          <w:sz w:val="26"/>
          <w:szCs w:val="26"/>
        </w:rPr>
        <w:tab/>
      </w:r>
      <w:r w:rsidR="00832322" w:rsidRPr="00DC401E">
        <w:rPr>
          <w:rFonts w:ascii="Times New Roman" w:hAnsi="Times New Roman" w:cs="Times New Roman"/>
          <w:sz w:val="26"/>
          <w:szCs w:val="26"/>
        </w:rPr>
        <w:t xml:space="preserve">Envahissement </w:t>
      </w:r>
    </w:p>
    <w:p w:rsidR="00832322" w:rsidRPr="00785D16" w:rsidRDefault="00832322" w:rsidP="00DC401E">
      <w:pPr>
        <w:spacing w:after="60"/>
        <w:jc w:val="both"/>
        <w:rPr>
          <w:rFonts w:ascii="Times New Roman" w:hAnsi="Times New Roman" w:cs="Times New Roman"/>
          <w:sz w:val="24"/>
          <w:szCs w:val="24"/>
        </w:rPr>
      </w:pPr>
      <w:r w:rsidRPr="00785D16">
        <w:rPr>
          <w:rFonts w:ascii="Times New Roman" w:hAnsi="Times New Roman" w:cs="Times New Roman"/>
          <w:sz w:val="24"/>
          <w:szCs w:val="24"/>
        </w:rPr>
        <w:t>Une fois atteint l’</w:t>
      </w:r>
      <w:proofErr w:type="spellStart"/>
      <w:r w:rsidRPr="00785D16">
        <w:rPr>
          <w:rFonts w:ascii="Times New Roman" w:hAnsi="Times New Roman" w:cs="Times New Roman"/>
          <w:sz w:val="24"/>
          <w:szCs w:val="24"/>
        </w:rPr>
        <w:t>hémocèle</w:t>
      </w:r>
      <w:proofErr w:type="spellEnd"/>
      <w:r w:rsidR="003A465A" w:rsidRPr="00785D16">
        <w:rPr>
          <w:rFonts w:ascii="Times New Roman" w:hAnsi="Times New Roman" w:cs="Times New Roman"/>
          <w:sz w:val="24"/>
          <w:szCs w:val="24"/>
        </w:rPr>
        <w:t xml:space="preserve"> (cavité corporelle, composée d'une série d'espaces i</w:t>
      </w:r>
      <w:r w:rsidR="00647A59">
        <w:rPr>
          <w:rFonts w:ascii="Times New Roman" w:hAnsi="Times New Roman" w:cs="Times New Roman"/>
          <w:sz w:val="24"/>
          <w:szCs w:val="24"/>
        </w:rPr>
        <w:t xml:space="preserve">nterconnectés entre les tissus </w:t>
      </w:r>
      <w:r w:rsidR="003A465A" w:rsidRPr="00785D16">
        <w:rPr>
          <w:rFonts w:ascii="Times New Roman" w:hAnsi="Times New Roman" w:cs="Times New Roman"/>
          <w:sz w:val="24"/>
          <w:szCs w:val="24"/>
        </w:rPr>
        <w:t>et les organes à travers lesquels la lymphe circule librement, non confiné par des veines ou des artères), le mycète peut se nourrir de l’hémolymphe (principalement composée d'eau et également composée de sels, de glucides, de lipides et de grandes quantités d'acides aminés libres et de protéines</w:t>
      </w:r>
      <w:r w:rsidR="00647A59">
        <w:rPr>
          <w:rFonts w:ascii="Times New Roman" w:hAnsi="Times New Roman" w:cs="Times New Roman"/>
          <w:sz w:val="24"/>
          <w:szCs w:val="24"/>
        </w:rPr>
        <w:t xml:space="preserve"> </w:t>
      </w:r>
      <w:r w:rsidR="004C1EFD" w:rsidRPr="00785D16">
        <w:rPr>
          <w:rFonts w:ascii="Times New Roman" w:hAnsi="Times New Roman" w:cs="Times New Roman"/>
          <w:sz w:val="24"/>
          <w:szCs w:val="24"/>
        </w:rPr>
        <w:t xml:space="preserve">; circule dans la tête, le thorax et l’abdomen de </w:t>
      </w:r>
      <w:r w:rsidR="00485631" w:rsidRPr="00785D16">
        <w:rPr>
          <w:rFonts w:ascii="Times New Roman" w:hAnsi="Times New Roman" w:cs="Times New Roman"/>
          <w:sz w:val="24"/>
          <w:szCs w:val="24"/>
        </w:rPr>
        <w:t>l’insecte)</w:t>
      </w:r>
      <w:r w:rsidR="003A465A" w:rsidRPr="00785D16">
        <w:rPr>
          <w:rFonts w:ascii="Times New Roman" w:hAnsi="Times New Roman" w:cs="Times New Roman"/>
          <w:sz w:val="24"/>
          <w:szCs w:val="24"/>
        </w:rPr>
        <w:t xml:space="preserve">. </w:t>
      </w:r>
      <w:r w:rsidR="008639BE" w:rsidRPr="00785D16">
        <w:rPr>
          <w:rFonts w:ascii="Times New Roman" w:hAnsi="Times New Roman" w:cs="Times New Roman"/>
          <w:sz w:val="24"/>
          <w:szCs w:val="24"/>
        </w:rPr>
        <w:t>Le corps gras (tissu qui remplit de nombreuses fonctions vitales, tissu de réserve, de désintoxication, de synthèse de</w:t>
      </w:r>
      <w:r w:rsidR="004C1EFD" w:rsidRPr="00785D16">
        <w:rPr>
          <w:rFonts w:ascii="Times New Roman" w:hAnsi="Times New Roman" w:cs="Times New Roman"/>
          <w:sz w:val="24"/>
          <w:szCs w:val="24"/>
        </w:rPr>
        <w:t xml:space="preserve"> </w:t>
      </w:r>
      <w:r w:rsidR="008639BE" w:rsidRPr="00785D16">
        <w:rPr>
          <w:rFonts w:ascii="Times New Roman" w:hAnsi="Times New Roman" w:cs="Times New Roman"/>
          <w:sz w:val="24"/>
          <w:szCs w:val="24"/>
        </w:rPr>
        <w:t xml:space="preserve">toxines) est généralement le site de prédilection pour l'invasion des hyphes. L’insecte se défend à divers niveaux (toxines, encapsulation ou phagocytose par les </w:t>
      </w:r>
      <w:proofErr w:type="spellStart"/>
      <w:r w:rsidR="008639BE" w:rsidRPr="00785D16">
        <w:rPr>
          <w:rFonts w:ascii="Times New Roman" w:hAnsi="Times New Roman" w:cs="Times New Roman"/>
          <w:sz w:val="24"/>
          <w:szCs w:val="24"/>
        </w:rPr>
        <w:t>hémocytes</w:t>
      </w:r>
      <w:proofErr w:type="spellEnd"/>
      <w:r w:rsidR="008639BE" w:rsidRPr="00785D16">
        <w:rPr>
          <w:rFonts w:ascii="Times New Roman" w:hAnsi="Times New Roman" w:cs="Times New Roman"/>
          <w:sz w:val="24"/>
          <w:szCs w:val="24"/>
        </w:rPr>
        <w:t>,</w:t>
      </w:r>
      <w:r w:rsidR="004C1EFD" w:rsidRPr="00785D16">
        <w:rPr>
          <w:rFonts w:ascii="Times New Roman" w:hAnsi="Times New Roman" w:cs="Times New Roman"/>
          <w:sz w:val="24"/>
          <w:szCs w:val="24"/>
        </w:rPr>
        <w:t xml:space="preserve"> disfonctionnement de gènes de virulence du mycète</w:t>
      </w:r>
      <w:r w:rsidR="008639BE" w:rsidRPr="00785D16">
        <w:rPr>
          <w:rFonts w:ascii="Times New Roman" w:hAnsi="Times New Roman" w:cs="Times New Roman"/>
          <w:sz w:val="24"/>
          <w:szCs w:val="24"/>
        </w:rPr>
        <w:t>…).</w:t>
      </w:r>
      <w:r w:rsidR="007E0AEE">
        <w:rPr>
          <w:rFonts w:ascii="Times New Roman" w:hAnsi="Times New Roman" w:cs="Times New Roman"/>
          <w:sz w:val="24"/>
          <w:szCs w:val="24"/>
        </w:rPr>
        <w:t xml:space="preserve"> </w:t>
      </w:r>
      <w:r w:rsidR="006D3A47" w:rsidRPr="00785D16">
        <w:rPr>
          <w:rFonts w:ascii="Times New Roman" w:hAnsi="Times New Roman" w:cs="Times New Roman"/>
          <w:sz w:val="24"/>
          <w:szCs w:val="24"/>
        </w:rPr>
        <w:t xml:space="preserve">Dans l'hémolymphe de l'hôte, le mycète produit  des brins d’hyphes et des propagules de type levure, à savoir des </w:t>
      </w:r>
      <w:proofErr w:type="spellStart"/>
      <w:r w:rsidR="006D3A47" w:rsidRPr="00785D16">
        <w:rPr>
          <w:rFonts w:ascii="Times New Roman" w:hAnsi="Times New Roman" w:cs="Times New Roman"/>
          <w:sz w:val="24"/>
          <w:szCs w:val="24"/>
        </w:rPr>
        <w:t>blastospores</w:t>
      </w:r>
      <w:proofErr w:type="spellEnd"/>
      <w:r w:rsidR="006D3A47" w:rsidRPr="00785D16">
        <w:rPr>
          <w:rFonts w:ascii="Times New Roman" w:hAnsi="Times New Roman" w:cs="Times New Roman"/>
          <w:sz w:val="24"/>
          <w:szCs w:val="24"/>
        </w:rPr>
        <w:t xml:space="preserve">. Ces </w:t>
      </w:r>
      <w:proofErr w:type="spellStart"/>
      <w:r w:rsidR="006D3A47" w:rsidRPr="00785D16">
        <w:rPr>
          <w:rFonts w:ascii="Times New Roman" w:hAnsi="Times New Roman" w:cs="Times New Roman"/>
          <w:sz w:val="24"/>
          <w:szCs w:val="24"/>
        </w:rPr>
        <w:t>blastospores</w:t>
      </w:r>
      <w:proofErr w:type="spellEnd"/>
      <w:r w:rsidR="006D3A47" w:rsidRPr="00785D16">
        <w:rPr>
          <w:rFonts w:ascii="Times New Roman" w:hAnsi="Times New Roman" w:cs="Times New Roman"/>
          <w:sz w:val="24"/>
          <w:szCs w:val="24"/>
        </w:rPr>
        <w:t xml:space="preserve"> jouent un rôle important dans la virulence des champignons au cours du développement de la maladie. Ils sont formés uniquement dans l'hémolymphe des insectes infectés, stratégie fongique pour se multiplier rapidement par division et bourgeonnement et coloniser le corps de l'insecte. </w:t>
      </w:r>
      <w:r w:rsidR="0064488E" w:rsidRPr="00785D16">
        <w:rPr>
          <w:rFonts w:ascii="Times New Roman" w:hAnsi="Times New Roman" w:cs="Times New Roman"/>
          <w:sz w:val="24"/>
          <w:szCs w:val="24"/>
        </w:rPr>
        <w:t xml:space="preserve">Comme source d’énergie, le mycète utilise principalement le tréhalose, composant majeur de l’hémolymphe. Les </w:t>
      </w:r>
      <w:proofErr w:type="spellStart"/>
      <w:r w:rsidR="0064488E" w:rsidRPr="00785D16">
        <w:rPr>
          <w:rFonts w:ascii="Times New Roman" w:hAnsi="Times New Roman" w:cs="Times New Roman"/>
          <w:sz w:val="24"/>
          <w:szCs w:val="24"/>
        </w:rPr>
        <w:t>bastospores</w:t>
      </w:r>
      <w:proofErr w:type="spellEnd"/>
      <w:r w:rsidR="00462EF8" w:rsidRPr="00785D16">
        <w:rPr>
          <w:rFonts w:ascii="Times New Roman" w:hAnsi="Times New Roman" w:cs="Times New Roman"/>
          <w:sz w:val="24"/>
          <w:szCs w:val="24"/>
        </w:rPr>
        <w:t xml:space="preserve"> permette</w:t>
      </w:r>
      <w:r w:rsidR="0064488E" w:rsidRPr="00785D16">
        <w:rPr>
          <w:rFonts w:ascii="Times New Roman" w:hAnsi="Times New Roman" w:cs="Times New Roman"/>
          <w:sz w:val="24"/>
          <w:szCs w:val="24"/>
        </w:rPr>
        <w:t>nt d’e</w:t>
      </w:r>
      <w:r w:rsidR="001577FB" w:rsidRPr="00785D16">
        <w:rPr>
          <w:rFonts w:ascii="Times New Roman" w:hAnsi="Times New Roman" w:cs="Times New Roman"/>
          <w:sz w:val="24"/>
          <w:szCs w:val="24"/>
        </w:rPr>
        <w:t>fficacement envahir tout l’hôte</w:t>
      </w:r>
      <w:r w:rsidR="008F5D02" w:rsidRPr="00785D16">
        <w:rPr>
          <w:rFonts w:ascii="Times New Roman" w:hAnsi="Times New Roman" w:cs="Times New Roman"/>
          <w:sz w:val="24"/>
          <w:szCs w:val="24"/>
        </w:rPr>
        <w:t>.</w:t>
      </w:r>
    </w:p>
    <w:p w:rsidR="00DC401E" w:rsidRDefault="005F5308" w:rsidP="00785D16">
      <w:pPr>
        <w:jc w:val="both"/>
        <w:rPr>
          <w:rFonts w:ascii="Times New Roman" w:hAnsi="Times New Roman" w:cs="Times New Roman"/>
          <w:sz w:val="24"/>
          <w:szCs w:val="24"/>
        </w:rPr>
      </w:pPr>
      <w:r w:rsidRPr="00785D16">
        <w:rPr>
          <w:rFonts w:ascii="Times New Roman" w:hAnsi="Times New Roman" w:cs="Times New Roman"/>
          <w:noProof/>
          <w:sz w:val="24"/>
          <w:szCs w:val="24"/>
          <w:lang w:eastAsia="fr-FR"/>
        </w:rPr>
        <w:drawing>
          <wp:anchor distT="0" distB="0" distL="114300" distR="114300" simplePos="0" relativeHeight="251677696" behindDoc="1" locked="0" layoutInCell="0" allowOverlap="0" wp14:anchorId="02E2C361" wp14:editId="506E14FD">
            <wp:simplePos x="0" y="0"/>
            <wp:positionH relativeFrom="column">
              <wp:posOffset>17780</wp:posOffset>
            </wp:positionH>
            <wp:positionV relativeFrom="page">
              <wp:posOffset>6979920</wp:posOffset>
            </wp:positionV>
            <wp:extent cx="2555875" cy="2519680"/>
            <wp:effectExtent l="0" t="0" r="0" b="0"/>
            <wp:wrapTight wrapText="bothSides">
              <wp:wrapPolygon edited="0">
                <wp:start x="0" y="0"/>
                <wp:lineTo x="0" y="21393"/>
                <wp:lineTo x="21412" y="21393"/>
                <wp:lineTo x="21412" y="0"/>
                <wp:lineTo x="0" y="0"/>
              </wp:wrapPolygon>
            </wp:wrapTight>
            <wp:docPr id="14" name="Image 14" descr="Glass slide assay: Blastospores of Beauveria bassiana, 48 h af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s slide assay: Blastospores of Beauveria bassiana, 48 h after... |  Download Scientif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587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01E" w:rsidRDefault="00DC401E" w:rsidP="00785D16">
      <w:pPr>
        <w:jc w:val="both"/>
        <w:rPr>
          <w:rFonts w:ascii="Times New Roman" w:hAnsi="Times New Roman" w:cs="Times New Roman"/>
          <w:sz w:val="24"/>
          <w:szCs w:val="24"/>
        </w:rPr>
      </w:pPr>
    </w:p>
    <w:p w:rsidR="00DC401E" w:rsidRDefault="00DC401E" w:rsidP="00785D16">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51D8CDF0" wp14:editId="05615ABD">
                <wp:simplePos x="0" y="0"/>
                <wp:positionH relativeFrom="column">
                  <wp:posOffset>38100</wp:posOffset>
                </wp:positionH>
                <wp:positionV relativeFrom="paragraph">
                  <wp:posOffset>71120</wp:posOffset>
                </wp:positionV>
                <wp:extent cx="2943225" cy="723900"/>
                <wp:effectExtent l="0" t="0" r="9525" b="0"/>
                <wp:wrapNone/>
                <wp:docPr id="35" name="Zone de texte 35"/>
                <wp:cNvGraphicFramePr/>
                <a:graphic xmlns:a="http://schemas.openxmlformats.org/drawingml/2006/main">
                  <a:graphicData uri="http://schemas.microsoft.com/office/word/2010/wordprocessingShape">
                    <wps:wsp>
                      <wps:cNvSpPr txBox="1"/>
                      <wps:spPr>
                        <a:xfrm>
                          <a:off x="0" y="0"/>
                          <a:ext cx="29432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01E" w:rsidRPr="00785D16" w:rsidRDefault="00E46183" w:rsidP="00DC401E">
                            <w:pPr>
                              <w:rPr>
                                <w:rFonts w:ascii="Times New Roman" w:hAnsi="Times New Roman" w:cs="Times New Roman"/>
                                <w:sz w:val="24"/>
                                <w:szCs w:val="24"/>
                              </w:rPr>
                            </w:pPr>
                            <w:r>
                              <w:rPr>
                                <w:rFonts w:ascii="Times New Roman" w:hAnsi="Times New Roman" w:cs="Times New Roman"/>
                                <w:sz w:val="24"/>
                                <w:szCs w:val="24"/>
                              </w:rPr>
                              <w:t>Fig. </w:t>
                            </w:r>
                            <w:r w:rsidR="00DC401E" w:rsidRPr="00785D16">
                              <w:rPr>
                                <w:rFonts w:ascii="Times New Roman" w:hAnsi="Times New Roman" w:cs="Times New Roman"/>
                                <w:sz w:val="24"/>
                                <w:szCs w:val="24"/>
                              </w:rPr>
                              <w:t xml:space="preserve">14  </w:t>
                            </w:r>
                            <w:r w:rsidR="00DC401E">
                              <w:rPr>
                                <w:rFonts w:ascii="Times New Roman" w:hAnsi="Times New Roman" w:cs="Times New Roman"/>
                                <w:sz w:val="24"/>
                                <w:szCs w:val="24"/>
                              </w:rPr>
                              <w:br/>
                            </w:r>
                            <w:proofErr w:type="spellStart"/>
                            <w:r w:rsidR="00DC401E" w:rsidRPr="00785D16">
                              <w:rPr>
                                <w:rFonts w:ascii="Times New Roman" w:hAnsi="Times New Roman" w:cs="Times New Roman"/>
                                <w:sz w:val="24"/>
                                <w:szCs w:val="24"/>
                              </w:rPr>
                              <w:t>blastospores</w:t>
                            </w:r>
                            <w:proofErr w:type="spellEnd"/>
                            <w:r w:rsidR="00DC401E" w:rsidRPr="00785D16">
                              <w:rPr>
                                <w:rFonts w:ascii="Times New Roman" w:hAnsi="Times New Roman" w:cs="Times New Roman"/>
                                <w:sz w:val="24"/>
                                <w:szCs w:val="24"/>
                              </w:rPr>
                              <w:t xml:space="preserve"> de </w:t>
                            </w:r>
                            <w:r w:rsidR="00DC401E" w:rsidRPr="00DC401E">
                              <w:rPr>
                                <w:rFonts w:ascii="Times New Roman" w:hAnsi="Times New Roman" w:cs="Times New Roman"/>
                                <w:b/>
                                <w:i/>
                                <w:sz w:val="24"/>
                                <w:szCs w:val="24"/>
                              </w:rPr>
                              <w:t xml:space="preserve">B. </w:t>
                            </w:r>
                            <w:proofErr w:type="spellStart"/>
                            <w:r w:rsidR="00DC401E" w:rsidRPr="00DC401E">
                              <w:rPr>
                                <w:rFonts w:ascii="Times New Roman" w:hAnsi="Times New Roman" w:cs="Times New Roman"/>
                                <w:b/>
                                <w:i/>
                                <w:sz w:val="24"/>
                                <w:szCs w:val="24"/>
                              </w:rPr>
                              <w:t>bassiana</w:t>
                            </w:r>
                            <w:proofErr w:type="spellEnd"/>
                            <w:r w:rsidR="00DC401E" w:rsidRPr="00785D16">
                              <w:rPr>
                                <w:rFonts w:ascii="Times New Roman" w:hAnsi="Times New Roman" w:cs="Times New Roman"/>
                                <w:sz w:val="24"/>
                                <w:szCs w:val="24"/>
                              </w:rPr>
                              <w:t xml:space="preserve"> dans  l’hémolymphe d’un insecte (Gross J. et al.)</w:t>
                            </w:r>
                          </w:p>
                          <w:p w:rsidR="00DC401E" w:rsidRDefault="00DC401E" w:rsidP="00DC4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38" type="#_x0000_t202" style="position:absolute;left:0;text-align:left;margin-left:3pt;margin-top:5.6pt;width:231.75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" fillcolor="white [3201]" stroked="f" strokeweight=".5pt">
                <v:textbox>
                  <w:txbxContent>
                    <w:p w:rsidR="00DC401E" w:rsidRPr="00785D16" w:rsidRDefault="00E46183" w:rsidP="00DC401E">
                      <w:pPr>
                        <w:rPr>
                          <w:rFonts w:ascii="Times New Roman" w:hAnsi="Times New Roman" w:cs="Times New Roman"/>
                          <w:sz w:val="24"/>
                          <w:szCs w:val="24"/>
                        </w:rPr>
                      </w:pPr>
                      <w:r>
                        <w:rPr>
                          <w:rFonts w:ascii="Times New Roman" w:hAnsi="Times New Roman" w:cs="Times New Roman"/>
                          <w:sz w:val="24"/>
                          <w:szCs w:val="24"/>
                        </w:rPr>
                        <w:t>Fig. </w:t>
                      </w:r>
                      <w:r w:rsidR="00DC401E" w:rsidRPr="00785D16">
                        <w:rPr>
                          <w:rFonts w:ascii="Times New Roman" w:hAnsi="Times New Roman" w:cs="Times New Roman"/>
                          <w:sz w:val="24"/>
                          <w:szCs w:val="24"/>
                        </w:rPr>
                        <w:t xml:space="preserve">14  </w:t>
                      </w:r>
                      <w:r w:rsidR="00DC401E">
                        <w:rPr>
                          <w:rFonts w:ascii="Times New Roman" w:hAnsi="Times New Roman" w:cs="Times New Roman"/>
                          <w:sz w:val="24"/>
                          <w:szCs w:val="24"/>
                        </w:rPr>
                        <w:br/>
                      </w:r>
                      <w:proofErr w:type="spellStart"/>
                      <w:r w:rsidR="00DC401E" w:rsidRPr="00785D16">
                        <w:rPr>
                          <w:rFonts w:ascii="Times New Roman" w:hAnsi="Times New Roman" w:cs="Times New Roman"/>
                          <w:sz w:val="24"/>
                          <w:szCs w:val="24"/>
                        </w:rPr>
                        <w:t>blastospores</w:t>
                      </w:r>
                      <w:proofErr w:type="spellEnd"/>
                      <w:r w:rsidR="00DC401E" w:rsidRPr="00785D16">
                        <w:rPr>
                          <w:rFonts w:ascii="Times New Roman" w:hAnsi="Times New Roman" w:cs="Times New Roman"/>
                          <w:sz w:val="24"/>
                          <w:szCs w:val="24"/>
                        </w:rPr>
                        <w:t xml:space="preserve"> de </w:t>
                      </w:r>
                      <w:r w:rsidR="00DC401E" w:rsidRPr="00DC401E">
                        <w:rPr>
                          <w:rFonts w:ascii="Times New Roman" w:hAnsi="Times New Roman" w:cs="Times New Roman"/>
                          <w:b/>
                          <w:i/>
                          <w:sz w:val="24"/>
                          <w:szCs w:val="24"/>
                        </w:rPr>
                        <w:t xml:space="preserve">B. </w:t>
                      </w:r>
                      <w:proofErr w:type="spellStart"/>
                      <w:r w:rsidR="00DC401E" w:rsidRPr="00DC401E">
                        <w:rPr>
                          <w:rFonts w:ascii="Times New Roman" w:hAnsi="Times New Roman" w:cs="Times New Roman"/>
                          <w:b/>
                          <w:i/>
                          <w:sz w:val="24"/>
                          <w:szCs w:val="24"/>
                        </w:rPr>
                        <w:t>bassiana</w:t>
                      </w:r>
                      <w:proofErr w:type="spellEnd"/>
                      <w:r w:rsidR="00DC401E" w:rsidRPr="00785D16">
                        <w:rPr>
                          <w:rFonts w:ascii="Times New Roman" w:hAnsi="Times New Roman" w:cs="Times New Roman"/>
                          <w:sz w:val="24"/>
                          <w:szCs w:val="24"/>
                        </w:rPr>
                        <w:t xml:space="preserve"> dans  l’hémolymphe d’un insecte (Gross J. et al.)</w:t>
                      </w:r>
                    </w:p>
                    <w:p w:rsidR="00DC401E" w:rsidRDefault="00DC401E" w:rsidP="00DC401E"/>
                  </w:txbxContent>
                </v:textbox>
              </v:shape>
            </w:pict>
          </mc:Fallback>
        </mc:AlternateContent>
      </w:r>
    </w:p>
    <w:p w:rsidR="00DC401E" w:rsidRDefault="00DC401E" w:rsidP="00785D16">
      <w:pPr>
        <w:jc w:val="both"/>
        <w:rPr>
          <w:rFonts w:ascii="Times New Roman" w:hAnsi="Times New Roman" w:cs="Times New Roman"/>
          <w:sz w:val="24"/>
          <w:szCs w:val="24"/>
        </w:rPr>
      </w:pPr>
    </w:p>
    <w:p w:rsidR="00DC401E" w:rsidRDefault="00DC401E" w:rsidP="00785D16">
      <w:pPr>
        <w:jc w:val="both"/>
        <w:rPr>
          <w:rFonts w:ascii="Times New Roman" w:hAnsi="Times New Roman" w:cs="Times New Roman"/>
          <w:sz w:val="24"/>
          <w:szCs w:val="24"/>
        </w:rPr>
      </w:pPr>
    </w:p>
    <w:p w:rsidR="00DC401E" w:rsidRDefault="00DC401E" w:rsidP="00785D16">
      <w:pPr>
        <w:jc w:val="both"/>
        <w:rPr>
          <w:rFonts w:ascii="Times New Roman" w:hAnsi="Times New Roman" w:cs="Times New Roman"/>
          <w:sz w:val="24"/>
          <w:szCs w:val="24"/>
        </w:rPr>
      </w:pPr>
    </w:p>
    <w:p w:rsidR="00DC401E" w:rsidRDefault="00DC401E" w:rsidP="00785D16">
      <w:pPr>
        <w:jc w:val="both"/>
        <w:rPr>
          <w:rFonts w:ascii="Times New Roman" w:hAnsi="Times New Roman" w:cs="Times New Roman"/>
          <w:sz w:val="24"/>
          <w:szCs w:val="24"/>
        </w:rPr>
      </w:pPr>
    </w:p>
    <w:p w:rsidR="005F5308" w:rsidRDefault="005F5308" w:rsidP="00DC401E">
      <w:pPr>
        <w:spacing w:after="120"/>
        <w:jc w:val="both"/>
        <w:rPr>
          <w:rFonts w:ascii="Times New Roman" w:hAnsi="Times New Roman" w:cs="Times New Roman"/>
          <w:sz w:val="24"/>
          <w:szCs w:val="24"/>
        </w:rPr>
      </w:pPr>
    </w:p>
    <w:p w:rsidR="00DC401E" w:rsidRPr="00785D16" w:rsidRDefault="00933254" w:rsidP="00DC401E">
      <w:pPr>
        <w:spacing w:after="120"/>
        <w:jc w:val="both"/>
        <w:rPr>
          <w:rFonts w:ascii="Times New Roman" w:hAnsi="Times New Roman" w:cs="Times New Roman"/>
          <w:sz w:val="24"/>
          <w:szCs w:val="24"/>
        </w:rPr>
      </w:pPr>
      <w:r w:rsidRPr="00785D16">
        <w:rPr>
          <w:rFonts w:ascii="Times New Roman" w:hAnsi="Times New Roman" w:cs="Times New Roman"/>
          <w:sz w:val="24"/>
          <w:szCs w:val="24"/>
        </w:rPr>
        <w:lastRenderedPageBreak/>
        <w:t>Les mécanismes insecticides impliquent plusieurs stratégies, dont la prolifération de facteurs de virulence, entravant l'activation du système immunitaire de l'hôte, perturbant le</w:t>
      </w:r>
      <w:r w:rsidR="00FF4AD2">
        <w:rPr>
          <w:rFonts w:ascii="Times New Roman" w:hAnsi="Times New Roman" w:cs="Times New Roman"/>
          <w:sz w:val="24"/>
          <w:szCs w:val="24"/>
        </w:rPr>
        <w:t>s voies de conduction nerveuse,</w:t>
      </w:r>
      <w:r w:rsidR="00462EF8" w:rsidRPr="00785D16">
        <w:rPr>
          <w:rFonts w:ascii="Times New Roman" w:hAnsi="Times New Roman" w:cs="Times New Roman"/>
          <w:sz w:val="24"/>
          <w:szCs w:val="24"/>
        </w:rPr>
        <w:t xml:space="preserve"> la synthèse de métabolites secondaires, de toxines, </w:t>
      </w:r>
      <w:r w:rsidRPr="00785D16">
        <w:rPr>
          <w:rFonts w:ascii="Times New Roman" w:hAnsi="Times New Roman" w:cs="Times New Roman"/>
          <w:sz w:val="24"/>
          <w:szCs w:val="24"/>
        </w:rPr>
        <w:t>l’utilisation d’eau, de nutriments…. Des explications sont détaillées dans le paragraphe p</w:t>
      </w:r>
      <w:r w:rsidR="007E0AEE">
        <w:rPr>
          <w:rFonts w:ascii="Times New Roman" w:hAnsi="Times New Roman" w:cs="Times New Roman"/>
          <w:sz w:val="24"/>
          <w:szCs w:val="24"/>
        </w:rPr>
        <w:t>récédent. Les toxines induisent</w:t>
      </w:r>
      <w:r w:rsidRPr="00785D16">
        <w:rPr>
          <w:rFonts w:ascii="Times New Roman" w:hAnsi="Times New Roman" w:cs="Times New Roman"/>
          <w:sz w:val="24"/>
          <w:szCs w:val="24"/>
        </w:rPr>
        <w:t xml:space="preserve"> une gamme de symptômes chez l'insecte, notamment une déshydratation sévère, un comportement anormal, un manque de coordination, des convulsions, une alimentation entravée et des troubles métaboliques qui finissent par entraîner la mort de l'insecte.</w:t>
      </w:r>
    </w:p>
    <w:p w:rsidR="00DC401E" w:rsidRPr="00DC401E" w:rsidRDefault="00576497" w:rsidP="00DC401E">
      <w:pPr>
        <w:spacing w:after="80"/>
        <w:ind w:left="567"/>
        <w:rPr>
          <w:rFonts w:ascii="Times New Roman" w:hAnsi="Times New Roman" w:cs="Times New Roman"/>
          <w:sz w:val="26"/>
          <w:szCs w:val="26"/>
        </w:rPr>
      </w:pPr>
      <w:r w:rsidRPr="00DC401E">
        <w:rPr>
          <w:rFonts w:ascii="Times New Roman" w:hAnsi="Times New Roman" w:cs="Times New Roman"/>
          <w:sz w:val="26"/>
          <w:szCs w:val="26"/>
        </w:rPr>
        <w:t>10.6</w:t>
      </w:r>
      <w:r w:rsidR="00832322" w:rsidRPr="00DC401E">
        <w:rPr>
          <w:rFonts w:ascii="Times New Roman" w:hAnsi="Times New Roman" w:cs="Times New Roman"/>
          <w:sz w:val="26"/>
          <w:szCs w:val="26"/>
        </w:rPr>
        <w:t xml:space="preserve">. </w:t>
      </w:r>
      <w:r w:rsidR="00DC401E">
        <w:rPr>
          <w:rFonts w:ascii="Times New Roman" w:hAnsi="Times New Roman" w:cs="Times New Roman"/>
          <w:sz w:val="26"/>
          <w:szCs w:val="26"/>
        </w:rPr>
        <w:tab/>
      </w:r>
      <w:proofErr w:type="spellStart"/>
      <w:r w:rsidR="00832322" w:rsidRPr="00DC401E">
        <w:rPr>
          <w:rFonts w:ascii="Times New Roman" w:hAnsi="Times New Roman" w:cs="Times New Roman"/>
          <w:sz w:val="26"/>
          <w:szCs w:val="26"/>
        </w:rPr>
        <w:t>Conidiogénèse</w:t>
      </w:r>
      <w:proofErr w:type="spellEnd"/>
      <w:r w:rsidR="00832322" w:rsidRPr="00DC401E">
        <w:rPr>
          <w:rFonts w:ascii="Times New Roman" w:hAnsi="Times New Roman" w:cs="Times New Roman"/>
          <w:sz w:val="26"/>
          <w:szCs w:val="26"/>
        </w:rPr>
        <w:t xml:space="preserve"> </w:t>
      </w:r>
    </w:p>
    <w:p w:rsidR="003A4916" w:rsidRPr="00785D16" w:rsidRDefault="00485631" w:rsidP="00DC401E">
      <w:pPr>
        <w:spacing w:after="120"/>
        <w:jc w:val="both"/>
        <w:rPr>
          <w:rFonts w:ascii="Times New Roman" w:hAnsi="Times New Roman" w:cs="Times New Roman"/>
          <w:sz w:val="24"/>
          <w:szCs w:val="24"/>
        </w:rPr>
      </w:pPr>
      <w:r w:rsidRPr="00785D16">
        <w:rPr>
          <w:rFonts w:ascii="Times New Roman" w:hAnsi="Times New Roman" w:cs="Times New Roman"/>
          <w:sz w:val="24"/>
          <w:szCs w:val="24"/>
        </w:rPr>
        <w:t>Une fois que le champignon</w:t>
      </w:r>
      <w:r w:rsidR="0006547F">
        <w:rPr>
          <w:rFonts w:ascii="Times New Roman" w:hAnsi="Times New Roman" w:cs="Times New Roman"/>
          <w:sz w:val="24"/>
          <w:szCs w:val="24"/>
        </w:rPr>
        <w:t xml:space="preserve"> </w:t>
      </w:r>
      <w:proofErr w:type="spellStart"/>
      <w:r w:rsidR="0006547F">
        <w:rPr>
          <w:rFonts w:ascii="Times New Roman" w:hAnsi="Times New Roman" w:cs="Times New Roman"/>
          <w:sz w:val="24"/>
          <w:szCs w:val="24"/>
        </w:rPr>
        <w:t>entomopathogène</w:t>
      </w:r>
      <w:proofErr w:type="spellEnd"/>
      <w:r w:rsidR="0006547F">
        <w:rPr>
          <w:rFonts w:ascii="Times New Roman" w:hAnsi="Times New Roman" w:cs="Times New Roman"/>
          <w:sz w:val="24"/>
          <w:szCs w:val="24"/>
        </w:rPr>
        <w:t xml:space="preserve"> a</w:t>
      </w:r>
      <w:r w:rsidR="007E0AEE">
        <w:rPr>
          <w:rFonts w:ascii="Times New Roman" w:hAnsi="Times New Roman" w:cs="Times New Roman"/>
          <w:sz w:val="24"/>
          <w:szCs w:val="24"/>
        </w:rPr>
        <w:t xml:space="preserve"> tué l'hôte, il revient à une </w:t>
      </w:r>
      <w:r w:rsidR="008F5D02" w:rsidRPr="00785D16">
        <w:rPr>
          <w:rFonts w:ascii="Times New Roman" w:hAnsi="Times New Roman" w:cs="Times New Roman"/>
          <w:sz w:val="24"/>
          <w:szCs w:val="24"/>
        </w:rPr>
        <w:t xml:space="preserve">croissance mycélienne. </w:t>
      </w:r>
      <w:r w:rsidR="00BB3BFB" w:rsidRPr="00785D16">
        <w:rPr>
          <w:rFonts w:ascii="Times New Roman" w:hAnsi="Times New Roman" w:cs="Times New Roman"/>
          <w:sz w:val="24"/>
          <w:szCs w:val="24"/>
        </w:rPr>
        <w:t>A la mort de l’insecte, la phase saprophyte</w:t>
      </w:r>
      <w:r w:rsidR="007E577A" w:rsidRPr="00785D16">
        <w:rPr>
          <w:rFonts w:ascii="Times New Roman" w:hAnsi="Times New Roman" w:cs="Times New Roman"/>
          <w:sz w:val="24"/>
          <w:szCs w:val="24"/>
        </w:rPr>
        <w:t xml:space="preserve"> va être caractérisée par la mo</w:t>
      </w:r>
      <w:r w:rsidR="00BB3BFB" w:rsidRPr="00785D16">
        <w:rPr>
          <w:rFonts w:ascii="Times New Roman" w:hAnsi="Times New Roman" w:cs="Times New Roman"/>
          <w:sz w:val="24"/>
          <w:szCs w:val="24"/>
        </w:rPr>
        <w:t>mification du cadavre transformé en sclérote. Les hyphes traversent le tégument</w:t>
      </w:r>
      <w:r w:rsidR="004C1EFD" w:rsidRPr="00785D16">
        <w:rPr>
          <w:rFonts w:ascii="Times New Roman" w:hAnsi="Times New Roman" w:cs="Times New Roman"/>
          <w:sz w:val="24"/>
          <w:szCs w:val="24"/>
        </w:rPr>
        <w:t xml:space="preserve"> fort endommagé</w:t>
      </w:r>
      <w:r w:rsidR="00BB3BFB" w:rsidRPr="00785D16">
        <w:rPr>
          <w:rFonts w:ascii="Times New Roman" w:hAnsi="Times New Roman" w:cs="Times New Roman"/>
          <w:sz w:val="24"/>
          <w:szCs w:val="24"/>
        </w:rPr>
        <w:t xml:space="preserve"> puis le recouvre d’un feutrage </w:t>
      </w:r>
      <w:r w:rsidR="004C1EFD" w:rsidRPr="00785D16">
        <w:rPr>
          <w:rFonts w:ascii="Times New Roman" w:hAnsi="Times New Roman" w:cs="Times New Roman"/>
          <w:sz w:val="24"/>
          <w:szCs w:val="24"/>
        </w:rPr>
        <w:t>mycélien</w:t>
      </w:r>
      <w:r w:rsidR="00BB3BFB" w:rsidRPr="00785D16">
        <w:rPr>
          <w:rFonts w:ascii="Times New Roman" w:hAnsi="Times New Roman" w:cs="Times New Roman"/>
          <w:sz w:val="24"/>
          <w:szCs w:val="24"/>
        </w:rPr>
        <w:t xml:space="preserve"> blanc</w:t>
      </w:r>
      <w:r w:rsidR="004C1EFD" w:rsidRPr="00785D16">
        <w:rPr>
          <w:rFonts w:ascii="Times New Roman" w:hAnsi="Times New Roman" w:cs="Times New Roman"/>
          <w:sz w:val="24"/>
          <w:szCs w:val="24"/>
        </w:rPr>
        <w:t>,</w:t>
      </w:r>
      <w:r w:rsidR="00BB3BFB" w:rsidRPr="00785D16">
        <w:rPr>
          <w:rFonts w:ascii="Times New Roman" w:hAnsi="Times New Roman" w:cs="Times New Roman"/>
          <w:sz w:val="24"/>
          <w:szCs w:val="24"/>
        </w:rPr>
        <w:t xml:space="preserve"> cotonneux</w:t>
      </w:r>
      <w:r w:rsidR="004C1EFD" w:rsidRPr="00785D16">
        <w:rPr>
          <w:rFonts w:ascii="Times New Roman" w:hAnsi="Times New Roman" w:cs="Times New Roman"/>
          <w:sz w:val="24"/>
          <w:szCs w:val="24"/>
        </w:rPr>
        <w:t xml:space="preserve">, </w:t>
      </w:r>
      <w:r w:rsidR="00BB3BFB" w:rsidRPr="00785D16">
        <w:rPr>
          <w:rFonts w:ascii="Times New Roman" w:hAnsi="Times New Roman" w:cs="Times New Roman"/>
          <w:sz w:val="24"/>
          <w:szCs w:val="24"/>
        </w:rPr>
        <w:t xml:space="preserve">qui va amorcer la formation des </w:t>
      </w:r>
      <w:r w:rsidR="007E577A" w:rsidRPr="00785D16">
        <w:rPr>
          <w:rFonts w:ascii="Times New Roman" w:hAnsi="Times New Roman" w:cs="Times New Roman"/>
          <w:sz w:val="24"/>
          <w:szCs w:val="24"/>
        </w:rPr>
        <w:t xml:space="preserve">conidiospores. </w:t>
      </w:r>
      <w:r w:rsidR="00BB3BFB" w:rsidRPr="00785D16">
        <w:rPr>
          <w:rFonts w:ascii="Times New Roman" w:hAnsi="Times New Roman" w:cs="Times New Roman"/>
          <w:sz w:val="24"/>
          <w:szCs w:val="24"/>
        </w:rPr>
        <w:t>Le feutrage mycélien blanc cotonneux est dénommé muscardine.</w:t>
      </w:r>
    </w:p>
    <w:p w:rsidR="00DC401E" w:rsidRPr="00DC401E" w:rsidRDefault="00576497" w:rsidP="00DC401E">
      <w:pPr>
        <w:spacing w:after="80"/>
        <w:ind w:firstLine="708"/>
        <w:jc w:val="both"/>
        <w:rPr>
          <w:rFonts w:ascii="Times New Roman" w:hAnsi="Times New Roman" w:cs="Times New Roman"/>
          <w:sz w:val="26"/>
          <w:szCs w:val="26"/>
        </w:rPr>
      </w:pPr>
      <w:r w:rsidRPr="00DC401E">
        <w:rPr>
          <w:rFonts w:ascii="Times New Roman" w:hAnsi="Times New Roman" w:cs="Times New Roman"/>
          <w:sz w:val="26"/>
          <w:szCs w:val="26"/>
        </w:rPr>
        <w:t>10.7.</w:t>
      </w:r>
      <w:r w:rsidR="003A4916" w:rsidRPr="00DC401E">
        <w:rPr>
          <w:rFonts w:ascii="Times New Roman" w:hAnsi="Times New Roman" w:cs="Times New Roman"/>
          <w:sz w:val="26"/>
          <w:szCs w:val="26"/>
        </w:rPr>
        <w:t xml:space="preserve"> </w:t>
      </w:r>
      <w:r w:rsidR="00DC401E">
        <w:rPr>
          <w:rFonts w:ascii="Times New Roman" w:hAnsi="Times New Roman" w:cs="Times New Roman"/>
          <w:sz w:val="26"/>
          <w:szCs w:val="26"/>
        </w:rPr>
        <w:tab/>
      </w:r>
      <w:r w:rsidR="003A4916" w:rsidRPr="00DC401E">
        <w:rPr>
          <w:rFonts w:ascii="Times New Roman" w:hAnsi="Times New Roman" w:cs="Times New Roman"/>
          <w:sz w:val="26"/>
          <w:szCs w:val="26"/>
        </w:rPr>
        <w:t xml:space="preserve">Dispersion </w:t>
      </w:r>
      <w:r w:rsidR="009C464E" w:rsidRPr="00DC401E">
        <w:rPr>
          <w:rFonts w:ascii="Times New Roman" w:hAnsi="Times New Roman" w:cs="Times New Roman"/>
          <w:sz w:val="26"/>
          <w:szCs w:val="26"/>
        </w:rPr>
        <w:t xml:space="preserve"> </w:t>
      </w:r>
    </w:p>
    <w:p w:rsidR="00485631" w:rsidRPr="00785D16" w:rsidRDefault="009C464E" w:rsidP="00DC401E">
      <w:pPr>
        <w:spacing w:after="60"/>
        <w:jc w:val="both"/>
        <w:rPr>
          <w:rFonts w:ascii="Times New Roman" w:hAnsi="Times New Roman" w:cs="Times New Roman"/>
          <w:sz w:val="24"/>
          <w:szCs w:val="24"/>
        </w:rPr>
      </w:pPr>
      <w:r w:rsidRPr="00785D16">
        <w:rPr>
          <w:rFonts w:ascii="Times New Roman" w:hAnsi="Times New Roman" w:cs="Times New Roman"/>
          <w:sz w:val="24"/>
          <w:szCs w:val="24"/>
        </w:rPr>
        <w:t>De</w:t>
      </w:r>
      <w:r w:rsidR="001206D5" w:rsidRPr="00785D16">
        <w:rPr>
          <w:rFonts w:ascii="Times New Roman" w:hAnsi="Times New Roman" w:cs="Times New Roman"/>
          <w:sz w:val="24"/>
          <w:szCs w:val="24"/>
        </w:rPr>
        <w:t xml:space="preserve"> nouvelles infections démarrent par contact ou dis</w:t>
      </w:r>
      <w:r w:rsidR="00613F45" w:rsidRPr="00785D16">
        <w:rPr>
          <w:rFonts w:ascii="Times New Roman" w:hAnsi="Times New Roman" w:cs="Times New Roman"/>
          <w:sz w:val="24"/>
          <w:szCs w:val="24"/>
        </w:rPr>
        <w:t>persion par le vent ou la pluie</w:t>
      </w:r>
      <w:r w:rsidR="00B12D7B" w:rsidRPr="00785D16">
        <w:rPr>
          <w:rFonts w:ascii="Times New Roman" w:hAnsi="Times New Roman" w:cs="Times New Roman"/>
          <w:sz w:val="24"/>
          <w:szCs w:val="24"/>
        </w:rPr>
        <w:t>.</w:t>
      </w:r>
      <w:r w:rsidR="00DC7D30" w:rsidRPr="00785D16">
        <w:rPr>
          <w:rFonts w:ascii="Times New Roman" w:hAnsi="Times New Roman" w:cs="Times New Roman"/>
          <w:sz w:val="24"/>
          <w:szCs w:val="24"/>
        </w:rPr>
        <w:t xml:space="preserve"> </w:t>
      </w:r>
      <w:r w:rsidR="008F5D02" w:rsidRPr="00785D16">
        <w:rPr>
          <w:rFonts w:ascii="Times New Roman" w:hAnsi="Times New Roman" w:cs="Times New Roman"/>
          <w:sz w:val="24"/>
          <w:szCs w:val="24"/>
        </w:rPr>
        <w:t>La propriété hydrophobe des conidies n'est pas seulement nécessaire pour se fixer à la cuticule de l'hôte  mais aussi pour</w:t>
      </w:r>
      <w:r w:rsidR="00485631" w:rsidRPr="00785D16">
        <w:rPr>
          <w:rFonts w:ascii="Times New Roman" w:hAnsi="Times New Roman" w:cs="Times New Roman"/>
          <w:sz w:val="24"/>
          <w:szCs w:val="24"/>
        </w:rPr>
        <w:t xml:space="preserve"> faciliter la dispersion dans </w:t>
      </w:r>
      <w:r w:rsidR="008F5D02" w:rsidRPr="00785D16">
        <w:rPr>
          <w:rFonts w:ascii="Times New Roman" w:hAnsi="Times New Roman" w:cs="Times New Roman"/>
          <w:sz w:val="24"/>
          <w:szCs w:val="24"/>
        </w:rPr>
        <w:t xml:space="preserve">l'eau. </w:t>
      </w:r>
      <w:r w:rsidR="00DC7D30" w:rsidRPr="00785D16">
        <w:rPr>
          <w:rFonts w:ascii="Times New Roman" w:hAnsi="Times New Roman" w:cs="Times New Roman"/>
          <w:sz w:val="24"/>
          <w:szCs w:val="24"/>
        </w:rPr>
        <w:t xml:space="preserve">La conidie constitue le vecteur essentiel, beaucoup plus résistante que les </w:t>
      </w:r>
      <w:proofErr w:type="spellStart"/>
      <w:r w:rsidR="00DC7D30" w:rsidRPr="00785D16">
        <w:rPr>
          <w:rFonts w:ascii="Times New Roman" w:hAnsi="Times New Roman" w:cs="Times New Roman"/>
          <w:sz w:val="24"/>
          <w:szCs w:val="24"/>
        </w:rPr>
        <w:t>b</w:t>
      </w:r>
      <w:r w:rsidR="007E577A" w:rsidRPr="00785D16">
        <w:rPr>
          <w:rFonts w:ascii="Times New Roman" w:hAnsi="Times New Roman" w:cs="Times New Roman"/>
          <w:sz w:val="24"/>
          <w:szCs w:val="24"/>
        </w:rPr>
        <w:t>l</w:t>
      </w:r>
      <w:r w:rsidR="00DC7D30" w:rsidRPr="00785D16">
        <w:rPr>
          <w:rFonts w:ascii="Times New Roman" w:hAnsi="Times New Roman" w:cs="Times New Roman"/>
          <w:sz w:val="24"/>
          <w:szCs w:val="24"/>
        </w:rPr>
        <w:t>astospores</w:t>
      </w:r>
      <w:proofErr w:type="spellEnd"/>
      <w:r w:rsidR="00DC7D30" w:rsidRPr="00785D16">
        <w:rPr>
          <w:rFonts w:ascii="Times New Roman" w:hAnsi="Times New Roman" w:cs="Times New Roman"/>
          <w:sz w:val="24"/>
          <w:szCs w:val="24"/>
        </w:rPr>
        <w:t xml:space="preserve"> ou fragments mycéliens.</w:t>
      </w:r>
    </w:p>
    <w:p w:rsidR="001C277E" w:rsidRPr="00785D16" w:rsidRDefault="001C277E" w:rsidP="00785D16">
      <w:pPr>
        <w:jc w:val="both"/>
        <w:rPr>
          <w:rFonts w:ascii="Times New Roman" w:hAnsi="Times New Roman" w:cs="Times New Roman"/>
          <w:sz w:val="24"/>
          <w:szCs w:val="24"/>
        </w:rPr>
      </w:pPr>
      <w:r w:rsidRPr="00785D16">
        <w:rPr>
          <w:rFonts w:ascii="Times New Roman" w:hAnsi="Times New Roman" w:cs="Times New Roman"/>
          <w:sz w:val="24"/>
          <w:szCs w:val="24"/>
        </w:rPr>
        <w:t>La durée de l’infection à la formation des conidies est de 4 à 7 jours.</w:t>
      </w:r>
    </w:p>
    <w:p w:rsidR="00BB3BFB" w:rsidRPr="00785D16" w:rsidRDefault="00BB3BFB" w:rsidP="00DC401E">
      <w:pPr>
        <w:pStyle w:val="Paragraphedeliste"/>
        <w:numPr>
          <w:ilvl w:val="0"/>
          <w:numId w:val="12"/>
        </w:numPr>
        <w:spacing w:after="120"/>
        <w:ind w:left="714" w:hanging="357"/>
        <w:contextualSpacing w:val="0"/>
        <w:jc w:val="both"/>
        <w:rPr>
          <w:rFonts w:ascii="Times New Roman" w:hAnsi="Times New Roman" w:cs="Times New Roman"/>
          <w:b/>
          <w:sz w:val="24"/>
          <w:szCs w:val="24"/>
        </w:rPr>
      </w:pPr>
      <w:r w:rsidRPr="00785D16">
        <w:rPr>
          <w:rFonts w:ascii="Times New Roman" w:hAnsi="Times New Roman" w:cs="Times New Roman"/>
          <w:b/>
          <w:sz w:val="24"/>
          <w:szCs w:val="24"/>
        </w:rPr>
        <w:t>Insecticide  commercial</w:t>
      </w:r>
    </w:p>
    <w:p w:rsidR="00FB3782" w:rsidRPr="00785D16" w:rsidRDefault="00BB3BFB" w:rsidP="00785D16">
      <w:pPr>
        <w:jc w:val="both"/>
        <w:rPr>
          <w:rFonts w:ascii="Times New Roman" w:hAnsi="Times New Roman" w:cs="Times New Roman"/>
          <w:sz w:val="24"/>
          <w:szCs w:val="24"/>
        </w:rPr>
      </w:pPr>
      <w:r w:rsidRPr="00785D16">
        <w:rPr>
          <w:rFonts w:ascii="Times New Roman" w:hAnsi="Times New Roman" w:cs="Times New Roman"/>
          <w:sz w:val="24"/>
          <w:szCs w:val="24"/>
        </w:rPr>
        <w:t xml:space="preserve">L’espèce se cultive aisément en laboratoire tant sur milieu solide qu’en milieu liquide. </w:t>
      </w:r>
    </w:p>
    <w:p w:rsidR="00FB3782" w:rsidRPr="00785D16" w:rsidRDefault="00DC401E" w:rsidP="00785D16">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simplePos x="0" y="0"/>
                <wp:positionH relativeFrom="column">
                  <wp:posOffset>2781935</wp:posOffset>
                </wp:positionH>
                <wp:positionV relativeFrom="paragraph">
                  <wp:posOffset>660400</wp:posOffset>
                </wp:positionV>
                <wp:extent cx="3048000" cy="6858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30480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5308" w:rsidRDefault="00DC401E" w:rsidP="005F5308">
                            <w:pPr>
                              <w:spacing w:after="0"/>
                              <w:jc w:val="both"/>
                              <w:rPr>
                                <w:rFonts w:ascii="Times New Roman" w:hAnsi="Times New Roman" w:cs="Times New Roman"/>
                                <w:sz w:val="24"/>
                                <w:szCs w:val="24"/>
                              </w:rPr>
                            </w:pPr>
                            <w:r w:rsidRPr="00785D16">
                              <w:rPr>
                                <w:rFonts w:ascii="Times New Roman" w:hAnsi="Times New Roman" w:cs="Times New Roman"/>
                                <w:sz w:val="24"/>
                                <w:szCs w:val="24"/>
                              </w:rPr>
                              <w:t xml:space="preserve">Fig. 15 </w:t>
                            </w:r>
                          </w:p>
                          <w:p w:rsidR="00DC401E" w:rsidRPr="00785D16" w:rsidRDefault="005F5308" w:rsidP="005F5308">
                            <w:pPr>
                              <w:spacing w:after="0"/>
                              <w:jc w:val="both"/>
                              <w:rPr>
                                <w:rFonts w:ascii="Times New Roman" w:hAnsi="Times New Roman" w:cs="Times New Roman"/>
                                <w:sz w:val="24"/>
                                <w:szCs w:val="24"/>
                              </w:rPr>
                            </w:pPr>
                            <w:r>
                              <w:rPr>
                                <w:rFonts w:ascii="Times New Roman" w:hAnsi="Times New Roman" w:cs="Times New Roman"/>
                                <w:sz w:val="24"/>
                                <w:szCs w:val="24"/>
                              </w:rPr>
                              <w:t>C</w:t>
                            </w:r>
                            <w:r w:rsidR="00DC401E" w:rsidRPr="00785D16">
                              <w:rPr>
                                <w:rFonts w:ascii="Times New Roman" w:hAnsi="Times New Roman" w:cs="Times New Roman"/>
                                <w:sz w:val="24"/>
                                <w:szCs w:val="24"/>
                              </w:rPr>
                              <w:t xml:space="preserve">olonie de </w:t>
                            </w:r>
                            <w:r w:rsidR="00DC401E" w:rsidRPr="00DC401E">
                              <w:rPr>
                                <w:rFonts w:ascii="Times New Roman" w:hAnsi="Times New Roman" w:cs="Times New Roman"/>
                                <w:b/>
                                <w:i/>
                                <w:sz w:val="24"/>
                                <w:szCs w:val="24"/>
                              </w:rPr>
                              <w:t xml:space="preserve">B. </w:t>
                            </w:r>
                            <w:proofErr w:type="spellStart"/>
                            <w:r w:rsidR="00DC401E" w:rsidRPr="00DC401E">
                              <w:rPr>
                                <w:rFonts w:ascii="Times New Roman" w:hAnsi="Times New Roman" w:cs="Times New Roman"/>
                                <w:b/>
                                <w:i/>
                                <w:sz w:val="24"/>
                                <w:szCs w:val="24"/>
                              </w:rPr>
                              <w:t>bassiana</w:t>
                            </w:r>
                            <w:proofErr w:type="spellEnd"/>
                            <w:r w:rsidR="00DC401E" w:rsidRPr="00785D16">
                              <w:rPr>
                                <w:rFonts w:ascii="Times New Roman" w:hAnsi="Times New Roman" w:cs="Times New Roman"/>
                                <w:sz w:val="24"/>
                                <w:szCs w:val="24"/>
                              </w:rPr>
                              <w:t xml:space="preserve"> sur milieu gélosé P6 (</w:t>
                            </w:r>
                            <w:proofErr w:type="spellStart"/>
                            <w:r w:rsidR="00DC401E" w:rsidRPr="00785D16">
                              <w:rPr>
                                <w:rFonts w:ascii="Times New Roman" w:hAnsi="Times New Roman" w:cs="Times New Roman"/>
                                <w:sz w:val="24"/>
                                <w:szCs w:val="24"/>
                              </w:rPr>
                              <w:t>Mondal</w:t>
                            </w:r>
                            <w:proofErr w:type="spellEnd"/>
                            <w:r w:rsidR="00DC401E" w:rsidRPr="00785D16">
                              <w:rPr>
                                <w:rFonts w:ascii="Times New Roman" w:hAnsi="Times New Roman" w:cs="Times New Roman"/>
                                <w:sz w:val="24"/>
                                <w:szCs w:val="24"/>
                              </w:rPr>
                              <w:t xml:space="preserve"> et </w:t>
                            </w:r>
                            <w:proofErr w:type="spellStart"/>
                            <w:r w:rsidR="00DC401E" w:rsidRPr="00785D16">
                              <w:rPr>
                                <w:rFonts w:ascii="Times New Roman" w:hAnsi="Times New Roman" w:cs="Times New Roman"/>
                                <w:sz w:val="24"/>
                                <w:szCs w:val="24"/>
                              </w:rPr>
                              <w:t>Sibashish</w:t>
                            </w:r>
                            <w:proofErr w:type="spellEnd"/>
                            <w:r w:rsidR="00DC401E" w:rsidRPr="00785D16">
                              <w:rPr>
                                <w:rFonts w:ascii="Times New Roman" w:hAnsi="Times New Roman" w:cs="Times New Roman"/>
                                <w:sz w:val="24"/>
                                <w:szCs w:val="24"/>
                              </w:rPr>
                              <w:t xml:space="preserve"> </w:t>
                            </w:r>
                            <w:proofErr w:type="spellStart"/>
                            <w:r w:rsidR="00DC401E" w:rsidRPr="00785D16">
                              <w:rPr>
                                <w:rFonts w:ascii="Times New Roman" w:hAnsi="Times New Roman" w:cs="Times New Roman"/>
                                <w:sz w:val="24"/>
                                <w:szCs w:val="24"/>
                              </w:rPr>
                              <w:t>Baksi</w:t>
                            </w:r>
                            <w:proofErr w:type="spellEnd"/>
                            <w:r w:rsidR="00DC401E" w:rsidRPr="00785D16">
                              <w:rPr>
                                <w:rFonts w:ascii="Times New Roman" w:hAnsi="Times New Roman" w:cs="Times New Roman"/>
                                <w:sz w:val="24"/>
                                <w:szCs w:val="24"/>
                              </w:rPr>
                              <w:t>)</w:t>
                            </w:r>
                          </w:p>
                          <w:p w:rsidR="00DC401E" w:rsidRDefault="00DC40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9" type="#_x0000_t202" style="position:absolute;left:0;text-align:left;margin-left:219.05pt;margin-top:52pt;width:24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" fillcolor="white [3201]" stroked="f" strokeweight=".5pt">
                <v:textbox>
                  <w:txbxContent>
                    <w:p w:rsidR="005F5308" w:rsidRDefault="00DC401E" w:rsidP="005F5308">
                      <w:pPr>
                        <w:spacing w:after="0"/>
                        <w:jc w:val="both"/>
                        <w:rPr>
                          <w:rFonts w:ascii="Times New Roman" w:hAnsi="Times New Roman" w:cs="Times New Roman"/>
                          <w:sz w:val="24"/>
                          <w:szCs w:val="24"/>
                        </w:rPr>
                      </w:pPr>
                      <w:r w:rsidRPr="00785D16">
                        <w:rPr>
                          <w:rFonts w:ascii="Times New Roman" w:hAnsi="Times New Roman" w:cs="Times New Roman"/>
                          <w:sz w:val="24"/>
                          <w:szCs w:val="24"/>
                        </w:rPr>
                        <w:t xml:space="preserve">Fig. 15 </w:t>
                      </w:r>
                    </w:p>
                    <w:p w:rsidR="00DC401E" w:rsidRPr="00785D16" w:rsidRDefault="005F5308" w:rsidP="005F5308">
                      <w:pPr>
                        <w:spacing w:after="0"/>
                        <w:jc w:val="both"/>
                        <w:rPr>
                          <w:rFonts w:ascii="Times New Roman" w:hAnsi="Times New Roman" w:cs="Times New Roman"/>
                          <w:sz w:val="24"/>
                          <w:szCs w:val="24"/>
                        </w:rPr>
                      </w:pPr>
                      <w:r>
                        <w:rPr>
                          <w:rFonts w:ascii="Times New Roman" w:hAnsi="Times New Roman" w:cs="Times New Roman"/>
                          <w:sz w:val="24"/>
                          <w:szCs w:val="24"/>
                        </w:rPr>
                        <w:t>C</w:t>
                      </w:r>
                      <w:r w:rsidR="00DC401E" w:rsidRPr="00785D16">
                        <w:rPr>
                          <w:rFonts w:ascii="Times New Roman" w:hAnsi="Times New Roman" w:cs="Times New Roman"/>
                          <w:sz w:val="24"/>
                          <w:szCs w:val="24"/>
                        </w:rPr>
                        <w:t xml:space="preserve">olonie de </w:t>
                      </w:r>
                      <w:r w:rsidR="00DC401E" w:rsidRPr="00DC401E">
                        <w:rPr>
                          <w:rFonts w:ascii="Times New Roman" w:hAnsi="Times New Roman" w:cs="Times New Roman"/>
                          <w:b/>
                          <w:i/>
                          <w:sz w:val="24"/>
                          <w:szCs w:val="24"/>
                        </w:rPr>
                        <w:t xml:space="preserve">B. </w:t>
                      </w:r>
                      <w:proofErr w:type="spellStart"/>
                      <w:r w:rsidR="00DC401E" w:rsidRPr="00DC401E">
                        <w:rPr>
                          <w:rFonts w:ascii="Times New Roman" w:hAnsi="Times New Roman" w:cs="Times New Roman"/>
                          <w:b/>
                          <w:i/>
                          <w:sz w:val="24"/>
                          <w:szCs w:val="24"/>
                        </w:rPr>
                        <w:t>bassiana</w:t>
                      </w:r>
                      <w:proofErr w:type="spellEnd"/>
                      <w:r w:rsidR="00DC401E" w:rsidRPr="00785D16">
                        <w:rPr>
                          <w:rFonts w:ascii="Times New Roman" w:hAnsi="Times New Roman" w:cs="Times New Roman"/>
                          <w:sz w:val="24"/>
                          <w:szCs w:val="24"/>
                        </w:rPr>
                        <w:t xml:space="preserve"> sur milieu gélosé P6 (</w:t>
                      </w:r>
                      <w:proofErr w:type="spellStart"/>
                      <w:r w:rsidR="00DC401E" w:rsidRPr="00785D16">
                        <w:rPr>
                          <w:rFonts w:ascii="Times New Roman" w:hAnsi="Times New Roman" w:cs="Times New Roman"/>
                          <w:sz w:val="24"/>
                          <w:szCs w:val="24"/>
                        </w:rPr>
                        <w:t>Mondal</w:t>
                      </w:r>
                      <w:proofErr w:type="spellEnd"/>
                      <w:r w:rsidR="00DC401E" w:rsidRPr="00785D16">
                        <w:rPr>
                          <w:rFonts w:ascii="Times New Roman" w:hAnsi="Times New Roman" w:cs="Times New Roman"/>
                          <w:sz w:val="24"/>
                          <w:szCs w:val="24"/>
                        </w:rPr>
                        <w:t xml:space="preserve"> et </w:t>
                      </w:r>
                      <w:proofErr w:type="spellStart"/>
                      <w:r w:rsidR="00DC401E" w:rsidRPr="00785D16">
                        <w:rPr>
                          <w:rFonts w:ascii="Times New Roman" w:hAnsi="Times New Roman" w:cs="Times New Roman"/>
                          <w:sz w:val="24"/>
                          <w:szCs w:val="24"/>
                        </w:rPr>
                        <w:t>Sibashish</w:t>
                      </w:r>
                      <w:proofErr w:type="spellEnd"/>
                      <w:r w:rsidR="00DC401E" w:rsidRPr="00785D16">
                        <w:rPr>
                          <w:rFonts w:ascii="Times New Roman" w:hAnsi="Times New Roman" w:cs="Times New Roman"/>
                          <w:sz w:val="24"/>
                          <w:szCs w:val="24"/>
                        </w:rPr>
                        <w:t xml:space="preserve"> </w:t>
                      </w:r>
                      <w:proofErr w:type="spellStart"/>
                      <w:r w:rsidR="00DC401E" w:rsidRPr="00785D16">
                        <w:rPr>
                          <w:rFonts w:ascii="Times New Roman" w:hAnsi="Times New Roman" w:cs="Times New Roman"/>
                          <w:sz w:val="24"/>
                          <w:szCs w:val="24"/>
                        </w:rPr>
                        <w:t>Baksi</w:t>
                      </w:r>
                      <w:proofErr w:type="spellEnd"/>
                      <w:r w:rsidR="00DC401E" w:rsidRPr="00785D16">
                        <w:rPr>
                          <w:rFonts w:ascii="Times New Roman" w:hAnsi="Times New Roman" w:cs="Times New Roman"/>
                          <w:sz w:val="24"/>
                          <w:szCs w:val="24"/>
                        </w:rPr>
                        <w:t>)</w:t>
                      </w:r>
                    </w:p>
                    <w:p w:rsidR="00DC401E" w:rsidRDefault="00DC401E"/>
                  </w:txbxContent>
                </v:textbox>
              </v:shape>
            </w:pict>
          </mc:Fallback>
        </mc:AlternateContent>
      </w:r>
      <w:r w:rsidR="007E577A" w:rsidRPr="00785D16">
        <w:rPr>
          <w:rFonts w:ascii="Times New Roman" w:hAnsi="Times New Roman" w:cs="Times New Roman"/>
          <w:noProof/>
          <w:sz w:val="24"/>
          <w:szCs w:val="24"/>
          <w:lang w:eastAsia="fr-FR"/>
        </w:rPr>
        <w:drawing>
          <wp:inline distT="0" distB="0" distL="0" distR="0" wp14:anchorId="2406753C" wp14:editId="26CC454E">
            <wp:extent cx="2781300" cy="276746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4636" cy="2770781"/>
                    </a:xfrm>
                    <a:prstGeom prst="rect">
                      <a:avLst/>
                    </a:prstGeom>
                    <a:noFill/>
                  </pic:spPr>
                </pic:pic>
              </a:graphicData>
            </a:graphic>
          </wp:inline>
        </w:drawing>
      </w:r>
    </w:p>
    <w:p w:rsidR="00BB3BFB" w:rsidRPr="00785D16" w:rsidRDefault="00BB3BFB" w:rsidP="00785D16">
      <w:pPr>
        <w:jc w:val="both"/>
        <w:rPr>
          <w:rFonts w:ascii="Times New Roman" w:hAnsi="Times New Roman" w:cs="Times New Roman"/>
          <w:strike/>
          <w:sz w:val="24"/>
          <w:szCs w:val="24"/>
        </w:rPr>
      </w:pPr>
      <w:r w:rsidRPr="00785D16">
        <w:rPr>
          <w:rFonts w:ascii="Times New Roman" w:hAnsi="Times New Roman" w:cs="Times New Roman"/>
          <w:sz w:val="24"/>
          <w:szCs w:val="24"/>
        </w:rPr>
        <w:t xml:space="preserve">Il faut </w:t>
      </w:r>
      <w:r w:rsidR="00723AE7" w:rsidRPr="00785D16">
        <w:rPr>
          <w:rFonts w:ascii="Times New Roman" w:hAnsi="Times New Roman" w:cs="Times New Roman"/>
          <w:sz w:val="24"/>
          <w:szCs w:val="24"/>
        </w:rPr>
        <w:t xml:space="preserve">tout d’abord </w:t>
      </w:r>
      <w:r w:rsidRPr="00785D16">
        <w:rPr>
          <w:rFonts w:ascii="Times New Roman" w:hAnsi="Times New Roman" w:cs="Times New Roman"/>
          <w:sz w:val="24"/>
          <w:szCs w:val="24"/>
        </w:rPr>
        <w:t>sélectionner une souche qui sporule abondamment et dont le pouvoir pathogène</w:t>
      </w:r>
      <w:r w:rsidR="007E0AEE">
        <w:rPr>
          <w:rFonts w:ascii="Times New Roman" w:hAnsi="Times New Roman" w:cs="Times New Roman"/>
          <w:sz w:val="24"/>
          <w:szCs w:val="24"/>
        </w:rPr>
        <w:t xml:space="preserve"> contre l’arthropode cible</w:t>
      </w:r>
      <w:r w:rsidR="00BF2D3A" w:rsidRPr="00785D16">
        <w:rPr>
          <w:rFonts w:ascii="Times New Roman" w:hAnsi="Times New Roman" w:cs="Times New Roman"/>
          <w:sz w:val="24"/>
          <w:szCs w:val="24"/>
        </w:rPr>
        <w:t xml:space="preserve"> est élevé</w:t>
      </w:r>
      <w:r w:rsidR="00723AE7" w:rsidRPr="00785D16">
        <w:rPr>
          <w:rFonts w:ascii="Times New Roman" w:hAnsi="Times New Roman" w:cs="Times New Roman"/>
          <w:sz w:val="24"/>
          <w:szCs w:val="24"/>
        </w:rPr>
        <w:t xml:space="preserve"> et moindre,</w:t>
      </w:r>
      <w:r w:rsidR="007E577A" w:rsidRPr="00785D16">
        <w:rPr>
          <w:rFonts w:ascii="Times New Roman" w:hAnsi="Times New Roman" w:cs="Times New Roman"/>
          <w:sz w:val="24"/>
          <w:szCs w:val="24"/>
        </w:rPr>
        <w:t xml:space="preserve"> </w:t>
      </w:r>
      <w:r w:rsidR="00FF4AD2">
        <w:rPr>
          <w:rFonts w:ascii="Times New Roman" w:hAnsi="Times New Roman" w:cs="Times New Roman"/>
          <w:sz w:val="24"/>
          <w:szCs w:val="24"/>
        </w:rPr>
        <w:t>ou nul,</w:t>
      </w:r>
      <w:r w:rsidR="00723AE7" w:rsidRPr="00785D16">
        <w:rPr>
          <w:rFonts w:ascii="Times New Roman" w:hAnsi="Times New Roman" w:cs="Times New Roman"/>
          <w:sz w:val="24"/>
          <w:szCs w:val="24"/>
        </w:rPr>
        <w:t xml:space="preserve"> sur les autre</w:t>
      </w:r>
      <w:r w:rsidR="007E577A" w:rsidRPr="00785D16">
        <w:rPr>
          <w:rFonts w:ascii="Times New Roman" w:hAnsi="Times New Roman" w:cs="Times New Roman"/>
          <w:sz w:val="24"/>
          <w:szCs w:val="24"/>
        </w:rPr>
        <w:t>s</w:t>
      </w:r>
      <w:r w:rsidR="00CA42A4" w:rsidRPr="00785D16">
        <w:rPr>
          <w:rFonts w:ascii="Times New Roman" w:hAnsi="Times New Roman" w:cs="Times New Roman"/>
          <w:sz w:val="24"/>
          <w:szCs w:val="24"/>
        </w:rPr>
        <w:t xml:space="preserve">. </w:t>
      </w:r>
      <w:r w:rsidR="00723AE7" w:rsidRPr="00785D16">
        <w:rPr>
          <w:rFonts w:ascii="Times New Roman" w:hAnsi="Times New Roman" w:cs="Times New Roman"/>
          <w:sz w:val="24"/>
          <w:szCs w:val="24"/>
        </w:rPr>
        <w:t>On le</w:t>
      </w:r>
      <w:r w:rsidRPr="00785D16">
        <w:rPr>
          <w:rFonts w:ascii="Times New Roman" w:hAnsi="Times New Roman" w:cs="Times New Roman"/>
          <w:sz w:val="24"/>
          <w:szCs w:val="24"/>
        </w:rPr>
        <w:t xml:space="preserve"> cultive dans des bioréacteurs</w:t>
      </w:r>
      <w:r w:rsidR="00BF2D3A" w:rsidRPr="00785D16">
        <w:rPr>
          <w:rFonts w:ascii="Times New Roman" w:hAnsi="Times New Roman" w:cs="Times New Roman"/>
          <w:sz w:val="24"/>
          <w:szCs w:val="24"/>
        </w:rPr>
        <w:t xml:space="preserve"> en cultures liquides ou en surface sur des plaques ou sur des bioréacteurs rotatifs</w:t>
      </w:r>
      <w:r w:rsidRPr="00785D16">
        <w:rPr>
          <w:rFonts w:ascii="Times New Roman" w:hAnsi="Times New Roman" w:cs="Times New Roman"/>
          <w:sz w:val="24"/>
          <w:szCs w:val="24"/>
        </w:rPr>
        <w:t>, on récupère les spores, les protège par un milieu, les distribue dans des récipients appropriés, les lyophilise.</w:t>
      </w:r>
      <w:r w:rsidR="00723AE7" w:rsidRPr="00785D16">
        <w:rPr>
          <w:rFonts w:ascii="Times New Roman" w:hAnsi="Times New Roman" w:cs="Times New Roman"/>
          <w:sz w:val="24"/>
          <w:szCs w:val="24"/>
        </w:rPr>
        <w:t xml:space="preserve"> On ajoute une substance de dispersion.</w:t>
      </w:r>
    </w:p>
    <w:p w:rsidR="00115D67" w:rsidRPr="005A2EBC" w:rsidRDefault="00115D67" w:rsidP="00BB3BFB">
      <w:pPr>
        <w:rPr>
          <w:rFonts w:ascii="Palatino Linotype" w:hAnsi="Palatino Linotype"/>
          <w:strike/>
          <w:sz w:val="20"/>
          <w:szCs w:val="20"/>
        </w:rPr>
      </w:pPr>
      <w:r w:rsidRPr="005A2EBC">
        <w:rPr>
          <w:rFonts w:ascii="Palatino Linotype" w:hAnsi="Palatino Linotype"/>
          <w:strike/>
          <w:noProof/>
          <w:sz w:val="20"/>
          <w:szCs w:val="20"/>
          <w:lang w:eastAsia="fr-FR"/>
        </w:rPr>
        <w:lastRenderedPageBreak/>
        <w:drawing>
          <wp:inline distT="0" distB="0" distL="0" distR="0" wp14:anchorId="7FE4C532" wp14:editId="066DF991">
            <wp:extent cx="4958382" cy="3851667"/>
            <wp:effectExtent l="0" t="0" r="0" b="0"/>
            <wp:docPr id="11" name="Image 11" descr="The production and uses of Beauveria bassiana as a microbial insecticide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oduction and uses of Beauveria bassiana as a microbial insecticide |  Semantic Schol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0575" cy="3853371"/>
                    </a:xfrm>
                    <a:prstGeom prst="rect">
                      <a:avLst/>
                    </a:prstGeom>
                    <a:noFill/>
                    <a:ln>
                      <a:noFill/>
                    </a:ln>
                  </pic:spPr>
                </pic:pic>
              </a:graphicData>
            </a:graphic>
          </wp:inline>
        </w:drawing>
      </w:r>
    </w:p>
    <w:p w:rsidR="0048779B" w:rsidRPr="005F5308" w:rsidRDefault="001B5AEC" w:rsidP="00BB3BFB">
      <w:pPr>
        <w:rPr>
          <w:rFonts w:ascii="Times New Roman" w:hAnsi="Times New Roman" w:cs="Times New Roman"/>
          <w:sz w:val="24"/>
          <w:szCs w:val="24"/>
        </w:rPr>
      </w:pPr>
      <w:r w:rsidRPr="005F5308">
        <w:rPr>
          <w:rFonts w:ascii="Times New Roman" w:hAnsi="Times New Roman" w:cs="Times New Roman"/>
          <w:sz w:val="24"/>
          <w:szCs w:val="24"/>
        </w:rPr>
        <w:t>Fig.</w:t>
      </w:r>
      <w:r w:rsidR="001C277E" w:rsidRPr="005F5308">
        <w:rPr>
          <w:rFonts w:ascii="Times New Roman" w:hAnsi="Times New Roman" w:cs="Times New Roman"/>
          <w:sz w:val="24"/>
          <w:szCs w:val="24"/>
        </w:rPr>
        <w:t xml:space="preserve"> 16 :</w:t>
      </w:r>
      <w:r w:rsidRPr="005F5308">
        <w:rPr>
          <w:rFonts w:ascii="Times New Roman" w:hAnsi="Times New Roman" w:cs="Times New Roman"/>
          <w:sz w:val="24"/>
          <w:szCs w:val="24"/>
        </w:rPr>
        <w:t xml:space="preserve"> </w:t>
      </w:r>
      <w:r w:rsidR="0048779B" w:rsidRPr="005F5308">
        <w:rPr>
          <w:rFonts w:ascii="Times New Roman" w:hAnsi="Times New Roman" w:cs="Times New Roman"/>
          <w:sz w:val="24"/>
          <w:szCs w:val="24"/>
        </w:rPr>
        <w:t xml:space="preserve">Production de </w:t>
      </w:r>
      <w:proofErr w:type="spellStart"/>
      <w:r w:rsidR="0048779B" w:rsidRPr="005F5308">
        <w:rPr>
          <w:rFonts w:ascii="Times New Roman" w:hAnsi="Times New Roman" w:cs="Times New Roman"/>
          <w:sz w:val="24"/>
          <w:szCs w:val="24"/>
        </w:rPr>
        <w:t>mycoinsecticide</w:t>
      </w:r>
      <w:proofErr w:type="spellEnd"/>
      <w:r w:rsidR="0048779B" w:rsidRPr="005F5308">
        <w:rPr>
          <w:rFonts w:ascii="Times New Roman" w:hAnsi="Times New Roman" w:cs="Times New Roman"/>
          <w:sz w:val="24"/>
          <w:szCs w:val="24"/>
        </w:rPr>
        <w:t xml:space="preserve"> (</w:t>
      </w:r>
      <w:proofErr w:type="spellStart"/>
      <w:r w:rsidR="0048779B" w:rsidRPr="005F5308">
        <w:rPr>
          <w:rFonts w:ascii="Times New Roman" w:hAnsi="Times New Roman" w:cs="Times New Roman"/>
          <w:sz w:val="24"/>
          <w:szCs w:val="24"/>
        </w:rPr>
        <w:t>Mascarin</w:t>
      </w:r>
      <w:proofErr w:type="spellEnd"/>
      <w:r w:rsidR="0048779B" w:rsidRPr="005F5308">
        <w:rPr>
          <w:rFonts w:ascii="Times New Roman" w:hAnsi="Times New Roman" w:cs="Times New Roman"/>
          <w:sz w:val="24"/>
          <w:szCs w:val="24"/>
        </w:rPr>
        <w:t xml:space="preserve"> G. and  </w:t>
      </w:r>
      <w:proofErr w:type="spellStart"/>
      <w:r w:rsidR="0048779B" w:rsidRPr="005F5308">
        <w:rPr>
          <w:rFonts w:ascii="Times New Roman" w:hAnsi="Times New Roman" w:cs="Times New Roman"/>
          <w:sz w:val="24"/>
          <w:szCs w:val="24"/>
        </w:rPr>
        <w:t>Jaronski</w:t>
      </w:r>
      <w:proofErr w:type="spellEnd"/>
      <w:r w:rsidR="0048779B" w:rsidRPr="005F5308">
        <w:rPr>
          <w:rFonts w:ascii="Times New Roman" w:hAnsi="Times New Roman" w:cs="Times New Roman"/>
          <w:sz w:val="24"/>
          <w:szCs w:val="24"/>
        </w:rPr>
        <w:t xml:space="preserve"> S)</w:t>
      </w:r>
    </w:p>
    <w:p w:rsidR="00BB3BFB" w:rsidRDefault="005F5308" w:rsidP="00BB3BFB">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80768" behindDoc="0" locked="0" layoutInCell="1" allowOverlap="1">
                <wp:simplePos x="0" y="0"/>
                <wp:positionH relativeFrom="column">
                  <wp:posOffset>934084</wp:posOffset>
                </wp:positionH>
                <wp:positionV relativeFrom="paragraph">
                  <wp:posOffset>792480</wp:posOffset>
                </wp:positionV>
                <wp:extent cx="2524125" cy="50482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25241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5308" w:rsidRPr="005F5308" w:rsidRDefault="005F5308" w:rsidP="005F5308">
                            <w:pPr>
                              <w:rPr>
                                <w:rFonts w:ascii="Times New Roman" w:hAnsi="Times New Roman" w:cs="Times New Roman"/>
                                <w:sz w:val="24"/>
                                <w:szCs w:val="24"/>
                              </w:rPr>
                            </w:pPr>
                            <w:r w:rsidRPr="005F5308">
                              <w:rPr>
                                <w:rFonts w:ascii="Times New Roman" w:hAnsi="Times New Roman" w:cs="Times New Roman"/>
                                <w:sz w:val="24"/>
                                <w:szCs w:val="24"/>
                              </w:rPr>
                              <w:t xml:space="preserve">Fig. 17 : </w:t>
                            </w:r>
                            <w:proofErr w:type="spellStart"/>
                            <w:r w:rsidRPr="005F5308">
                              <w:rPr>
                                <w:rFonts w:ascii="Times New Roman" w:hAnsi="Times New Roman" w:cs="Times New Roman"/>
                                <w:sz w:val="24"/>
                                <w:szCs w:val="24"/>
                              </w:rPr>
                              <w:t>mycoinsecticide</w:t>
                            </w:r>
                            <w:proofErr w:type="spellEnd"/>
                            <w:r w:rsidRPr="005F5308">
                              <w:rPr>
                                <w:rFonts w:ascii="Times New Roman" w:hAnsi="Times New Roman" w:cs="Times New Roman"/>
                                <w:sz w:val="24"/>
                                <w:szCs w:val="24"/>
                              </w:rPr>
                              <w:t xml:space="preserve"> commercial</w:t>
                            </w:r>
                          </w:p>
                          <w:p w:rsidR="005F5308" w:rsidRDefault="005F5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7" o:spid="_x0000_s1040" type="#_x0000_t202" style="position:absolute;margin-left:73.55pt;margin-top:62.4pt;width:198.75pt;height:39.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" filled="f" stroked="f" strokeweight=".5pt">
                <v:textbox>
                  <w:txbxContent>
                    <w:p w:rsidR="005F5308" w:rsidRPr="005F5308" w:rsidRDefault="005F5308" w:rsidP="005F5308">
                      <w:pPr>
                        <w:rPr>
                          <w:rFonts w:ascii="Times New Roman" w:hAnsi="Times New Roman" w:cs="Times New Roman"/>
                          <w:sz w:val="24"/>
                          <w:szCs w:val="24"/>
                        </w:rPr>
                      </w:pPr>
                      <w:r w:rsidRPr="005F5308">
                        <w:rPr>
                          <w:rFonts w:ascii="Times New Roman" w:hAnsi="Times New Roman" w:cs="Times New Roman"/>
                          <w:sz w:val="24"/>
                          <w:szCs w:val="24"/>
                        </w:rPr>
                        <w:t xml:space="preserve">Fig. 17 : </w:t>
                      </w:r>
                      <w:proofErr w:type="spellStart"/>
                      <w:r w:rsidRPr="005F5308">
                        <w:rPr>
                          <w:rFonts w:ascii="Times New Roman" w:hAnsi="Times New Roman" w:cs="Times New Roman"/>
                          <w:sz w:val="24"/>
                          <w:szCs w:val="24"/>
                        </w:rPr>
                        <w:t>mycoinsecticide</w:t>
                      </w:r>
                      <w:proofErr w:type="spellEnd"/>
                      <w:r w:rsidRPr="005F5308">
                        <w:rPr>
                          <w:rFonts w:ascii="Times New Roman" w:hAnsi="Times New Roman" w:cs="Times New Roman"/>
                          <w:sz w:val="24"/>
                          <w:szCs w:val="24"/>
                        </w:rPr>
                        <w:t xml:space="preserve"> commercial</w:t>
                      </w:r>
                    </w:p>
                    <w:p w:rsidR="005F5308" w:rsidRDefault="005F5308"/>
                  </w:txbxContent>
                </v:textbox>
              </v:shape>
            </w:pict>
          </mc:Fallback>
        </mc:AlternateContent>
      </w:r>
      <w:r w:rsidR="00BB3BFB" w:rsidRPr="005A2EBC">
        <w:rPr>
          <w:rFonts w:ascii="Palatino Linotype" w:hAnsi="Palatino Linotype"/>
          <w:sz w:val="20"/>
          <w:szCs w:val="20"/>
        </w:rPr>
        <w:t xml:space="preserve"> </w:t>
      </w:r>
      <w:r w:rsidR="00BB3BFB" w:rsidRPr="005A2EBC">
        <w:rPr>
          <w:rFonts w:ascii="Palatino Linotype" w:hAnsi="Palatino Linotype"/>
          <w:noProof/>
          <w:sz w:val="20"/>
          <w:szCs w:val="20"/>
          <w:lang w:eastAsia="fr-FR"/>
        </w:rPr>
        <w:drawing>
          <wp:inline distT="0" distB="0" distL="0" distR="0" wp14:anchorId="06EEBA38" wp14:editId="0F6A9B36">
            <wp:extent cx="904875" cy="18097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0102" cy="1820205"/>
                    </a:xfrm>
                    <a:prstGeom prst="rect">
                      <a:avLst/>
                    </a:prstGeom>
                    <a:noFill/>
                  </pic:spPr>
                </pic:pic>
              </a:graphicData>
            </a:graphic>
          </wp:inline>
        </w:drawing>
      </w:r>
    </w:p>
    <w:p w:rsidR="00723AE7" w:rsidRPr="005F5308" w:rsidRDefault="00E114B4" w:rsidP="005F5308">
      <w:pPr>
        <w:jc w:val="both"/>
        <w:rPr>
          <w:rFonts w:ascii="Times New Roman" w:hAnsi="Times New Roman" w:cs="Times New Roman"/>
          <w:sz w:val="24"/>
          <w:szCs w:val="24"/>
        </w:rPr>
      </w:pPr>
      <w:r w:rsidRPr="005F5308">
        <w:rPr>
          <w:rFonts w:ascii="Times New Roman" w:hAnsi="Times New Roman" w:cs="Times New Roman"/>
          <w:i/>
          <w:sz w:val="24"/>
          <w:szCs w:val="24"/>
        </w:rPr>
        <w:t xml:space="preserve">B. </w:t>
      </w:r>
      <w:proofErr w:type="spellStart"/>
      <w:r w:rsidRPr="005F5308">
        <w:rPr>
          <w:rFonts w:ascii="Times New Roman" w:hAnsi="Times New Roman" w:cs="Times New Roman"/>
          <w:i/>
          <w:sz w:val="24"/>
          <w:szCs w:val="24"/>
        </w:rPr>
        <w:t>bassiana</w:t>
      </w:r>
      <w:proofErr w:type="spellEnd"/>
      <w:r w:rsidR="0050754F">
        <w:rPr>
          <w:rFonts w:ascii="Times New Roman" w:hAnsi="Times New Roman" w:cs="Times New Roman"/>
          <w:sz w:val="24"/>
          <w:szCs w:val="24"/>
        </w:rPr>
        <w:t xml:space="preserve"> présente l’avantage</w:t>
      </w:r>
      <w:r w:rsidRPr="005F5308">
        <w:rPr>
          <w:rFonts w:ascii="Times New Roman" w:hAnsi="Times New Roman" w:cs="Times New Roman"/>
          <w:sz w:val="24"/>
          <w:szCs w:val="24"/>
        </w:rPr>
        <w:t xml:space="preserve"> d’une acti</w:t>
      </w:r>
      <w:r w:rsidR="0050754F">
        <w:rPr>
          <w:rFonts w:ascii="Times New Roman" w:hAnsi="Times New Roman" w:cs="Times New Roman"/>
          <w:sz w:val="24"/>
          <w:szCs w:val="24"/>
        </w:rPr>
        <w:t>vité insecticide</w:t>
      </w:r>
      <w:r w:rsidRPr="005F5308">
        <w:rPr>
          <w:rFonts w:ascii="Times New Roman" w:hAnsi="Times New Roman" w:cs="Times New Roman"/>
          <w:sz w:val="24"/>
          <w:szCs w:val="24"/>
        </w:rPr>
        <w:t xml:space="preserve"> contre la plupart des ravageurs agricoles et des arthropodes d’importan</w:t>
      </w:r>
      <w:r w:rsidR="00723AE7" w:rsidRPr="005F5308">
        <w:rPr>
          <w:rFonts w:ascii="Times New Roman" w:hAnsi="Times New Roman" w:cs="Times New Roman"/>
          <w:sz w:val="24"/>
          <w:szCs w:val="24"/>
        </w:rPr>
        <w:t>ce médicale</w:t>
      </w:r>
      <w:r w:rsidRPr="005F5308">
        <w:rPr>
          <w:rFonts w:ascii="Times New Roman" w:hAnsi="Times New Roman" w:cs="Times New Roman"/>
          <w:sz w:val="24"/>
          <w:szCs w:val="24"/>
        </w:rPr>
        <w:t xml:space="preserve">. Bien que le </w:t>
      </w:r>
      <w:r w:rsidRPr="005F5308">
        <w:rPr>
          <w:rFonts w:ascii="Times New Roman" w:hAnsi="Times New Roman" w:cs="Times New Roman"/>
          <w:i/>
          <w:sz w:val="24"/>
          <w:szCs w:val="24"/>
        </w:rPr>
        <w:t xml:space="preserve">B. </w:t>
      </w:r>
      <w:proofErr w:type="spellStart"/>
      <w:r w:rsidRPr="005F5308">
        <w:rPr>
          <w:rFonts w:ascii="Times New Roman" w:hAnsi="Times New Roman" w:cs="Times New Roman"/>
          <w:i/>
          <w:sz w:val="24"/>
          <w:szCs w:val="24"/>
        </w:rPr>
        <w:t>bassiana</w:t>
      </w:r>
      <w:proofErr w:type="spellEnd"/>
      <w:r w:rsidRPr="005F5308">
        <w:rPr>
          <w:rFonts w:ascii="Times New Roman" w:hAnsi="Times New Roman" w:cs="Times New Roman"/>
          <w:sz w:val="24"/>
          <w:szCs w:val="24"/>
        </w:rPr>
        <w:t xml:space="preserve"> soit un </w:t>
      </w:r>
      <w:proofErr w:type="spellStart"/>
      <w:r w:rsidRPr="005F5308">
        <w:rPr>
          <w:rFonts w:ascii="Times New Roman" w:hAnsi="Times New Roman" w:cs="Times New Roman"/>
          <w:sz w:val="24"/>
          <w:szCs w:val="24"/>
        </w:rPr>
        <w:t>biopesticide</w:t>
      </w:r>
      <w:proofErr w:type="spellEnd"/>
      <w:r w:rsidRPr="005F5308">
        <w:rPr>
          <w:rFonts w:ascii="Times New Roman" w:hAnsi="Times New Roman" w:cs="Times New Roman"/>
          <w:sz w:val="24"/>
          <w:szCs w:val="24"/>
        </w:rPr>
        <w:t xml:space="preserve"> reconnu efficace </w:t>
      </w:r>
      <w:r w:rsidR="00B04FC7" w:rsidRPr="005F5308">
        <w:rPr>
          <w:rFonts w:ascii="Times New Roman" w:hAnsi="Times New Roman" w:cs="Times New Roman"/>
          <w:sz w:val="24"/>
          <w:szCs w:val="24"/>
        </w:rPr>
        <w:t>depuis des décennies, il existe, heureusement,</w:t>
      </w:r>
      <w:r w:rsidR="001C277E" w:rsidRPr="005F5308">
        <w:rPr>
          <w:rFonts w:ascii="Times New Roman" w:hAnsi="Times New Roman" w:cs="Times New Roman"/>
          <w:sz w:val="24"/>
          <w:szCs w:val="24"/>
        </w:rPr>
        <w:t xml:space="preserve"> </w:t>
      </w:r>
      <w:r w:rsidRPr="005F5308">
        <w:rPr>
          <w:rFonts w:ascii="Times New Roman" w:hAnsi="Times New Roman" w:cs="Times New Roman"/>
          <w:sz w:val="24"/>
          <w:szCs w:val="24"/>
        </w:rPr>
        <w:t xml:space="preserve">une certaine résistance à </w:t>
      </w:r>
      <w:r w:rsidR="00502323">
        <w:rPr>
          <w:rFonts w:ascii="Times New Roman" w:hAnsi="Times New Roman" w:cs="Times New Roman"/>
          <w:sz w:val="24"/>
          <w:szCs w:val="24"/>
        </w:rPr>
        <w:t>son application à large échelle</w:t>
      </w:r>
      <w:r w:rsidR="00B04FC7" w:rsidRPr="005F5308">
        <w:rPr>
          <w:rFonts w:ascii="Times New Roman" w:hAnsi="Times New Roman" w:cs="Times New Roman"/>
          <w:sz w:val="24"/>
          <w:szCs w:val="24"/>
        </w:rPr>
        <w:t>.</w:t>
      </w:r>
    </w:p>
    <w:p w:rsidR="00723AE7" w:rsidRPr="005F5308" w:rsidRDefault="007E577A" w:rsidP="00502323">
      <w:pPr>
        <w:spacing w:after="80" w:line="240" w:lineRule="auto"/>
        <w:jc w:val="both"/>
        <w:rPr>
          <w:rFonts w:ascii="Times New Roman" w:hAnsi="Times New Roman" w:cs="Times New Roman"/>
          <w:sz w:val="24"/>
          <w:szCs w:val="24"/>
        </w:rPr>
      </w:pPr>
      <w:r w:rsidRPr="005F5308">
        <w:rPr>
          <w:rFonts w:ascii="Times New Roman" w:hAnsi="Times New Roman" w:cs="Times New Roman"/>
          <w:sz w:val="24"/>
          <w:szCs w:val="24"/>
        </w:rPr>
        <w:t xml:space="preserve">1) </w:t>
      </w:r>
      <w:r w:rsidR="00502323">
        <w:rPr>
          <w:rFonts w:ascii="Times New Roman" w:hAnsi="Times New Roman" w:cs="Times New Roman"/>
          <w:sz w:val="24"/>
          <w:szCs w:val="24"/>
        </w:rPr>
        <w:tab/>
      </w:r>
      <w:r w:rsidRPr="005F5308">
        <w:rPr>
          <w:rFonts w:ascii="Times New Roman" w:hAnsi="Times New Roman" w:cs="Times New Roman"/>
          <w:sz w:val="24"/>
          <w:szCs w:val="24"/>
        </w:rPr>
        <w:t>Ri</w:t>
      </w:r>
      <w:r w:rsidR="00723AE7" w:rsidRPr="005F5308">
        <w:rPr>
          <w:rFonts w:ascii="Times New Roman" w:hAnsi="Times New Roman" w:cs="Times New Roman"/>
          <w:sz w:val="24"/>
          <w:szCs w:val="24"/>
        </w:rPr>
        <w:t>sques sur l’homme</w:t>
      </w:r>
      <w:r w:rsidR="00DD280E" w:rsidRPr="005F5308">
        <w:rPr>
          <w:rFonts w:ascii="Times New Roman" w:hAnsi="Times New Roman" w:cs="Times New Roman"/>
          <w:sz w:val="24"/>
          <w:szCs w:val="24"/>
        </w:rPr>
        <w:t xml:space="preserve"> (voir paragraphe 15)</w:t>
      </w:r>
    </w:p>
    <w:p w:rsidR="00723AE7" w:rsidRPr="005F5308" w:rsidRDefault="007E577A" w:rsidP="00502323">
      <w:pPr>
        <w:spacing w:after="80" w:line="240" w:lineRule="auto"/>
        <w:jc w:val="both"/>
        <w:rPr>
          <w:rFonts w:ascii="Times New Roman" w:hAnsi="Times New Roman" w:cs="Times New Roman"/>
          <w:sz w:val="24"/>
          <w:szCs w:val="24"/>
        </w:rPr>
      </w:pPr>
      <w:r w:rsidRPr="005F5308">
        <w:rPr>
          <w:rFonts w:ascii="Times New Roman" w:hAnsi="Times New Roman" w:cs="Times New Roman"/>
          <w:sz w:val="24"/>
          <w:szCs w:val="24"/>
        </w:rPr>
        <w:t xml:space="preserve">2) </w:t>
      </w:r>
      <w:r w:rsidR="00502323">
        <w:rPr>
          <w:rFonts w:ascii="Times New Roman" w:hAnsi="Times New Roman" w:cs="Times New Roman"/>
          <w:sz w:val="24"/>
          <w:szCs w:val="24"/>
        </w:rPr>
        <w:tab/>
      </w:r>
      <w:r w:rsidRPr="005F5308">
        <w:rPr>
          <w:rFonts w:ascii="Times New Roman" w:hAnsi="Times New Roman" w:cs="Times New Roman"/>
          <w:sz w:val="24"/>
          <w:szCs w:val="24"/>
        </w:rPr>
        <w:t>Ri</w:t>
      </w:r>
      <w:r w:rsidR="00723AE7" w:rsidRPr="005F5308">
        <w:rPr>
          <w:rFonts w:ascii="Times New Roman" w:hAnsi="Times New Roman" w:cs="Times New Roman"/>
          <w:sz w:val="24"/>
          <w:szCs w:val="24"/>
        </w:rPr>
        <w:t xml:space="preserve">sques pour d’autres insectes </w:t>
      </w:r>
      <w:r w:rsidR="00B04FC7" w:rsidRPr="005F5308">
        <w:rPr>
          <w:rFonts w:ascii="Times New Roman" w:hAnsi="Times New Roman" w:cs="Times New Roman"/>
          <w:sz w:val="24"/>
          <w:szCs w:val="24"/>
        </w:rPr>
        <w:t xml:space="preserve">(abeilles) </w:t>
      </w:r>
      <w:r w:rsidR="00723AE7" w:rsidRPr="005F5308">
        <w:rPr>
          <w:rFonts w:ascii="Times New Roman" w:hAnsi="Times New Roman" w:cs="Times New Roman"/>
          <w:sz w:val="24"/>
          <w:szCs w:val="24"/>
        </w:rPr>
        <w:t>que celui à éliminer</w:t>
      </w:r>
      <w:r w:rsidR="004B3648" w:rsidRPr="005F5308">
        <w:rPr>
          <w:rFonts w:ascii="Times New Roman" w:hAnsi="Times New Roman" w:cs="Times New Roman"/>
          <w:sz w:val="24"/>
          <w:szCs w:val="24"/>
        </w:rPr>
        <w:t xml:space="preserve">  </w:t>
      </w:r>
      <w:r w:rsidR="00E114B4" w:rsidRPr="005F5308">
        <w:rPr>
          <w:rFonts w:ascii="Times New Roman" w:hAnsi="Times New Roman" w:cs="Times New Roman"/>
          <w:sz w:val="24"/>
          <w:szCs w:val="24"/>
        </w:rPr>
        <w:t xml:space="preserve">  </w:t>
      </w:r>
    </w:p>
    <w:p w:rsidR="00AA629F" w:rsidRPr="005F5308" w:rsidRDefault="00AA629F" w:rsidP="00502323">
      <w:pPr>
        <w:spacing w:after="80" w:line="240" w:lineRule="auto"/>
        <w:jc w:val="both"/>
        <w:rPr>
          <w:rFonts w:ascii="Times New Roman" w:hAnsi="Times New Roman" w:cs="Times New Roman"/>
          <w:sz w:val="24"/>
          <w:szCs w:val="24"/>
        </w:rPr>
      </w:pPr>
      <w:r w:rsidRPr="005F5308">
        <w:rPr>
          <w:rFonts w:ascii="Times New Roman" w:hAnsi="Times New Roman" w:cs="Times New Roman"/>
          <w:sz w:val="24"/>
          <w:szCs w:val="24"/>
        </w:rPr>
        <w:t xml:space="preserve">3) </w:t>
      </w:r>
      <w:r w:rsidR="00502323">
        <w:rPr>
          <w:rFonts w:ascii="Times New Roman" w:hAnsi="Times New Roman" w:cs="Times New Roman"/>
          <w:sz w:val="24"/>
          <w:szCs w:val="24"/>
        </w:rPr>
        <w:tab/>
      </w:r>
      <w:r w:rsidRPr="005F5308">
        <w:rPr>
          <w:rFonts w:ascii="Times New Roman" w:hAnsi="Times New Roman" w:cs="Times New Roman"/>
          <w:sz w:val="24"/>
          <w:szCs w:val="24"/>
        </w:rPr>
        <w:t>Temps d’incubation long  (au total 4 à 7 jours)</w:t>
      </w:r>
    </w:p>
    <w:p w:rsidR="00723AE7" w:rsidRPr="005F5308" w:rsidRDefault="00502323" w:rsidP="00502323">
      <w:pPr>
        <w:spacing w:after="80" w:line="240" w:lineRule="auto"/>
        <w:ind w:left="705" w:hanging="705"/>
        <w:jc w:val="both"/>
        <w:rPr>
          <w:rFonts w:ascii="Times New Roman" w:hAnsi="Times New Roman" w:cs="Times New Roman"/>
          <w:sz w:val="24"/>
          <w:szCs w:val="24"/>
        </w:rPr>
      </w:pPr>
      <w:r>
        <w:rPr>
          <w:rFonts w:ascii="Times New Roman" w:hAnsi="Times New Roman" w:cs="Times New Roman"/>
          <w:sz w:val="24"/>
          <w:szCs w:val="24"/>
        </w:rPr>
        <w:t>4</w:t>
      </w:r>
      <w:r w:rsidR="00E114B4" w:rsidRPr="005F530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La </w:t>
      </w:r>
      <w:r w:rsidR="00E114B4" w:rsidRPr="005F5308">
        <w:rPr>
          <w:rFonts w:ascii="Times New Roman" w:hAnsi="Times New Roman" w:cs="Times New Roman"/>
          <w:sz w:val="24"/>
          <w:szCs w:val="24"/>
        </w:rPr>
        <w:t xml:space="preserve">complexité taxonomique croissante au sein du genre </w:t>
      </w:r>
      <w:proofErr w:type="spellStart"/>
      <w:r w:rsidR="00E114B4" w:rsidRPr="00AB388A">
        <w:rPr>
          <w:rFonts w:ascii="Times New Roman" w:hAnsi="Times New Roman" w:cs="Times New Roman"/>
          <w:i/>
          <w:sz w:val="24"/>
          <w:szCs w:val="24"/>
        </w:rPr>
        <w:t>Beauveria</w:t>
      </w:r>
      <w:proofErr w:type="spellEnd"/>
      <w:r>
        <w:rPr>
          <w:rFonts w:ascii="Times New Roman" w:hAnsi="Times New Roman" w:cs="Times New Roman"/>
          <w:sz w:val="24"/>
          <w:szCs w:val="24"/>
        </w:rPr>
        <w:t xml:space="preserve"> a rendu incertain le véritable</w:t>
      </w:r>
      <w:r w:rsidR="00723AE7" w:rsidRPr="005F5308">
        <w:rPr>
          <w:rFonts w:ascii="Times New Roman" w:hAnsi="Times New Roman" w:cs="Times New Roman"/>
          <w:sz w:val="24"/>
          <w:szCs w:val="24"/>
        </w:rPr>
        <w:t xml:space="preserve"> </w:t>
      </w:r>
      <w:r w:rsidR="00E114B4" w:rsidRPr="005F5308">
        <w:rPr>
          <w:rFonts w:ascii="Times New Roman" w:hAnsi="Times New Roman" w:cs="Times New Roman"/>
          <w:sz w:val="24"/>
          <w:szCs w:val="24"/>
        </w:rPr>
        <w:t>statut taxonomique de nombre</w:t>
      </w:r>
      <w:r w:rsidR="00CA42A4" w:rsidRPr="005F5308">
        <w:rPr>
          <w:rFonts w:ascii="Times New Roman" w:hAnsi="Times New Roman" w:cs="Times New Roman"/>
          <w:sz w:val="24"/>
          <w:szCs w:val="24"/>
        </w:rPr>
        <w:t xml:space="preserve">uses souches commerciales ou </w:t>
      </w:r>
      <w:r w:rsidR="00E114B4" w:rsidRPr="005F5308">
        <w:rPr>
          <w:rFonts w:ascii="Times New Roman" w:hAnsi="Times New Roman" w:cs="Times New Roman"/>
          <w:sz w:val="24"/>
          <w:szCs w:val="24"/>
        </w:rPr>
        <w:t xml:space="preserve"> expérimentales </w:t>
      </w:r>
      <w:r w:rsidR="00CA42A4" w:rsidRPr="005F5308">
        <w:rPr>
          <w:rFonts w:ascii="Times New Roman" w:hAnsi="Times New Roman" w:cs="Times New Roman"/>
          <w:sz w:val="24"/>
          <w:szCs w:val="24"/>
        </w:rPr>
        <w:t xml:space="preserve">     </w:t>
      </w:r>
    </w:p>
    <w:p w:rsidR="00723AE7" w:rsidRPr="005F5308" w:rsidRDefault="00502323" w:rsidP="008830FF">
      <w:pPr>
        <w:spacing w:after="80" w:line="240" w:lineRule="auto"/>
        <w:ind w:left="705" w:hanging="705"/>
        <w:jc w:val="both"/>
        <w:rPr>
          <w:rFonts w:ascii="Times New Roman" w:hAnsi="Times New Roman" w:cs="Times New Roman"/>
          <w:sz w:val="24"/>
          <w:szCs w:val="24"/>
        </w:rPr>
      </w:pPr>
      <w:r>
        <w:rPr>
          <w:rFonts w:ascii="Times New Roman" w:hAnsi="Times New Roman" w:cs="Times New Roman"/>
          <w:sz w:val="24"/>
          <w:szCs w:val="24"/>
        </w:rPr>
        <w:t>5</w:t>
      </w:r>
      <w:r w:rsidR="00723AE7" w:rsidRPr="005F5308">
        <w:rPr>
          <w:rFonts w:ascii="Times New Roman" w:hAnsi="Times New Roman" w:cs="Times New Roman"/>
          <w:sz w:val="24"/>
          <w:szCs w:val="24"/>
        </w:rPr>
        <w:t>)</w:t>
      </w:r>
      <w:r w:rsidR="00E114B4" w:rsidRPr="005F5308">
        <w:rPr>
          <w:rFonts w:ascii="Times New Roman" w:hAnsi="Times New Roman" w:cs="Times New Roman"/>
          <w:sz w:val="24"/>
          <w:szCs w:val="24"/>
        </w:rPr>
        <w:t xml:space="preserve"> </w:t>
      </w:r>
      <w:r>
        <w:rPr>
          <w:rFonts w:ascii="Times New Roman" w:hAnsi="Times New Roman" w:cs="Times New Roman"/>
          <w:sz w:val="24"/>
          <w:szCs w:val="24"/>
        </w:rPr>
        <w:tab/>
      </w:r>
      <w:r w:rsidR="00E114B4" w:rsidRPr="005F5308">
        <w:rPr>
          <w:rFonts w:ascii="Times New Roman" w:hAnsi="Times New Roman" w:cs="Times New Roman"/>
          <w:sz w:val="24"/>
          <w:szCs w:val="24"/>
        </w:rPr>
        <w:t xml:space="preserve">Les insectes peuvent développer une résistance au </w:t>
      </w:r>
      <w:r w:rsidR="00E114B4" w:rsidRPr="005F5308">
        <w:rPr>
          <w:rFonts w:ascii="Times New Roman" w:hAnsi="Times New Roman" w:cs="Times New Roman"/>
          <w:i/>
          <w:sz w:val="24"/>
          <w:szCs w:val="24"/>
        </w:rPr>
        <w:t xml:space="preserve">B. </w:t>
      </w:r>
      <w:proofErr w:type="spellStart"/>
      <w:r w:rsidR="00E114B4" w:rsidRPr="005F5308">
        <w:rPr>
          <w:rFonts w:ascii="Times New Roman" w:hAnsi="Times New Roman" w:cs="Times New Roman"/>
          <w:i/>
          <w:sz w:val="24"/>
          <w:szCs w:val="24"/>
        </w:rPr>
        <w:t>bassiana</w:t>
      </w:r>
      <w:proofErr w:type="spellEnd"/>
      <w:r w:rsidR="00E114B4" w:rsidRPr="005F5308">
        <w:rPr>
          <w:rFonts w:ascii="Times New Roman" w:hAnsi="Times New Roman" w:cs="Times New Roman"/>
          <w:sz w:val="24"/>
          <w:szCs w:val="24"/>
        </w:rPr>
        <w:t xml:space="preserve"> en améliorant l’expression de certains gènes</w:t>
      </w:r>
    </w:p>
    <w:p w:rsidR="00723AE7" w:rsidRPr="005F5308" w:rsidRDefault="00723AE7" w:rsidP="00502323">
      <w:pPr>
        <w:spacing w:after="60"/>
        <w:jc w:val="both"/>
        <w:rPr>
          <w:rFonts w:ascii="Times New Roman" w:hAnsi="Times New Roman" w:cs="Times New Roman"/>
          <w:sz w:val="24"/>
          <w:szCs w:val="24"/>
        </w:rPr>
      </w:pPr>
      <w:r w:rsidRPr="005F5308">
        <w:rPr>
          <w:rFonts w:ascii="Times New Roman" w:hAnsi="Times New Roman" w:cs="Times New Roman"/>
          <w:b/>
          <w:sz w:val="24"/>
          <w:szCs w:val="24"/>
        </w:rPr>
        <w:lastRenderedPageBreak/>
        <w:t>Attention !</w:t>
      </w:r>
      <w:r w:rsidRPr="005F5308">
        <w:rPr>
          <w:rFonts w:ascii="Times New Roman" w:hAnsi="Times New Roman" w:cs="Times New Roman"/>
          <w:sz w:val="24"/>
          <w:szCs w:val="24"/>
        </w:rPr>
        <w:t xml:space="preserve"> </w:t>
      </w:r>
      <w:r w:rsidR="00AA629F" w:rsidRPr="005F5308">
        <w:rPr>
          <w:rFonts w:ascii="Times New Roman" w:hAnsi="Times New Roman" w:cs="Times New Roman"/>
          <w:sz w:val="24"/>
          <w:szCs w:val="24"/>
        </w:rPr>
        <w:t>Diverses</w:t>
      </w:r>
      <w:r w:rsidRPr="005F5308">
        <w:rPr>
          <w:rFonts w:ascii="Times New Roman" w:hAnsi="Times New Roman" w:cs="Times New Roman"/>
          <w:sz w:val="24"/>
          <w:szCs w:val="24"/>
        </w:rPr>
        <w:t xml:space="preserve"> substances synthétisées par ce champignon présentent une toxicité</w:t>
      </w:r>
      <w:r w:rsidR="00B04FC7" w:rsidRPr="005F5308">
        <w:rPr>
          <w:rFonts w:ascii="Times New Roman" w:hAnsi="Times New Roman" w:cs="Times New Roman"/>
          <w:sz w:val="24"/>
          <w:szCs w:val="24"/>
        </w:rPr>
        <w:t xml:space="preserve"> avérée</w:t>
      </w:r>
      <w:r w:rsidRPr="005F5308">
        <w:rPr>
          <w:rFonts w:ascii="Times New Roman" w:hAnsi="Times New Roman" w:cs="Times New Roman"/>
          <w:sz w:val="24"/>
          <w:szCs w:val="24"/>
        </w:rPr>
        <w:t xml:space="preserve">. Produit </w:t>
      </w:r>
      <w:r w:rsidR="00B04FC7" w:rsidRPr="005F5308">
        <w:rPr>
          <w:rFonts w:ascii="Times New Roman" w:hAnsi="Times New Roman" w:cs="Times New Roman"/>
          <w:sz w:val="24"/>
          <w:szCs w:val="24"/>
        </w:rPr>
        <w:t>naturel n</w:t>
      </w:r>
      <w:r w:rsidRPr="005F5308">
        <w:rPr>
          <w:rFonts w:ascii="Times New Roman" w:hAnsi="Times New Roman" w:cs="Times New Roman"/>
          <w:sz w:val="24"/>
          <w:szCs w:val="24"/>
        </w:rPr>
        <w:t>e veut pas dire sans danger. Dans ce cas, aussi, il faut limiter l’utilisation et suivre des règles strictes.</w:t>
      </w:r>
      <w:r w:rsidR="00B04FC7" w:rsidRPr="005F5308">
        <w:rPr>
          <w:rFonts w:ascii="Times New Roman" w:hAnsi="Times New Roman" w:cs="Times New Roman"/>
          <w:sz w:val="24"/>
          <w:szCs w:val="24"/>
        </w:rPr>
        <w:t xml:space="preserve"> Le respect des écosystèmes demeure essentiel. </w:t>
      </w:r>
    </w:p>
    <w:p w:rsidR="001C277E" w:rsidRPr="005F5308" w:rsidRDefault="001C277E" w:rsidP="005F5308">
      <w:pPr>
        <w:jc w:val="both"/>
        <w:rPr>
          <w:rFonts w:ascii="Times New Roman" w:hAnsi="Times New Roman" w:cs="Times New Roman"/>
          <w:sz w:val="24"/>
          <w:szCs w:val="24"/>
        </w:rPr>
      </w:pPr>
      <w:r w:rsidRPr="005F5308">
        <w:rPr>
          <w:rFonts w:ascii="Times New Roman" w:hAnsi="Times New Roman" w:cs="Times New Roman"/>
          <w:sz w:val="24"/>
          <w:szCs w:val="24"/>
        </w:rPr>
        <w:t>Toutefois, ces produits naturels sont biodégradables.</w:t>
      </w:r>
    </w:p>
    <w:p w:rsidR="00320A07" w:rsidRPr="005F5308" w:rsidRDefault="00320A07" w:rsidP="00502323">
      <w:pPr>
        <w:pStyle w:val="Paragraphedeliste"/>
        <w:numPr>
          <w:ilvl w:val="0"/>
          <w:numId w:val="12"/>
        </w:numPr>
        <w:spacing w:after="60"/>
        <w:ind w:left="714" w:hanging="357"/>
        <w:contextualSpacing w:val="0"/>
        <w:jc w:val="both"/>
        <w:rPr>
          <w:rFonts w:ascii="Times New Roman" w:hAnsi="Times New Roman" w:cs="Times New Roman"/>
          <w:b/>
          <w:sz w:val="24"/>
          <w:szCs w:val="24"/>
        </w:rPr>
      </w:pPr>
      <w:r w:rsidRPr="005F5308">
        <w:rPr>
          <w:rFonts w:ascii="Times New Roman" w:hAnsi="Times New Roman" w:cs="Times New Roman"/>
          <w:b/>
          <w:sz w:val="24"/>
          <w:szCs w:val="24"/>
        </w:rPr>
        <w:t>Relations avec les plantes</w:t>
      </w:r>
    </w:p>
    <w:p w:rsidR="006C7750" w:rsidRPr="00175843" w:rsidRDefault="006C7750" w:rsidP="00175843">
      <w:pPr>
        <w:spacing w:after="240"/>
        <w:rPr>
          <w:rFonts w:ascii="Palatino Linotype" w:hAnsi="Palatino Linotype"/>
          <w:b/>
          <w:sz w:val="20"/>
          <w:szCs w:val="20"/>
        </w:rPr>
      </w:pPr>
      <w:r>
        <w:rPr>
          <w:rFonts w:ascii="Palatino Linotype" w:hAnsi="Palatino Linotype"/>
          <w:b/>
          <w:noProof/>
          <w:sz w:val="20"/>
          <w:szCs w:val="20"/>
          <w:lang w:eastAsia="fr-FR"/>
        </w:rPr>
        <w:drawing>
          <wp:inline distT="0" distB="0" distL="0" distR="0" wp14:anchorId="26E31AA2" wp14:editId="71816E1F">
            <wp:extent cx="5762625" cy="1819275"/>
            <wp:effectExtent l="0" t="0" r="0" b="9525"/>
            <wp:docPr id="20" name="Image 20" descr="C:\Users\Jean-Jacques\Downloads\endoph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endophyt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145"/>
                    <a:stretch/>
                  </pic:blipFill>
                  <pic:spPr bwMode="auto">
                    <a:xfrm>
                      <a:off x="0" y="0"/>
                      <a:ext cx="5760720" cy="1818674"/>
                    </a:xfrm>
                    <a:prstGeom prst="rect">
                      <a:avLst/>
                    </a:prstGeom>
                    <a:noFill/>
                    <a:ln>
                      <a:noFill/>
                    </a:ln>
                    <a:extLst>
                      <a:ext uri="{53640926-AAD7-44D8-BBD7-CCE9431645EC}">
                        <a14:shadowObscured xmlns:a14="http://schemas.microsoft.com/office/drawing/2010/main"/>
                      </a:ext>
                    </a:extLst>
                  </pic:spPr>
                </pic:pic>
              </a:graphicData>
            </a:graphic>
          </wp:inline>
        </w:drawing>
      </w:r>
      <w:r w:rsidR="00CD7AAA" w:rsidRPr="00502323">
        <w:rPr>
          <w:rFonts w:ascii="Times New Roman" w:hAnsi="Times New Roman" w:cs="Times New Roman"/>
          <w:sz w:val="24"/>
          <w:szCs w:val="24"/>
        </w:rPr>
        <w:t>Fig. 18</w:t>
      </w:r>
      <w:r w:rsidRPr="00502323">
        <w:rPr>
          <w:rFonts w:ascii="Times New Roman" w:hAnsi="Times New Roman" w:cs="Times New Roman"/>
          <w:sz w:val="24"/>
          <w:szCs w:val="24"/>
        </w:rPr>
        <w:t xml:space="preserve">: actions bénéfiques de </w:t>
      </w:r>
      <w:r w:rsidRPr="00502323">
        <w:rPr>
          <w:rFonts w:ascii="Times New Roman" w:hAnsi="Times New Roman" w:cs="Times New Roman"/>
          <w:b/>
          <w:i/>
          <w:sz w:val="24"/>
          <w:szCs w:val="24"/>
        </w:rPr>
        <w:t xml:space="preserve">B. </w:t>
      </w:r>
      <w:proofErr w:type="spellStart"/>
      <w:r w:rsidRPr="00502323">
        <w:rPr>
          <w:rFonts w:ascii="Times New Roman" w:hAnsi="Times New Roman" w:cs="Times New Roman"/>
          <w:b/>
          <w:i/>
          <w:sz w:val="24"/>
          <w:szCs w:val="24"/>
        </w:rPr>
        <w:t>bassiana</w:t>
      </w:r>
      <w:proofErr w:type="spellEnd"/>
      <w:r w:rsidRPr="00502323">
        <w:rPr>
          <w:rFonts w:ascii="Times New Roman" w:hAnsi="Times New Roman" w:cs="Times New Roman"/>
          <w:sz w:val="24"/>
          <w:szCs w:val="24"/>
        </w:rPr>
        <w:t xml:space="preserve"> sur une plante (modifié d’après A. Ortiz-Urquiza)</w:t>
      </w:r>
    </w:p>
    <w:p w:rsidR="00B04FC7" w:rsidRPr="00502323" w:rsidRDefault="00C45DEF" w:rsidP="00502323">
      <w:pPr>
        <w:spacing w:after="60"/>
        <w:jc w:val="both"/>
        <w:rPr>
          <w:rFonts w:ascii="Times New Roman" w:hAnsi="Times New Roman" w:cs="Times New Roman"/>
          <w:sz w:val="24"/>
          <w:szCs w:val="24"/>
        </w:rPr>
      </w:pPr>
      <w:r w:rsidRPr="00502323">
        <w:rPr>
          <w:rFonts w:ascii="Times New Roman" w:hAnsi="Times New Roman" w:cs="Times New Roman"/>
          <w:sz w:val="24"/>
          <w:szCs w:val="24"/>
        </w:rPr>
        <w:t>L’</w:t>
      </w:r>
      <w:proofErr w:type="spellStart"/>
      <w:r w:rsidRPr="00502323">
        <w:rPr>
          <w:rFonts w:ascii="Times New Roman" w:hAnsi="Times New Roman" w:cs="Times New Roman"/>
          <w:sz w:val="24"/>
          <w:szCs w:val="24"/>
        </w:rPr>
        <w:t>endophytisme</w:t>
      </w:r>
      <w:proofErr w:type="spellEnd"/>
      <w:r w:rsidRPr="00502323">
        <w:rPr>
          <w:rFonts w:ascii="Times New Roman" w:hAnsi="Times New Roman" w:cs="Times New Roman"/>
          <w:sz w:val="24"/>
          <w:szCs w:val="24"/>
        </w:rPr>
        <w:t xml:space="preserve"> est un phénomène courant dans la nature. Les champignons </w:t>
      </w:r>
      <w:proofErr w:type="spellStart"/>
      <w:r w:rsidRPr="00502323">
        <w:rPr>
          <w:rFonts w:ascii="Times New Roman" w:hAnsi="Times New Roman" w:cs="Times New Roman"/>
          <w:sz w:val="24"/>
          <w:szCs w:val="24"/>
        </w:rPr>
        <w:t>endophytes</w:t>
      </w:r>
      <w:proofErr w:type="spellEnd"/>
      <w:r w:rsidRPr="00502323">
        <w:rPr>
          <w:rFonts w:ascii="Times New Roman" w:hAnsi="Times New Roman" w:cs="Times New Roman"/>
          <w:sz w:val="24"/>
          <w:szCs w:val="24"/>
        </w:rPr>
        <w:t xml:space="preserve"> représentent un élément important de la biodiversité fongique, et sont connus pour affecter la diversité de la communauté végétale et sa structure.</w:t>
      </w:r>
      <w:r w:rsidR="00B04FC7" w:rsidRPr="00502323">
        <w:rPr>
          <w:rFonts w:ascii="Times New Roman" w:hAnsi="Times New Roman" w:cs="Times New Roman"/>
          <w:sz w:val="24"/>
          <w:szCs w:val="24"/>
        </w:rPr>
        <w:t xml:space="preserve"> Des études  récentes indiquent que certaines des espèces fongiques </w:t>
      </w:r>
      <w:proofErr w:type="spellStart"/>
      <w:r w:rsidR="00B04FC7" w:rsidRPr="00502323">
        <w:rPr>
          <w:rFonts w:ascii="Times New Roman" w:hAnsi="Times New Roman" w:cs="Times New Roman"/>
          <w:sz w:val="24"/>
          <w:szCs w:val="24"/>
        </w:rPr>
        <w:t>entomopathogènes</w:t>
      </w:r>
      <w:proofErr w:type="spellEnd"/>
      <w:r w:rsidR="00B04FC7" w:rsidRPr="00502323">
        <w:rPr>
          <w:rFonts w:ascii="Times New Roman" w:hAnsi="Times New Roman" w:cs="Times New Roman"/>
          <w:sz w:val="24"/>
          <w:szCs w:val="24"/>
        </w:rPr>
        <w:t xml:space="preserve"> des genres </w:t>
      </w:r>
      <w:proofErr w:type="spellStart"/>
      <w:r w:rsidR="00B04FC7" w:rsidRPr="00502323">
        <w:rPr>
          <w:rFonts w:ascii="Times New Roman" w:hAnsi="Times New Roman" w:cs="Times New Roman"/>
          <w:i/>
          <w:sz w:val="24"/>
          <w:szCs w:val="24"/>
        </w:rPr>
        <w:t>Beauveria</w:t>
      </w:r>
      <w:proofErr w:type="spellEnd"/>
      <w:r w:rsidR="00B04FC7" w:rsidRPr="00502323">
        <w:rPr>
          <w:rFonts w:ascii="Times New Roman" w:hAnsi="Times New Roman" w:cs="Times New Roman"/>
          <w:i/>
          <w:sz w:val="24"/>
          <w:szCs w:val="24"/>
        </w:rPr>
        <w:t xml:space="preserve">, </w:t>
      </w:r>
      <w:proofErr w:type="spellStart"/>
      <w:r w:rsidR="00B04FC7" w:rsidRPr="00502323">
        <w:rPr>
          <w:rFonts w:ascii="Times New Roman" w:hAnsi="Times New Roman" w:cs="Times New Roman"/>
          <w:i/>
          <w:sz w:val="24"/>
          <w:szCs w:val="24"/>
        </w:rPr>
        <w:t>Metarhizium</w:t>
      </w:r>
      <w:proofErr w:type="spellEnd"/>
      <w:r w:rsidR="00B04FC7" w:rsidRPr="00502323">
        <w:rPr>
          <w:rFonts w:ascii="Times New Roman" w:hAnsi="Times New Roman" w:cs="Times New Roman"/>
          <w:i/>
          <w:sz w:val="24"/>
          <w:szCs w:val="24"/>
        </w:rPr>
        <w:t xml:space="preserve">, </w:t>
      </w:r>
      <w:proofErr w:type="spellStart"/>
      <w:r w:rsidR="00B04FC7" w:rsidRPr="00502323">
        <w:rPr>
          <w:rFonts w:ascii="Times New Roman" w:hAnsi="Times New Roman" w:cs="Times New Roman"/>
          <w:i/>
          <w:sz w:val="24"/>
          <w:szCs w:val="24"/>
        </w:rPr>
        <w:t>Paecilomyces</w:t>
      </w:r>
      <w:proofErr w:type="spellEnd"/>
      <w:r w:rsidR="00B04FC7" w:rsidRPr="00502323">
        <w:rPr>
          <w:rFonts w:ascii="Times New Roman" w:hAnsi="Times New Roman" w:cs="Times New Roman"/>
          <w:sz w:val="24"/>
          <w:szCs w:val="24"/>
        </w:rPr>
        <w:t xml:space="preserve"> et </w:t>
      </w:r>
      <w:proofErr w:type="spellStart"/>
      <w:r w:rsidR="00B04FC7" w:rsidRPr="00502323">
        <w:rPr>
          <w:rFonts w:ascii="Times New Roman" w:hAnsi="Times New Roman" w:cs="Times New Roman"/>
          <w:i/>
          <w:sz w:val="24"/>
          <w:szCs w:val="24"/>
        </w:rPr>
        <w:t>Lecanicillium</w:t>
      </w:r>
      <w:proofErr w:type="spellEnd"/>
      <w:r w:rsidR="00B04FC7" w:rsidRPr="00502323">
        <w:rPr>
          <w:rFonts w:ascii="Times New Roman" w:hAnsi="Times New Roman" w:cs="Times New Roman"/>
          <w:sz w:val="24"/>
          <w:szCs w:val="24"/>
        </w:rPr>
        <w:t xml:space="preserve"> étaient principalement des </w:t>
      </w:r>
      <w:proofErr w:type="spellStart"/>
      <w:r w:rsidR="00B04FC7" w:rsidRPr="00502323">
        <w:rPr>
          <w:rFonts w:ascii="Times New Roman" w:hAnsi="Times New Roman" w:cs="Times New Roman"/>
          <w:sz w:val="24"/>
          <w:szCs w:val="24"/>
        </w:rPr>
        <w:t>endophytes</w:t>
      </w:r>
      <w:proofErr w:type="spellEnd"/>
      <w:r w:rsidR="00B04FC7" w:rsidRPr="00502323">
        <w:rPr>
          <w:rFonts w:ascii="Times New Roman" w:hAnsi="Times New Roman" w:cs="Times New Roman"/>
          <w:sz w:val="24"/>
          <w:szCs w:val="24"/>
        </w:rPr>
        <w:t xml:space="preserve"> (</w:t>
      </w:r>
      <w:proofErr w:type="spellStart"/>
      <w:r w:rsidR="00B04FC7" w:rsidRPr="00502323">
        <w:rPr>
          <w:rFonts w:ascii="Times New Roman" w:hAnsi="Times New Roman" w:cs="Times New Roman"/>
          <w:sz w:val="24"/>
          <w:szCs w:val="24"/>
        </w:rPr>
        <w:t>endosymbiontes</w:t>
      </w:r>
      <w:proofErr w:type="spellEnd"/>
      <w:r w:rsidR="00B04FC7" w:rsidRPr="00502323">
        <w:rPr>
          <w:rFonts w:ascii="Times New Roman" w:hAnsi="Times New Roman" w:cs="Times New Roman"/>
          <w:sz w:val="24"/>
          <w:szCs w:val="24"/>
        </w:rPr>
        <w:t xml:space="preserve"> végétaux) et ont ensuite dérivé vers un mode </w:t>
      </w:r>
      <w:proofErr w:type="spellStart"/>
      <w:r w:rsidR="00B04FC7" w:rsidRPr="00502323">
        <w:rPr>
          <w:rFonts w:ascii="Times New Roman" w:hAnsi="Times New Roman" w:cs="Times New Roman"/>
          <w:sz w:val="24"/>
          <w:szCs w:val="24"/>
        </w:rPr>
        <w:t>entomopathogène</w:t>
      </w:r>
      <w:proofErr w:type="spellEnd"/>
      <w:r w:rsidR="00B04FC7" w:rsidRPr="00502323">
        <w:rPr>
          <w:rFonts w:ascii="Times New Roman" w:hAnsi="Times New Roman" w:cs="Times New Roman"/>
          <w:sz w:val="24"/>
          <w:szCs w:val="24"/>
        </w:rPr>
        <w:t xml:space="preserve">, il y a environ 100 millions d’années. Un champignon </w:t>
      </w:r>
      <w:proofErr w:type="spellStart"/>
      <w:r w:rsidR="00B04FC7" w:rsidRPr="00502323">
        <w:rPr>
          <w:rFonts w:ascii="Times New Roman" w:hAnsi="Times New Roman" w:cs="Times New Roman"/>
          <w:sz w:val="24"/>
          <w:szCs w:val="24"/>
        </w:rPr>
        <w:t>endophyte</w:t>
      </w:r>
      <w:proofErr w:type="spellEnd"/>
      <w:r w:rsidR="00B04FC7" w:rsidRPr="00502323">
        <w:rPr>
          <w:rFonts w:ascii="Times New Roman" w:hAnsi="Times New Roman" w:cs="Times New Roman"/>
          <w:sz w:val="24"/>
          <w:szCs w:val="24"/>
        </w:rPr>
        <w:t xml:space="preserve"> forme une relation mutuellement bénéfique avec une plante</w:t>
      </w:r>
      <w:r w:rsidR="00926EDB">
        <w:rPr>
          <w:rFonts w:ascii="Times New Roman" w:hAnsi="Times New Roman" w:cs="Times New Roman"/>
          <w:sz w:val="24"/>
          <w:szCs w:val="24"/>
        </w:rPr>
        <w:t xml:space="preserve"> </w:t>
      </w:r>
      <w:r w:rsidR="00B04FC7" w:rsidRPr="00502323">
        <w:rPr>
          <w:rFonts w:ascii="Times New Roman" w:hAnsi="Times New Roman" w:cs="Times New Roman"/>
          <w:sz w:val="24"/>
          <w:szCs w:val="24"/>
        </w:rPr>
        <w:t>; il vit dans les tissus d’une plante san</w:t>
      </w:r>
      <w:r w:rsidR="00926EDB">
        <w:rPr>
          <w:rFonts w:ascii="Times New Roman" w:hAnsi="Times New Roman" w:cs="Times New Roman"/>
          <w:sz w:val="24"/>
          <w:szCs w:val="24"/>
        </w:rPr>
        <w:t xml:space="preserve">s causer de maladie à la plante </w:t>
      </w:r>
      <w:r w:rsidR="00B04FC7" w:rsidRPr="00502323">
        <w:rPr>
          <w:rFonts w:ascii="Times New Roman" w:hAnsi="Times New Roman" w:cs="Times New Roman"/>
          <w:sz w:val="24"/>
          <w:szCs w:val="24"/>
        </w:rPr>
        <w:t xml:space="preserve">; il </w:t>
      </w:r>
      <w:r w:rsidR="00AA629F" w:rsidRPr="00502323">
        <w:rPr>
          <w:rFonts w:ascii="Times New Roman" w:hAnsi="Times New Roman" w:cs="Times New Roman"/>
          <w:sz w:val="24"/>
          <w:szCs w:val="24"/>
        </w:rPr>
        <w:t>protège</w:t>
      </w:r>
      <w:r w:rsidR="00B04FC7" w:rsidRPr="00502323">
        <w:rPr>
          <w:rFonts w:ascii="Times New Roman" w:hAnsi="Times New Roman" w:cs="Times New Roman"/>
          <w:sz w:val="24"/>
          <w:szCs w:val="24"/>
        </w:rPr>
        <w:t xml:space="preserve"> la plante par ses substan</w:t>
      </w:r>
      <w:r w:rsidR="00926EDB">
        <w:rPr>
          <w:rFonts w:ascii="Times New Roman" w:hAnsi="Times New Roman" w:cs="Times New Roman"/>
          <w:sz w:val="24"/>
          <w:szCs w:val="24"/>
        </w:rPr>
        <w:t>ces insecticides et fongicides,</w:t>
      </w:r>
      <w:r w:rsidR="00B04FC7" w:rsidRPr="00502323">
        <w:rPr>
          <w:rFonts w:ascii="Times New Roman" w:hAnsi="Times New Roman" w:cs="Times New Roman"/>
          <w:sz w:val="24"/>
          <w:szCs w:val="24"/>
        </w:rPr>
        <w:t xml:space="preserve"> stimule les défenses de celle-ci, transporte des sels, et en retour reçoit le gîte et le couvert, notamment des sucres. La plante pousse mieux et est plus vigoureuse. </w:t>
      </w:r>
      <w:r w:rsidR="00B04FC7" w:rsidRPr="00502323">
        <w:rPr>
          <w:rFonts w:ascii="Times New Roman" w:hAnsi="Times New Roman" w:cs="Times New Roman"/>
          <w:i/>
          <w:sz w:val="24"/>
          <w:szCs w:val="24"/>
        </w:rPr>
        <w:t xml:space="preserve">B. </w:t>
      </w:r>
      <w:proofErr w:type="spellStart"/>
      <w:r w:rsidR="00B04FC7" w:rsidRPr="00502323">
        <w:rPr>
          <w:rFonts w:ascii="Times New Roman" w:hAnsi="Times New Roman" w:cs="Times New Roman"/>
          <w:i/>
          <w:sz w:val="24"/>
          <w:szCs w:val="24"/>
        </w:rPr>
        <w:t>bassiana</w:t>
      </w:r>
      <w:proofErr w:type="spellEnd"/>
      <w:r w:rsidR="00B04FC7" w:rsidRPr="00502323">
        <w:rPr>
          <w:rFonts w:ascii="Times New Roman" w:hAnsi="Times New Roman" w:cs="Times New Roman"/>
          <w:sz w:val="24"/>
          <w:szCs w:val="24"/>
        </w:rPr>
        <w:t xml:space="preserve"> est un </w:t>
      </w:r>
      <w:proofErr w:type="spellStart"/>
      <w:r w:rsidR="00B04FC7" w:rsidRPr="00502323">
        <w:rPr>
          <w:rFonts w:ascii="Times New Roman" w:hAnsi="Times New Roman" w:cs="Times New Roman"/>
          <w:sz w:val="24"/>
          <w:szCs w:val="24"/>
        </w:rPr>
        <w:t>endophyte</w:t>
      </w:r>
      <w:proofErr w:type="spellEnd"/>
      <w:r w:rsidR="00B04FC7" w:rsidRPr="00502323">
        <w:rPr>
          <w:rFonts w:ascii="Times New Roman" w:hAnsi="Times New Roman" w:cs="Times New Roman"/>
          <w:sz w:val="24"/>
          <w:szCs w:val="24"/>
        </w:rPr>
        <w:t xml:space="preserve"> opportuniste (pas obligatoire). Au niveau racinaire, dans la rhizosphère ou </w:t>
      </w:r>
      <w:proofErr w:type="spellStart"/>
      <w:r w:rsidR="00B04FC7" w:rsidRPr="00502323">
        <w:rPr>
          <w:rFonts w:ascii="Times New Roman" w:hAnsi="Times New Roman" w:cs="Times New Roman"/>
          <w:sz w:val="24"/>
          <w:szCs w:val="24"/>
        </w:rPr>
        <w:t>rhizoplane</w:t>
      </w:r>
      <w:proofErr w:type="spellEnd"/>
      <w:r w:rsidR="00B04FC7" w:rsidRPr="00502323">
        <w:rPr>
          <w:rFonts w:ascii="Times New Roman" w:hAnsi="Times New Roman" w:cs="Times New Roman"/>
          <w:sz w:val="24"/>
          <w:szCs w:val="24"/>
        </w:rPr>
        <w:t xml:space="preserve">, </w:t>
      </w:r>
      <w:proofErr w:type="spellStart"/>
      <w:r w:rsidR="00B04FC7" w:rsidRPr="00502323">
        <w:rPr>
          <w:rFonts w:ascii="Times New Roman" w:hAnsi="Times New Roman" w:cs="Times New Roman"/>
          <w:i/>
          <w:sz w:val="24"/>
          <w:szCs w:val="24"/>
        </w:rPr>
        <w:t>Beauveria</w:t>
      </w:r>
      <w:proofErr w:type="spellEnd"/>
      <w:r w:rsidR="00B04FC7" w:rsidRPr="00502323">
        <w:rPr>
          <w:rFonts w:ascii="Times New Roman" w:hAnsi="Times New Roman" w:cs="Times New Roman"/>
          <w:i/>
          <w:sz w:val="24"/>
          <w:szCs w:val="24"/>
        </w:rPr>
        <w:t xml:space="preserve"> e</w:t>
      </w:r>
      <w:r w:rsidR="00B04FC7" w:rsidRPr="00502323">
        <w:rPr>
          <w:rFonts w:ascii="Times New Roman" w:hAnsi="Times New Roman" w:cs="Times New Roman"/>
          <w:sz w:val="24"/>
          <w:szCs w:val="24"/>
        </w:rPr>
        <w:t>st capable de transférer certains nutriments du sol, principalement l’azote et les phosphates.</w:t>
      </w:r>
    </w:p>
    <w:p w:rsidR="0077673C" w:rsidRPr="00502323" w:rsidRDefault="00C80210" w:rsidP="00502323">
      <w:pPr>
        <w:spacing w:after="60"/>
        <w:jc w:val="both"/>
        <w:rPr>
          <w:rFonts w:ascii="Times New Roman" w:hAnsi="Times New Roman" w:cs="Times New Roman"/>
          <w:sz w:val="24"/>
          <w:szCs w:val="24"/>
        </w:rPr>
      </w:pPr>
      <w:r w:rsidRPr="00502323">
        <w:rPr>
          <w:rFonts w:ascii="Times New Roman" w:hAnsi="Times New Roman" w:cs="Times New Roman"/>
          <w:sz w:val="24"/>
          <w:szCs w:val="24"/>
        </w:rPr>
        <w:t xml:space="preserve">Les </w:t>
      </w:r>
      <w:proofErr w:type="spellStart"/>
      <w:r w:rsidRPr="00502323">
        <w:rPr>
          <w:rFonts w:ascii="Times New Roman" w:hAnsi="Times New Roman" w:cs="Times New Roman"/>
          <w:i/>
          <w:sz w:val="24"/>
          <w:szCs w:val="24"/>
        </w:rPr>
        <w:t>Beauveria</w:t>
      </w:r>
      <w:proofErr w:type="spellEnd"/>
      <w:r w:rsidRPr="00502323">
        <w:rPr>
          <w:rFonts w:ascii="Times New Roman" w:hAnsi="Times New Roman" w:cs="Times New Roman"/>
          <w:sz w:val="24"/>
          <w:szCs w:val="24"/>
        </w:rPr>
        <w:t xml:space="preserve"> sont des habitants du sol. En tant que tels, ils poursuivent des relations avec les plantes, soit à l’extérieur, </w:t>
      </w:r>
      <w:r w:rsidR="007127FF" w:rsidRPr="00502323">
        <w:rPr>
          <w:rFonts w:ascii="Times New Roman" w:hAnsi="Times New Roman" w:cs="Times New Roman"/>
          <w:sz w:val="24"/>
          <w:szCs w:val="24"/>
        </w:rPr>
        <w:t xml:space="preserve">essentiellement au niveau de la rhizosphère, </w:t>
      </w:r>
      <w:r w:rsidRPr="00502323">
        <w:rPr>
          <w:rFonts w:ascii="Times New Roman" w:hAnsi="Times New Roman" w:cs="Times New Roman"/>
          <w:sz w:val="24"/>
          <w:szCs w:val="24"/>
        </w:rPr>
        <w:t>soit à l’intérieur en tant qu’</w:t>
      </w:r>
      <w:proofErr w:type="spellStart"/>
      <w:r w:rsidRPr="00502323">
        <w:rPr>
          <w:rFonts w:ascii="Times New Roman" w:hAnsi="Times New Roman" w:cs="Times New Roman"/>
          <w:sz w:val="24"/>
          <w:szCs w:val="24"/>
        </w:rPr>
        <w:t>endophytes</w:t>
      </w:r>
      <w:proofErr w:type="spellEnd"/>
      <w:r w:rsidR="00140F04" w:rsidRPr="00502323">
        <w:rPr>
          <w:rFonts w:ascii="Times New Roman" w:hAnsi="Times New Roman" w:cs="Times New Roman"/>
          <w:sz w:val="24"/>
          <w:szCs w:val="24"/>
        </w:rPr>
        <w:t>, potentiellement dans tous les organes</w:t>
      </w:r>
      <w:r w:rsidR="00467E39" w:rsidRPr="00502323">
        <w:rPr>
          <w:rFonts w:ascii="Times New Roman" w:hAnsi="Times New Roman" w:cs="Times New Roman"/>
          <w:sz w:val="24"/>
          <w:szCs w:val="24"/>
        </w:rPr>
        <w:t>.</w:t>
      </w:r>
      <w:r w:rsidR="00FD6AD4" w:rsidRPr="00502323">
        <w:rPr>
          <w:rFonts w:ascii="Times New Roman" w:hAnsi="Times New Roman" w:cs="Times New Roman"/>
          <w:sz w:val="24"/>
          <w:szCs w:val="24"/>
        </w:rPr>
        <w:t xml:space="preserve"> </w:t>
      </w:r>
      <w:r w:rsidR="0077673C" w:rsidRPr="00502323">
        <w:rPr>
          <w:rFonts w:ascii="Times New Roman" w:hAnsi="Times New Roman" w:cs="Times New Roman"/>
          <w:sz w:val="24"/>
          <w:szCs w:val="24"/>
        </w:rPr>
        <w:t>Pour certaines plantes, il a été démontré que l’</w:t>
      </w:r>
      <w:proofErr w:type="spellStart"/>
      <w:r w:rsidR="0077673C" w:rsidRPr="00502323">
        <w:rPr>
          <w:rFonts w:ascii="Times New Roman" w:hAnsi="Times New Roman" w:cs="Times New Roman"/>
          <w:sz w:val="24"/>
          <w:szCs w:val="24"/>
        </w:rPr>
        <w:t>endophyte</w:t>
      </w:r>
      <w:proofErr w:type="spellEnd"/>
      <w:r w:rsidR="0077673C" w:rsidRPr="00502323">
        <w:rPr>
          <w:rFonts w:ascii="Times New Roman" w:hAnsi="Times New Roman" w:cs="Times New Roman"/>
          <w:sz w:val="24"/>
          <w:szCs w:val="24"/>
        </w:rPr>
        <w:t xml:space="preserve"> </w:t>
      </w:r>
      <w:r w:rsidR="0077673C" w:rsidRPr="00502323">
        <w:rPr>
          <w:rFonts w:ascii="Times New Roman" w:hAnsi="Times New Roman" w:cs="Times New Roman"/>
          <w:i/>
          <w:sz w:val="24"/>
          <w:szCs w:val="24"/>
        </w:rPr>
        <w:t xml:space="preserve">B. </w:t>
      </w:r>
      <w:proofErr w:type="spellStart"/>
      <w:r w:rsidR="0077673C" w:rsidRPr="00502323">
        <w:rPr>
          <w:rFonts w:ascii="Times New Roman" w:hAnsi="Times New Roman" w:cs="Times New Roman"/>
          <w:i/>
          <w:sz w:val="24"/>
          <w:szCs w:val="24"/>
        </w:rPr>
        <w:t>bassiana</w:t>
      </w:r>
      <w:proofErr w:type="spellEnd"/>
      <w:r w:rsidR="0077673C" w:rsidRPr="00502323">
        <w:rPr>
          <w:rFonts w:ascii="Times New Roman" w:hAnsi="Times New Roman" w:cs="Times New Roman"/>
          <w:sz w:val="24"/>
          <w:szCs w:val="24"/>
        </w:rPr>
        <w:t xml:space="preserve">, outre sa capacité </w:t>
      </w:r>
      <w:proofErr w:type="spellStart"/>
      <w:r w:rsidR="0077673C" w:rsidRPr="00502323">
        <w:rPr>
          <w:rFonts w:ascii="Times New Roman" w:hAnsi="Times New Roman" w:cs="Times New Roman"/>
          <w:sz w:val="24"/>
          <w:szCs w:val="24"/>
        </w:rPr>
        <w:t>entomopathogène</w:t>
      </w:r>
      <w:proofErr w:type="spellEnd"/>
      <w:r w:rsidR="0077673C" w:rsidRPr="00502323">
        <w:rPr>
          <w:rFonts w:ascii="Times New Roman" w:hAnsi="Times New Roman" w:cs="Times New Roman"/>
          <w:sz w:val="24"/>
          <w:szCs w:val="24"/>
        </w:rPr>
        <w:t xml:space="preserve">, peut fournir une protection contre les pathogènes végétaux ou limiter leurs effets néfastes. Par </w:t>
      </w:r>
      <w:r w:rsidR="00101B80" w:rsidRPr="00502323">
        <w:rPr>
          <w:rFonts w:ascii="Times New Roman" w:hAnsi="Times New Roman" w:cs="Times New Roman"/>
          <w:sz w:val="24"/>
          <w:szCs w:val="24"/>
        </w:rPr>
        <w:t>exemple, il</w:t>
      </w:r>
      <w:r w:rsidR="0077673C" w:rsidRPr="00502323">
        <w:rPr>
          <w:rFonts w:ascii="Times New Roman" w:hAnsi="Times New Roman" w:cs="Times New Roman"/>
          <w:sz w:val="24"/>
          <w:szCs w:val="24"/>
        </w:rPr>
        <w:t xml:space="preserve"> active l’expression des gènes de défense dans la vigne et prévient les infections par le mildiou de la vigne </w:t>
      </w:r>
      <w:r w:rsidR="0077673C" w:rsidRPr="00502323">
        <w:rPr>
          <w:rFonts w:ascii="Times New Roman" w:hAnsi="Times New Roman" w:cs="Times New Roman"/>
          <w:i/>
          <w:sz w:val="24"/>
          <w:szCs w:val="24"/>
        </w:rPr>
        <w:t xml:space="preserve">Plasmopara </w:t>
      </w:r>
      <w:proofErr w:type="spellStart"/>
      <w:r w:rsidR="0077673C" w:rsidRPr="00502323">
        <w:rPr>
          <w:rFonts w:ascii="Times New Roman" w:hAnsi="Times New Roman" w:cs="Times New Roman"/>
          <w:i/>
          <w:sz w:val="24"/>
          <w:szCs w:val="24"/>
        </w:rPr>
        <w:t>viticola</w:t>
      </w:r>
      <w:proofErr w:type="spellEnd"/>
      <w:r w:rsidR="00AA629F" w:rsidRPr="00502323">
        <w:rPr>
          <w:rFonts w:ascii="Times New Roman" w:hAnsi="Times New Roman" w:cs="Times New Roman"/>
          <w:i/>
          <w:sz w:val="24"/>
          <w:szCs w:val="24"/>
        </w:rPr>
        <w:t xml:space="preserve"> </w:t>
      </w:r>
      <w:r w:rsidR="00AA629F" w:rsidRPr="00502323">
        <w:rPr>
          <w:rFonts w:ascii="Times New Roman" w:hAnsi="Times New Roman" w:cs="Times New Roman"/>
          <w:sz w:val="24"/>
          <w:szCs w:val="24"/>
        </w:rPr>
        <w:t>(un oomycète)</w:t>
      </w:r>
      <w:r w:rsidR="0077673C" w:rsidRPr="00502323">
        <w:rPr>
          <w:rFonts w:ascii="Times New Roman" w:hAnsi="Times New Roman" w:cs="Times New Roman"/>
          <w:sz w:val="24"/>
          <w:szCs w:val="24"/>
        </w:rPr>
        <w:t>.</w:t>
      </w:r>
      <w:r w:rsidR="0077673C" w:rsidRPr="00502323">
        <w:rPr>
          <w:rFonts w:ascii="Times New Roman" w:hAnsi="Times New Roman" w:cs="Times New Roman"/>
          <w:i/>
          <w:sz w:val="24"/>
          <w:szCs w:val="24"/>
        </w:rPr>
        <w:t xml:space="preserve"> </w:t>
      </w:r>
      <w:r w:rsidR="0077673C" w:rsidRPr="00502323">
        <w:rPr>
          <w:rFonts w:ascii="Times New Roman" w:hAnsi="Times New Roman" w:cs="Times New Roman"/>
          <w:sz w:val="24"/>
          <w:szCs w:val="24"/>
        </w:rPr>
        <w:t xml:space="preserve">C’est en général une combinaison de mécanismes qui offre une protection à la plante par le mycète </w:t>
      </w:r>
      <w:proofErr w:type="spellStart"/>
      <w:r w:rsidR="0077673C" w:rsidRPr="00502323">
        <w:rPr>
          <w:rFonts w:ascii="Times New Roman" w:hAnsi="Times New Roman" w:cs="Times New Roman"/>
          <w:sz w:val="24"/>
          <w:szCs w:val="24"/>
        </w:rPr>
        <w:t>endophyte</w:t>
      </w:r>
      <w:proofErr w:type="spellEnd"/>
      <w:r w:rsidR="0077673C" w:rsidRPr="00502323">
        <w:rPr>
          <w:rFonts w:ascii="Times New Roman" w:hAnsi="Times New Roman" w:cs="Times New Roman"/>
          <w:sz w:val="24"/>
          <w:szCs w:val="24"/>
        </w:rPr>
        <w:t>.</w:t>
      </w:r>
    </w:p>
    <w:p w:rsidR="00467E39" w:rsidRPr="00502323" w:rsidRDefault="00AA629F" w:rsidP="00502323">
      <w:pPr>
        <w:spacing w:after="60"/>
        <w:jc w:val="both"/>
        <w:rPr>
          <w:rFonts w:ascii="Times New Roman" w:hAnsi="Times New Roman" w:cs="Times New Roman"/>
          <w:sz w:val="24"/>
          <w:szCs w:val="24"/>
        </w:rPr>
      </w:pPr>
      <w:r w:rsidRPr="00502323">
        <w:rPr>
          <w:rFonts w:ascii="Times New Roman" w:hAnsi="Times New Roman" w:cs="Times New Roman"/>
          <w:sz w:val="24"/>
          <w:szCs w:val="24"/>
        </w:rPr>
        <w:t>L’activité</w:t>
      </w:r>
      <w:r w:rsidR="007E15C3" w:rsidRPr="00502323">
        <w:rPr>
          <w:rFonts w:ascii="Times New Roman" w:hAnsi="Times New Roman" w:cs="Times New Roman"/>
          <w:sz w:val="24"/>
          <w:szCs w:val="24"/>
        </w:rPr>
        <w:t xml:space="preserve"> contre divers </w:t>
      </w:r>
      <w:proofErr w:type="spellStart"/>
      <w:r w:rsidR="00B04FC7" w:rsidRPr="00502323">
        <w:rPr>
          <w:rFonts w:ascii="Times New Roman" w:hAnsi="Times New Roman" w:cs="Times New Roman"/>
          <w:sz w:val="24"/>
          <w:szCs w:val="24"/>
        </w:rPr>
        <w:t>phytopathogènes</w:t>
      </w:r>
      <w:proofErr w:type="spellEnd"/>
      <w:r w:rsidR="00B04FC7" w:rsidRPr="00502323">
        <w:rPr>
          <w:rFonts w:ascii="Times New Roman" w:hAnsi="Times New Roman" w:cs="Times New Roman"/>
          <w:sz w:val="24"/>
          <w:szCs w:val="24"/>
        </w:rPr>
        <w:t xml:space="preserve"> a été étudiée.</w:t>
      </w:r>
      <w:r w:rsidR="00467E39" w:rsidRPr="00502323">
        <w:rPr>
          <w:rFonts w:ascii="Times New Roman" w:hAnsi="Times New Roman" w:cs="Times New Roman"/>
          <w:sz w:val="24"/>
          <w:szCs w:val="24"/>
        </w:rPr>
        <w:t xml:space="preserve"> Des isolats de </w:t>
      </w:r>
      <w:r w:rsidR="00467E39" w:rsidRPr="00502323">
        <w:rPr>
          <w:rFonts w:ascii="Times New Roman" w:hAnsi="Times New Roman" w:cs="Times New Roman"/>
          <w:i/>
          <w:sz w:val="24"/>
          <w:szCs w:val="24"/>
        </w:rPr>
        <w:t>B.</w:t>
      </w:r>
      <w:r w:rsidR="007127FF" w:rsidRPr="00502323">
        <w:rPr>
          <w:rFonts w:ascii="Times New Roman" w:hAnsi="Times New Roman" w:cs="Times New Roman"/>
          <w:i/>
          <w:sz w:val="24"/>
          <w:szCs w:val="24"/>
        </w:rPr>
        <w:t xml:space="preserve"> </w:t>
      </w:r>
      <w:proofErr w:type="spellStart"/>
      <w:r w:rsidR="00467E39" w:rsidRPr="00502323">
        <w:rPr>
          <w:rFonts w:ascii="Times New Roman" w:hAnsi="Times New Roman" w:cs="Times New Roman"/>
          <w:i/>
          <w:sz w:val="24"/>
          <w:szCs w:val="24"/>
        </w:rPr>
        <w:t>bassiana</w:t>
      </w:r>
      <w:proofErr w:type="spellEnd"/>
      <w:r w:rsidR="00467E39" w:rsidRPr="00502323">
        <w:rPr>
          <w:rFonts w:ascii="Times New Roman" w:hAnsi="Times New Roman" w:cs="Times New Roman"/>
          <w:sz w:val="24"/>
          <w:szCs w:val="24"/>
        </w:rPr>
        <w:t xml:space="preserve"> inhibent la croissance mycélienne i</w:t>
      </w:r>
      <w:r w:rsidR="008A0FBA" w:rsidRPr="00502323">
        <w:rPr>
          <w:rFonts w:ascii="Times New Roman" w:hAnsi="Times New Roman" w:cs="Times New Roman"/>
          <w:sz w:val="24"/>
          <w:szCs w:val="24"/>
        </w:rPr>
        <w:t xml:space="preserve">n vitro </w:t>
      </w:r>
      <w:r w:rsidR="007127FF" w:rsidRPr="00502323">
        <w:rPr>
          <w:rFonts w:ascii="Times New Roman" w:hAnsi="Times New Roman" w:cs="Times New Roman"/>
          <w:sz w:val="24"/>
          <w:szCs w:val="24"/>
        </w:rPr>
        <w:t xml:space="preserve">de pathogènes telluriques  et foliaires, tels </w:t>
      </w:r>
      <w:proofErr w:type="spellStart"/>
      <w:r w:rsidR="00467E39" w:rsidRPr="00502323">
        <w:rPr>
          <w:rFonts w:ascii="Times New Roman" w:hAnsi="Times New Roman" w:cs="Times New Roman"/>
          <w:i/>
          <w:sz w:val="24"/>
          <w:szCs w:val="24"/>
        </w:rPr>
        <w:t>Gaeumannomyces</w:t>
      </w:r>
      <w:proofErr w:type="spellEnd"/>
      <w:r w:rsidR="007127FF" w:rsidRPr="00502323">
        <w:rPr>
          <w:rFonts w:ascii="Times New Roman" w:hAnsi="Times New Roman" w:cs="Times New Roman"/>
          <w:i/>
          <w:sz w:val="24"/>
          <w:szCs w:val="24"/>
        </w:rPr>
        <w:t xml:space="preserve"> </w:t>
      </w:r>
      <w:r w:rsidR="00467E39" w:rsidRPr="00502323">
        <w:rPr>
          <w:rFonts w:ascii="Times New Roman" w:hAnsi="Times New Roman" w:cs="Times New Roman"/>
          <w:i/>
          <w:sz w:val="24"/>
          <w:szCs w:val="24"/>
        </w:rPr>
        <w:t xml:space="preserve"> </w:t>
      </w:r>
      <w:proofErr w:type="spellStart"/>
      <w:r w:rsidR="00467E39" w:rsidRPr="00502323">
        <w:rPr>
          <w:rFonts w:ascii="Times New Roman" w:hAnsi="Times New Roman" w:cs="Times New Roman"/>
          <w:i/>
          <w:sz w:val="24"/>
          <w:szCs w:val="24"/>
        </w:rPr>
        <w:t>graminis</w:t>
      </w:r>
      <w:proofErr w:type="spellEnd"/>
      <w:r w:rsidR="007127FF" w:rsidRPr="00502323">
        <w:rPr>
          <w:rFonts w:ascii="Times New Roman" w:hAnsi="Times New Roman" w:cs="Times New Roman"/>
          <w:sz w:val="24"/>
          <w:szCs w:val="24"/>
        </w:rPr>
        <w:t xml:space="preserve"> </w:t>
      </w:r>
      <w:r w:rsidR="00467E39" w:rsidRPr="00502323">
        <w:rPr>
          <w:rFonts w:ascii="Times New Roman" w:hAnsi="Times New Roman" w:cs="Times New Roman"/>
          <w:sz w:val="24"/>
          <w:szCs w:val="24"/>
        </w:rPr>
        <w:t>var</w:t>
      </w:r>
      <w:r w:rsidR="00467E39" w:rsidRPr="00502323">
        <w:rPr>
          <w:rFonts w:ascii="Times New Roman" w:hAnsi="Times New Roman" w:cs="Times New Roman"/>
          <w:i/>
          <w:sz w:val="24"/>
          <w:szCs w:val="24"/>
        </w:rPr>
        <w:t xml:space="preserve">. </w:t>
      </w:r>
      <w:proofErr w:type="spellStart"/>
      <w:r w:rsidR="00FD3B90">
        <w:rPr>
          <w:rFonts w:ascii="Times New Roman" w:hAnsi="Times New Roman" w:cs="Times New Roman"/>
          <w:i/>
          <w:sz w:val="24"/>
          <w:szCs w:val="24"/>
        </w:rPr>
        <w:t>tritici</w:t>
      </w:r>
      <w:proofErr w:type="spellEnd"/>
      <w:r w:rsidR="007127FF" w:rsidRPr="00502323">
        <w:rPr>
          <w:rFonts w:ascii="Times New Roman" w:hAnsi="Times New Roman" w:cs="Times New Roman"/>
          <w:sz w:val="24"/>
          <w:szCs w:val="24"/>
        </w:rPr>
        <w:t xml:space="preserve">, </w:t>
      </w:r>
      <w:proofErr w:type="spellStart"/>
      <w:r w:rsidRPr="00502323">
        <w:rPr>
          <w:rFonts w:ascii="Times New Roman" w:hAnsi="Times New Roman" w:cs="Times New Roman"/>
          <w:i/>
          <w:sz w:val="24"/>
          <w:szCs w:val="24"/>
        </w:rPr>
        <w:t>Armillaria</w:t>
      </w:r>
      <w:proofErr w:type="spellEnd"/>
      <w:r w:rsidRPr="00502323">
        <w:rPr>
          <w:rFonts w:ascii="Times New Roman" w:hAnsi="Times New Roman" w:cs="Times New Roman"/>
          <w:i/>
          <w:sz w:val="24"/>
          <w:szCs w:val="24"/>
        </w:rPr>
        <w:t xml:space="preserve"> </w:t>
      </w:r>
      <w:proofErr w:type="spellStart"/>
      <w:r w:rsidRPr="00502323">
        <w:rPr>
          <w:rFonts w:ascii="Times New Roman" w:hAnsi="Times New Roman" w:cs="Times New Roman"/>
          <w:i/>
          <w:sz w:val="24"/>
          <w:szCs w:val="24"/>
        </w:rPr>
        <w:t>mellea</w:t>
      </w:r>
      <w:proofErr w:type="spellEnd"/>
      <w:r w:rsidR="007127FF" w:rsidRPr="00502323">
        <w:rPr>
          <w:rFonts w:ascii="Times New Roman" w:hAnsi="Times New Roman" w:cs="Times New Roman"/>
          <w:i/>
          <w:sz w:val="24"/>
          <w:szCs w:val="24"/>
        </w:rPr>
        <w:t>,</w:t>
      </w:r>
      <w:r w:rsidRPr="00502323">
        <w:rPr>
          <w:rFonts w:ascii="Times New Roman" w:hAnsi="Times New Roman" w:cs="Times New Roman"/>
          <w:i/>
          <w:sz w:val="24"/>
          <w:szCs w:val="24"/>
        </w:rPr>
        <w:t xml:space="preserve"> </w:t>
      </w:r>
      <w:proofErr w:type="spellStart"/>
      <w:r w:rsidR="00467E39" w:rsidRPr="00502323">
        <w:rPr>
          <w:rFonts w:ascii="Times New Roman" w:hAnsi="Times New Roman" w:cs="Times New Roman"/>
          <w:i/>
          <w:sz w:val="24"/>
          <w:szCs w:val="24"/>
        </w:rPr>
        <w:t>Rosellinia</w:t>
      </w:r>
      <w:proofErr w:type="spellEnd"/>
      <w:r w:rsidR="00926EDB">
        <w:rPr>
          <w:rFonts w:ascii="Times New Roman" w:hAnsi="Times New Roman" w:cs="Times New Roman"/>
          <w:i/>
          <w:sz w:val="24"/>
          <w:szCs w:val="24"/>
        </w:rPr>
        <w:t xml:space="preserve"> </w:t>
      </w:r>
      <w:proofErr w:type="spellStart"/>
      <w:r w:rsidR="00926EDB">
        <w:rPr>
          <w:rFonts w:ascii="Times New Roman" w:hAnsi="Times New Roman" w:cs="Times New Roman"/>
          <w:i/>
          <w:sz w:val="24"/>
          <w:szCs w:val="24"/>
        </w:rPr>
        <w:t>necatrix</w:t>
      </w:r>
      <w:proofErr w:type="spellEnd"/>
      <w:r w:rsidR="00926EDB">
        <w:rPr>
          <w:rFonts w:ascii="Times New Roman" w:hAnsi="Times New Roman" w:cs="Times New Roman"/>
          <w:i/>
          <w:sz w:val="24"/>
          <w:szCs w:val="24"/>
        </w:rPr>
        <w:t>,</w:t>
      </w:r>
      <w:r w:rsidR="00467E39" w:rsidRPr="00502323">
        <w:rPr>
          <w:rFonts w:ascii="Times New Roman" w:hAnsi="Times New Roman" w:cs="Times New Roman"/>
          <w:i/>
          <w:sz w:val="24"/>
          <w:szCs w:val="24"/>
        </w:rPr>
        <w:t xml:space="preserve"> </w:t>
      </w:r>
      <w:proofErr w:type="spellStart"/>
      <w:r w:rsidR="00467E39" w:rsidRPr="00502323">
        <w:rPr>
          <w:rFonts w:ascii="Times New Roman" w:hAnsi="Times New Roman" w:cs="Times New Roman"/>
          <w:i/>
          <w:sz w:val="24"/>
          <w:szCs w:val="24"/>
        </w:rPr>
        <w:t>Fusarium</w:t>
      </w:r>
      <w:proofErr w:type="spellEnd"/>
      <w:r w:rsidR="00467E39" w:rsidRPr="00502323">
        <w:rPr>
          <w:rFonts w:ascii="Times New Roman" w:hAnsi="Times New Roman" w:cs="Times New Roman"/>
          <w:i/>
          <w:sz w:val="24"/>
          <w:szCs w:val="24"/>
        </w:rPr>
        <w:t xml:space="preserve"> </w:t>
      </w:r>
      <w:proofErr w:type="spellStart"/>
      <w:r w:rsidR="00467E39" w:rsidRPr="00502323">
        <w:rPr>
          <w:rFonts w:ascii="Times New Roman" w:hAnsi="Times New Roman" w:cs="Times New Roman"/>
          <w:i/>
          <w:sz w:val="24"/>
          <w:szCs w:val="24"/>
        </w:rPr>
        <w:t>o</w:t>
      </w:r>
      <w:r w:rsidR="00926EDB">
        <w:rPr>
          <w:rFonts w:ascii="Times New Roman" w:hAnsi="Times New Roman" w:cs="Times New Roman"/>
          <w:i/>
          <w:sz w:val="24"/>
          <w:szCs w:val="24"/>
        </w:rPr>
        <w:t>xysporum</w:t>
      </w:r>
      <w:proofErr w:type="spellEnd"/>
      <w:r w:rsidR="007127FF" w:rsidRPr="00502323">
        <w:rPr>
          <w:rFonts w:ascii="Times New Roman" w:hAnsi="Times New Roman" w:cs="Times New Roman"/>
          <w:i/>
          <w:sz w:val="24"/>
          <w:szCs w:val="24"/>
        </w:rPr>
        <w:t>,</w:t>
      </w:r>
      <w:r w:rsidR="00467E39" w:rsidRPr="00502323">
        <w:rPr>
          <w:rFonts w:ascii="Times New Roman" w:hAnsi="Times New Roman" w:cs="Times New Roman"/>
          <w:i/>
          <w:sz w:val="24"/>
          <w:szCs w:val="24"/>
        </w:rPr>
        <w:t xml:space="preserve"> Botr</w:t>
      </w:r>
      <w:r w:rsidR="007127FF" w:rsidRPr="00502323">
        <w:rPr>
          <w:rFonts w:ascii="Times New Roman" w:hAnsi="Times New Roman" w:cs="Times New Roman"/>
          <w:i/>
          <w:sz w:val="24"/>
          <w:szCs w:val="24"/>
        </w:rPr>
        <w:t xml:space="preserve">ytis </w:t>
      </w:r>
      <w:proofErr w:type="spellStart"/>
      <w:r w:rsidR="007127FF" w:rsidRPr="00502323">
        <w:rPr>
          <w:rFonts w:ascii="Times New Roman" w:hAnsi="Times New Roman" w:cs="Times New Roman"/>
          <w:i/>
          <w:sz w:val="24"/>
          <w:szCs w:val="24"/>
        </w:rPr>
        <w:t>cinerea</w:t>
      </w:r>
      <w:proofErr w:type="spellEnd"/>
      <w:r w:rsidR="00467E39" w:rsidRPr="00502323">
        <w:rPr>
          <w:rFonts w:ascii="Times New Roman" w:hAnsi="Times New Roman" w:cs="Times New Roman"/>
          <w:sz w:val="24"/>
          <w:szCs w:val="24"/>
        </w:rPr>
        <w:t xml:space="preserve"> et </w:t>
      </w:r>
      <w:proofErr w:type="spellStart"/>
      <w:r w:rsidR="00467E39" w:rsidRPr="00502323">
        <w:rPr>
          <w:rFonts w:ascii="Times New Roman" w:hAnsi="Times New Roman" w:cs="Times New Roman"/>
          <w:i/>
          <w:sz w:val="24"/>
          <w:szCs w:val="24"/>
        </w:rPr>
        <w:t>R</w:t>
      </w:r>
      <w:r w:rsidR="007E15C3" w:rsidRPr="00502323">
        <w:rPr>
          <w:rFonts w:ascii="Times New Roman" w:hAnsi="Times New Roman" w:cs="Times New Roman"/>
          <w:i/>
          <w:sz w:val="24"/>
          <w:szCs w:val="24"/>
        </w:rPr>
        <w:t>hizoctonia</w:t>
      </w:r>
      <w:proofErr w:type="spellEnd"/>
      <w:r w:rsidR="007E15C3" w:rsidRPr="00502323">
        <w:rPr>
          <w:rFonts w:ascii="Times New Roman" w:hAnsi="Times New Roman" w:cs="Times New Roman"/>
          <w:sz w:val="24"/>
          <w:szCs w:val="24"/>
        </w:rPr>
        <w:t xml:space="preserve"> </w:t>
      </w:r>
      <w:proofErr w:type="spellStart"/>
      <w:r w:rsidR="00926EDB">
        <w:rPr>
          <w:rFonts w:ascii="Times New Roman" w:hAnsi="Times New Roman" w:cs="Times New Roman"/>
          <w:i/>
          <w:sz w:val="24"/>
          <w:szCs w:val="24"/>
        </w:rPr>
        <w:t>solani</w:t>
      </w:r>
      <w:proofErr w:type="spellEnd"/>
      <w:r w:rsidR="00FD3B90">
        <w:rPr>
          <w:rFonts w:ascii="Times New Roman" w:hAnsi="Times New Roman" w:cs="Times New Roman"/>
          <w:i/>
          <w:sz w:val="24"/>
          <w:szCs w:val="24"/>
        </w:rPr>
        <w:t>.</w:t>
      </w:r>
      <w:r w:rsidR="00467E39" w:rsidRPr="00502323">
        <w:rPr>
          <w:rFonts w:ascii="Times New Roman" w:hAnsi="Times New Roman" w:cs="Times New Roman"/>
          <w:i/>
          <w:sz w:val="24"/>
          <w:szCs w:val="24"/>
        </w:rPr>
        <w:t xml:space="preserve"> B. </w:t>
      </w:r>
      <w:proofErr w:type="spellStart"/>
      <w:r w:rsidR="00467E39" w:rsidRPr="00502323">
        <w:rPr>
          <w:rFonts w:ascii="Times New Roman" w:hAnsi="Times New Roman" w:cs="Times New Roman"/>
          <w:i/>
          <w:sz w:val="24"/>
          <w:szCs w:val="24"/>
        </w:rPr>
        <w:t>bassiana</w:t>
      </w:r>
      <w:proofErr w:type="spellEnd"/>
      <w:r w:rsidR="00467E39" w:rsidRPr="00502323">
        <w:rPr>
          <w:rFonts w:ascii="Times New Roman" w:hAnsi="Times New Roman" w:cs="Times New Roman"/>
          <w:sz w:val="24"/>
          <w:szCs w:val="24"/>
        </w:rPr>
        <w:t xml:space="preserve"> induit la lyse cellulaire des espèces </w:t>
      </w:r>
      <w:proofErr w:type="spellStart"/>
      <w:r w:rsidR="00467E39" w:rsidRPr="00502323">
        <w:rPr>
          <w:rFonts w:ascii="Times New Roman" w:hAnsi="Times New Roman" w:cs="Times New Roman"/>
          <w:sz w:val="24"/>
          <w:szCs w:val="24"/>
        </w:rPr>
        <w:t>phytopathogènes</w:t>
      </w:r>
      <w:proofErr w:type="spellEnd"/>
      <w:r w:rsidR="00467E39" w:rsidRPr="00502323">
        <w:rPr>
          <w:rFonts w:ascii="Times New Roman" w:hAnsi="Times New Roman" w:cs="Times New Roman"/>
          <w:sz w:val="24"/>
          <w:szCs w:val="24"/>
        </w:rPr>
        <w:t xml:space="preserve">, telles que </w:t>
      </w:r>
      <w:r w:rsidR="007127FF" w:rsidRPr="00502323">
        <w:rPr>
          <w:rFonts w:ascii="Times New Roman" w:hAnsi="Times New Roman" w:cs="Times New Roman"/>
          <w:sz w:val="24"/>
          <w:szCs w:val="24"/>
        </w:rPr>
        <w:t xml:space="preserve">les oomycètes </w:t>
      </w:r>
      <w:proofErr w:type="spellStart"/>
      <w:r w:rsidR="00467E39" w:rsidRPr="00502323">
        <w:rPr>
          <w:rFonts w:ascii="Times New Roman" w:hAnsi="Times New Roman" w:cs="Times New Roman"/>
          <w:i/>
          <w:sz w:val="24"/>
          <w:szCs w:val="24"/>
        </w:rPr>
        <w:t>Pythium</w:t>
      </w:r>
      <w:proofErr w:type="spellEnd"/>
      <w:r w:rsidR="00467E39" w:rsidRPr="00502323">
        <w:rPr>
          <w:rFonts w:ascii="Times New Roman" w:hAnsi="Times New Roman" w:cs="Times New Roman"/>
          <w:i/>
          <w:sz w:val="24"/>
          <w:szCs w:val="24"/>
        </w:rPr>
        <w:t xml:space="preserve"> </w:t>
      </w:r>
      <w:proofErr w:type="spellStart"/>
      <w:r w:rsidR="00467E39" w:rsidRPr="00502323">
        <w:rPr>
          <w:rFonts w:ascii="Times New Roman" w:hAnsi="Times New Roman" w:cs="Times New Roman"/>
          <w:i/>
          <w:sz w:val="24"/>
          <w:szCs w:val="24"/>
        </w:rPr>
        <w:t>ultimum</w:t>
      </w:r>
      <w:proofErr w:type="spellEnd"/>
      <w:r w:rsidR="00467E39" w:rsidRPr="00502323">
        <w:rPr>
          <w:rFonts w:ascii="Times New Roman" w:hAnsi="Times New Roman" w:cs="Times New Roman"/>
          <w:i/>
          <w:sz w:val="24"/>
          <w:szCs w:val="24"/>
        </w:rPr>
        <w:t xml:space="preserve">, P. </w:t>
      </w:r>
      <w:proofErr w:type="spellStart"/>
      <w:r w:rsidR="00467E39" w:rsidRPr="00502323">
        <w:rPr>
          <w:rFonts w:ascii="Times New Roman" w:hAnsi="Times New Roman" w:cs="Times New Roman"/>
          <w:i/>
          <w:sz w:val="24"/>
          <w:szCs w:val="24"/>
        </w:rPr>
        <w:t>debaryanum</w:t>
      </w:r>
      <w:proofErr w:type="spellEnd"/>
      <w:r w:rsidR="00467E39" w:rsidRPr="00502323">
        <w:rPr>
          <w:rFonts w:ascii="Times New Roman" w:hAnsi="Times New Roman" w:cs="Times New Roman"/>
          <w:sz w:val="24"/>
          <w:szCs w:val="24"/>
        </w:rPr>
        <w:t xml:space="preserve"> et </w:t>
      </w:r>
      <w:r w:rsidR="007127FF" w:rsidRPr="00502323">
        <w:rPr>
          <w:rFonts w:ascii="Times New Roman" w:hAnsi="Times New Roman" w:cs="Times New Roman"/>
          <w:sz w:val="24"/>
          <w:szCs w:val="24"/>
        </w:rPr>
        <w:t xml:space="preserve">l’ascomycète </w:t>
      </w:r>
      <w:proofErr w:type="spellStart"/>
      <w:r w:rsidR="007127FF" w:rsidRPr="00502323">
        <w:rPr>
          <w:rFonts w:ascii="Times New Roman" w:hAnsi="Times New Roman" w:cs="Times New Roman"/>
          <w:i/>
          <w:sz w:val="24"/>
          <w:szCs w:val="24"/>
        </w:rPr>
        <w:t>Septoria</w:t>
      </w:r>
      <w:proofErr w:type="spellEnd"/>
      <w:r w:rsidR="007127FF" w:rsidRPr="00502323">
        <w:rPr>
          <w:rFonts w:ascii="Times New Roman" w:hAnsi="Times New Roman" w:cs="Times New Roman"/>
          <w:i/>
          <w:sz w:val="24"/>
          <w:szCs w:val="24"/>
        </w:rPr>
        <w:t xml:space="preserve"> </w:t>
      </w:r>
      <w:proofErr w:type="spellStart"/>
      <w:r w:rsidR="007127FF" w:rsidRPr="00502323">
        <w:rPr>
          <w:rFonts w:ascii="Times New Roman" w:hAnsi="Times New Roman" w:cs="Times New Roman"/>
          <w:i/>
          <w:sz w:val="24"/>
          <w:szCs w:val="24"/>
        </w:rPr>
        <w:t>nodorum</w:t>
      </w:r>
      <w:proofErr w:type="spellEnd"/>
      <w:r w:rsidR="007127FF" w:rsidRPr="00502323">
        <w:rPr>
          <w:rFonts w:ascii="Times New Roman" w:hAnsi="Times New Roman" w:cs="Times New Roman"/>
          <w:sz w:val="24"/>
          <w:szCs w:val="24"/>
        </w:rPr>
        <w:t xml:space="preserve">. Ces résultats prometteurs, en laboratoire,  ont pu être reproduits dans des expériences en serre, </w:t>
      </w:r>
      <w:r w:rsidR="007127FF" w:rsidRPr="00502323">
        <w:rPr>
          <w:rFonts w:ascii="Times New Roman" w:hAnsi="Times New Roman" w:cs="Times New Roman"/>
          <w:sz w:val="24"/>
          <w:szCs w:val="24"/>
        </w:rPr>
        <w:lastRenderedPageBreak/>
        <w:t>avec l’oignon, la tomate, le blé</w:t>
      </w:r>
      <w:r w:rsidR="008A0FBA" w:rsidRPr="00502323">
        <w:rPr>
          <w:rFonts w:ascii="Times New Roman" w:hAnsi="Times New Roman" w:cs="Times New Roman"/>
          <w:sz w:val="24"/>
          <w:szCs w:val="24"/>
        </w:rPr>
        <w:t>, le coton, et d’autre</w:t>
      </w:r>
      <w:r w:rsidRPr="00502323">
        <w:rPr>
          <w:rFonts w:ascii="Times New Roman" w:hAnsi="Times New Roman" w:cs="Times New Roman"/>
          <w:sz w:val="24"/>
          <w:szCs w:val="24"/>
        </w:rPr>
        <w:t xml:space="preserve">s,  en enrobant les semences </w:t>
      </w:r>
      <w:r w:rsidR="008A0FBA" w:rsidRPr="00502323">
        <w:rPr>
          <w:rFonts w:ascii="Times New Roman" w:hAnsi="Times New Roman" w:cs="Times New Roman"/>
          <w:sz w:val="24"/>
          <w:szCs w:val="24"/>
        </w:rPr>
        <w:t xml:space="preserve">des plantes avec des spores de </w:t>
      </w:r>
      <w:proofErr w:type="spellStart"/>
      <w:r w:rsidR="008A0FBA" w:rsidRPr="00502323">
        <w:rPr>
          <w:rFonts w:ascii="Times New Roman" w:hAnsi="Times New Roman" w:cs="Times New Roman"/>
          <w:i/>
          <w:sz w:val="24"/>
          <w:szCs w:val="24"/>
        </w:rPr>
        <w:t>B.bassiana</w:t>
      </w:r>
      <w:proofErr w:type="spellEnd"/>
      <w:r w:rsidR="008A0FBA" w:rsidRPr="00502323">
        <w:rPr>
          <w:rFonts w:ascii="Times New Roman" w:hAnsi="Times New Roman" w:cs="Times New Roman"/>
          <w:sz w:val="24"/>
          <w:szCs w:val="24"/>
        </w:rPr>
        <w:t>, ou avec d</w:t>
      </w:r>
      <w:r w:rsidR="00140F04" w:rsidRPr="00502323">
        <w:rPr>
          <w:rFonts w:ascii="Times New Roman" w:hAnsi="Times New Roman" w:cs="Times New Roman"/>
          <w:sz w:val="24"/>
          <w:szCs w:val="24"/>
        </w:rPr>
        <w:t>es billes d’alginate contenant d</w:t>
      </w:r>
      <w:r w:rsidR="008A0FBA" w:rsidRPr="00502323">
        <w:rPr>
          <w:rFonts w:ascii="Times New Roman" w:hAnsi="Times New Roman" w:cs="Times New Roman"/>
          <w:sz w:val="24"/>
          <w:szCs w:val="24"/>
        </w:rPr>
        <w:t>es conidies ou du mycélium et incorporées au substrat de culture. Cela permet une bonne protection contre les principaux champignons pathogènes de ces plantes, toutefois  pas à 100%.</w:t>
      </w:r>
    </w:p>
    <w:p w:rsidR="007E15C3" w:rsidRPr="00502323" w:rsidRDefault="000A4B5C" w:rsidP="00502323">
      <w:pPr>
        <w:spacing w:after="60"/>
        <w:jc w:val="both"/>
        <w:rPr>
          <w:rFonts w:ascii="Times New Roman" w:hAnsi="Times New Roman" w:cs="Times New Roman"/>
          <w:sz w:val="24"/>
          <w:szCs w:val="24"/>
        </w:rPr>
      </w:pPr>
      <w:r w:rsidRPr="00502323">
        <w:rPr>
          <w:rFonts w:ascii="Times New Roman" w:hAnsi="Times New Roman" w:cs="Times New Roman"/>
          <w:sz w:val="24"/>
          <w:szCs w:val="24"/>
        </w:rPr>
        <w:t xml:space="preserve">Plusieurs </w:t>
      </w:r>
      <w:r w:rsidR="007E15C3" w:rsidRPr="00502323">
        <w:rPr>
          <w:rFonts w:ascii="Times New Roman" w:hAnsi="Times New Roman" w:cs="Times New Roman"/>
          <w:sz w:val="24"/>
          <w:szCs w:val="24"/>
        </w:rPr>
        <w:t>autres ra</w:t>
      </w:r>
      <w:r w:rsidRPr="00502323">
        <w:rPr>
          <w:rFonts w:ascii="Times New Roman" w:hAnsi="Times New Roman" w:cs="Times New Roman"/>
          <w:sz w:val="24"/>
          <w:szCs w:val="24"/>
        </w:rPr>
        <w:t xml:space="preserve">pports de colonisation </w:t>
      </w:r>
      <w:proofErr w:type="spellStart"/>
      <w:r w:rsidRPr="00502323">
        <w:rPr>
          <w:rFonts w:ascii="Times New Roman" w:hAnsi="Times New Roman" w:cs="Times New Roman"/>
          <w:sz w:val="24"/>
          <w:szCs w:val="24"/>
        </w:rPr>
        <w:t>endophytique</w:t>
      </w:r>
      <w:proofErr w:type="spellEnd"/>
      <w:r w:rsidRPr="00502323">
        <w:rPr>
          <w:rFonts w:ascii="Times New Roman" w:hAnsi="Times New Roman" w:cs="Times New Roman"/>
          <w:sz w:val="24"/>
          <w:szCs w:val="24"/>
        </w:rPr>
        <w:t xml:space="preserve"> </w:t>
      </w:r>
      <w:r w:rsidR="007E15C3" w:rsidRPr="00502323">
        <w:rPr>
          <w:rFonts w:ascii="Times New Roman" w:hAnsi="Times New Roman" w:cs="Times New Roman"/>
          <w:sz w:val="24"/>
          <w:szCs w:val="24"/>
        </w:rPr>
        <w:t xml:space="preserve"> par </w:t>
      </w:r>
      <w:proofErr w:type="spellStart"/>
      <w:r w:rsidR="007E15C3" w:rsidRPr="00502323">
        <w:rPr>
          <w:rFonts w:ascii="Times New Roman" w:hAnsi="Times New Roman" w:cs="Times New Roman"/>
          <w:i/>
          <w:sz w:val="24"/>
          <w:szCs w:val="24"/>
        </w:rPr>
        <w:t>Beauveria</w:t>
      </w:r>
      <w:proofErr w:type="spellEnd"/>
      <w:r w:rsidR="007E15C3" w:rsidRPr="00502323">
        <w:rPr>
          <w:rFonts w:ascii="Times New Roman" w:hAnsi="Times New Roman" w:cs="Times New Roman"/>
          <w:sz w:val="24"/>
          <w:szCs w:val="24"/>
        </w:rPr>
        <w:t>,</w:t>
      </w:r>
      <w:r w:rsidR="003F4B66" w:rsidRPr="00502323">
        <w:rPr>
          <w:rFonts w:ascii="Times New Roman" w:hAnsi="Times New Roman" w:cs="Times New Roman"/>
          <w:sz w:val="24"/>
          <w:szCs w:val="24"/>
        </w:rPr>
        <w:t xml:space="preserve"> </w:t>
      </w:r>
      <w:r w:rsidR="007E15C3" w:rsidRPr="00502323">
        <w:rPr>
          <w:rFonts w:ascii="Times New Roman" w:hAnsi="Times New Roman" w:cs="Times New Roman"/>
          <w:sz w:val="24"/>
          <w:szCs w:val="24"/>
        </w:rPr>
        <w:t>soit naturellem</w:t>
      </w:r>
      <w:r w:rsidRPr="00502323">
        <w:rPr>
          <w:rFonts w:ascii="Times New Roman" w:hAnsi="Times New Roman" w:cs="Times New Roman"/>
          <w:sz w:val="24"/>
          <w:szCs w:val="24"/>
        </w:rPr>
        <w:t>ent, soit par inoculation ont été publiés</w:t>
      </w:r>
      <w:r w:rsidRPr="00502323">
        <w:rPr>
          <w:rFonts w:ascii="Times New Roman" w:hAnsi="Times New Roman" w:cs="Times New Roman"/>
          <w:i/>
          <w:sz w:val="24"/>
          <w:szCs w:val="24"/>
        </w:rPr>
        <w:t xml:space="preserve">. </w:t>
      </w:r>
      <w:r w:rsidR="007E15C3" w:rsidRPr="00502323">
        <w:rPr>
          <w:rFonts w:ascii="Times New Roman" w:hAnsi="Times New Roman" w:cs="Times New Roman"/>
          <w:i/>
          <w:sz w:val="24"/>
          <w:szCs w:val="24"/>
        </w:rPr>
        <w:t xml:space="preserve">B. </w:t>
      </w:r>
      <w:proofErr w:type="spellStart"/>
      <w:r w:rsidR="007E15C3" w:rsidRPr="00502323">
        <w:rPr>
          <w:rFonts w:ascii="Times New Roman" w:hAnsi="Times New Roman" w:cs="Times New Roman"/>
          <w:i/>
          <w:sz w:val="24"/>
          <w:szCs w:val="24"/>
        </w:rPr>
        <w:t>bassiana</w:t>
      </w:r>
      <w:proofErr w:type="spellEnd"/>
      <w:r w:rsidR="007E15C3" w:rsidRPr="00502323">
        <w:rPr>
          <w:rFonts w:ascii="Times New Roman" w:hAnsi="Times New Roman" w:cs="Times New Roman"/>
          <w:sz w:val="24"/>
          <w:szCs w:val="24"/>
        </w:rPr>
        <w:t xml:space="preserve"> colonise une variété de</w:t>
      </w:r>
      <w:r w:rsidR="00FD3B90">
        <w:rPr>
          <w:rFonts w:ascii="Times New Roman" w:hAnsi="Times New Roman" w:cs="Times New Roman"/>
          <w:sz w:val="24"/>
          <w:szCs w:val="24"/>
        </w:rPr>
        <w:t xml:space="preserve"> plantes cultivées, notamment : </w:t>
      </w:r>
      <w:r w:rsidRPr="00502323">
        <w:rPr>
          <w:rFonts w:ascii="Times New Roman" w:hAnsi="Times New Roman" w:cs="Times New Roman"/>
          <w:sz w:val="24"/>
          <w:szCs w:val="24"/>
        </w:rPr>
        <w:t>cacao</w:t>
      </w:r>
      <w:r w:rsidR="007E15C3" w:rsidRPr="00502323">
        <w:rPr>
          <w:rFonts w:ascii="Times New Roman" w:hAnsi="Times New Roman" w:cs="Times New Roman"/>
          <w:sz w:val="24"/>
          <w:szCs w:val="24"/>
        </w:rPr>
        <w:t xml:space="preserve">, </w:t>
      </w:r>
      <w:r w:rsidR="00AA629F" w:rsidRPr="00502323">
        <w:rPr>
          <w:rFonts w:ascii="Times New Roman" w:hAnsi="Times New Roman" w:cs="Times New Roman"/>
          <w:sz w:val="24"/>
          <w:szCs w:val="24"/>
        </w:rPr>
        <w:t>maïs,</w:t>
      </w:r>
      <w:r w:rsidRPr="00502323">
        <w:rPr>
          <w:rFonts w:ascii="Times New Roman" w:hAnsi="Times New Roman" w:cs="Times New Roman"/>
          <w:sz w:val="24"/>
          <w:szCs w:val="24"/>
        </w:rPr>
        <w:t xml:space="preserve"> </w:t>
      </w:r>
      <w:r w:rsidR="00AA629F" w:rsidRPr="00502323">
        <w:rPr>
          <w:rFonts w:ascii="Times New Roman" w:hAnsi="Times New Roman" w:cs="Times New Roman"/>
          <w:sz w:val="24"/>
          <w:szCs w:val="24"/>
        </w:rPr>
        <w:t>café,</w:t>
      </w:r>
      <w:r w:rsidR="00140F04" w:rsidRPr="00502323">
        <w:rPr>
          <w:rFonts w:ascii="Times New Roman" w:hAnsi="Times New Roman" w:cs="Times New Roman"/>
          <w:sz w:val="24"/>
          <w:szCs w:val="24"/>
        </w:rPr>
        <w:t xml:space="preserve"> </w:t>
      </w:r>
      <w:r w:rsidR="00AA629F" w:rsidRPr="00502323">
        <w:rPr>
          <w:rFonts w:ascii="Times New Roman" w:hAnsi="Times New Roman" w:cs="Times New Roman"/>
          <w:sz w:val="24"/>
          <w:szCs w:val="24"/>
        </w:rPr>
        <w:t>pavot,</w:t>
      </w:r>
      <w:r w:rsidR="00140F04" w:rsidRPr="00502323">
        <w:rPr>
          <w:rFonts w:ascii="Times New Roman" w:hAnsi="Times New Roman" w:cs="Times New Roman"/>
          <w:sz w:val="24"/>
          <w:szCs w:val="24"/>
        </w:rPr>
        <w:t xml:space="preserve"> pomme de terre</w:t>
      </w:r>
      <w:r w:rsidR="007E15C3" w:rsidRPr="00502323">
        <w:rPr>
          <w:rFonts w:ascii="Times New Roman" w:hAnsi="Times New Roman" w:cs="Times New Roman"/>
          <w:sz w:val="24"/>
          <w:szCs w:val="24"/>
        </w:rPr>
        <w:t xml:space="preserve"> et la banane de culture </w:t>
      </w:r>
      <w:r w:rsidRPr="00502323">
        <w:rPr>
          <w:rFonts w:ascii="Times New Roman" w:hAnsi="Times New Roman" w:cs="Times New Roman"/>
          <w:sz w:val="24"/>
          <w:szCs w:val="24"/>
        </w:rPr>
        <w:t>ti</w:t>
      </w:r>
      <w:r w:rsidR="00FD3B90">
        <w:rPr>
          <w:rFonts w:ascii="Times New Roman" w:hAnsi="Times New Roman" w:cs="Times New Roman"/>
          <w:sz w:val="24"/>
          <w:szCs w:val="24"/>
        </w:rPr>
        <w:t>ssulaire et la liste s’allonge</w:t>
      </w:r>
      <w:r w:rsidR="007E15C3" w:rsidRPr="00502323">
        <w:rPr>
          <w:rFonts w:ascii="Times New Roman" w:hAnsi="Times New Roman" w:cs="Times New Roman"/>
          <w:sz w:val="24"/>
          <w:szCs w:val="24"/>
        </w:rPr>
        <w:t xml:space="preserve">. </w:t>
      </w:r>
      <w:r w:rsidR="00101B80" w:rsidRPr="00502323">
        <w:rPr>
          <w:rFonts w:ascii="Times New Roman" w:hAnsi="Times New Roman" w:cs="Times New Roman"/>
          <w:sz w:val="24"/>
          <w:szCs w:val="24"/>
        </w:rPr>
        <w:t xml:space="preserve">Une colonisation </w:t>
      </w:r>
      <w:proofErr w:type="spellStart"/>
      <w:r w:rsidR="00101B80" w:rsidRPr="00502323">
        <w:rPr>
          <w:rFonts w:ascii="Times New Roman" w:hAnsi="Times New Roman" w:cs="Times New Roman"/>
          <w:sz w:val="24"/>
          <w:szCs w:val="24"/>
        </w:rPr>
        <w:t>endophyte</w:t>
      </w:r>
      <w:proofErr w:type="spellEnd"/>
      <w:r w:rsidRPr="00502323">
        <w:rPr>
          <w:rFonts w:ascii="Times New Roman" w:hAnsi="Times New Roman" w:cs="Times New Roman"/>
          <w:sz w:val="24"/>
          <w:szCs w:val="24"/>
        </w:rPr>
        <w:t xml:space="preserve"> d’arbres a été démont</w:t>
      </w:r>
      <w:r w:rsidR="00FD3B90">
        <w:rPr>
          <w:rFonts w:ascii="Times New Roman" w:hAnsi="Times New Roman" w:cs="Times New Roman"/>
          <w:sz w:val="24"/>
          <w:szCs w:val="24"/>
        </w:rPr>
        <w:t>rée, notamment</w:t>
      </w:r>
      <w:r w:rsidRPr="00502323">
        <w:rPr>
          <w:rFonts w:ascii="Times New Roman" w:hAnsi="Times New Roman" w:cs="Times New Roman"/>
          <w:sz w:val="24"/>
          <w:szCs w:val="24"/>
        </w:rPr>
        <w:t xml:space="preserve"> chez </w:t>
      </w:r>
      <w:r w:rsidR="007E15C3" w:rsidRPr="00502323">
        <w:rPr>
          <w:rFonts w:ascii="Times New Roman" w:hAnsi="Times New Roman" w:cs="Times New Roman"/>
          <w:sz w:val="24"/>
          <w:szCs w:val="24"/>
        </w:rPr>
        <w:t>d</w:t>
      </w:r>
      <w:r w:rsidR="00CE12E9" w:rsidRPr="00502323">
        <w:rPr>
          <w:rFonts w:ascii="Times New Roman" w:hAnsi="Times New Roman" w:cs="Times New Roman"/>
          <w:sz w:val="24"/>
          <w:szCs w:val="24"/>
        </w:rPr>
        <w:t xml:space="preserve">es espèces comme le charme, </w:t>
      </w:r>
      <w:r w:rsidR="00AA629F" w:rsidRPr="00502323">
        <w:rPr>
          <w:rFonts w:ascii="Times New Roman" w:hAnsi="Times New Roman" w:cs="Times New Roman"/>
          <w:sz w:val="24"/>
          <w:szCs w:val="24"/>
        </w:rPr>
        <w:t>l’orme,</w:t>
      </w:r>
      <w:r w:rsidR="00CE12E9" w:rsidRPr="00502323">
        <w:rPr>
          <w:rFonts w:ascii="Times New Roman" w:hAnsi="Times New Roman" w:cs="Times New Roman"/>
          <w:sz w:val="24"/>
          <w:szCs w:val="24"/>
        </w:rPr>
        <w:t xml:space="preserve"> le</w:t>
      </w:r>
      <w:r w:rsidR="007E15C3" w:rsidRPr="00502323">
        <w:rPr>
          <w:rFonts w:ascii="Times New Roman" w:hAnsi="Times New Roman" w:cs="Times New Roman"/>
          <w:sz w:val="24"/>
          <w:szCs w:val="24"/>
        </w:rPr>
        <w:t xml:space="preserve"> pin blanc de </w:t>
      </w:r>
      <w:r w:rsidR="00AA629F" w:rsidRPr="00502323">
        <w:rPr>
          <w:rFonts w:ascii="Times New Roman" w:hAnsi="Times New Roman" w:cs="Times New Roman"/>
          <w:sz w:val="24"/>
          <w:szCs w:val="24"/>
        </w:rPr>
        <w:t>l’Ouest,</w:t>
      </w:r>
      <w:r w:rsidR="00CE12E9" w:rsidRPr="00502323">
        <w:rPr>
          <w:rFonts w:ascii="Times New Roman" w:hAnsi="Times New Roman" w:cs="Times New Roman"/>
          <w:sz w:val="24"/>
          <w:szCs w:val="24"/>
        </w:rPr>
        <w:t xml:space="preserve"> le palmier à dattes.</w:t>
      </w:r>
    </w:p>
    <w:p w:rsidR="00DD280E" w:rsidRPr="00502323" w:rsidRDefault="00DD280E" w:rsidP="00502323">
      <w:pPr>
        <w:spacing w:after="60"/>
        <w:jc w:val="both"/>
        <w:rPr>
          <w:rFonts w:ascii="Times New Roman" w:hAnsi="Times New Roman" w:cs="Times New Roman"/>
          <w:sz w:val="24"/>
          <w:szCs w:val="24"/>
        </w:rPr>
      </w:pPr>
      <w:r w:rsidRPr="00502323">
        <w:rPr>
          <w:rFonts w:ascii="Times New Roman" w:hAnsi="Times New Roman" w:cs="Times New Roman"/>
          <w:sz w:val="24"/>
          <w:szCs w:val="24"/>
        </w:rPr>
        <w:t xml:space="preserve">Il faut toutefois abandonner le projet d’utiliser </w:t>
      </w:r>
      <w:r w:rsidRPr="00502323">
        <w:rPr>
          <w:rFonts w:ascii="Times New Roman" w:hAnsi="Times New Roman" w:cs="Times New Roman"/>
          <w:i/>
          <w:sz w:val="24"/>
          <w:szCs w:val="24"/>
        </w:rPr>
        <w:t xml:space="preserve">B. </w:t>
      </w:r>
      <w:proofErr w:type="spellStart"/>
      <w:r w:rsidRPr="00502323">
        <w:rPr>
          <w:rFonts w:ascii="Times New Roman" w:hAnsi="Times New Roman" w:cs="Times New Roman"/>
          <w:i/>
          <w:sz w:val="24"/>
          <w:szCs w:val="24"/>
        </w:rPr>
        <w:t>bassiana</w:t>
      </w:r>
      <w:proofErr w:type="spellEnd"/>
      <w:r w:rsidRPr="00502323">
        <w:rPr>
          <w:rFonts w:ascii="Times New Roman" w:hAnsi="Times New Roman" w:cs="Times New Roman"/>
          <w:sz w:val="24"/>
          <w:szCs w:val="24"/>
        </w:rPr>
        <w:t xml:space="preserve"> en agriculture comme </w:t>
      </w:r>
      <w:proofErr w:type="spellStart"/>
      <w:r w:rsidRPr="00502323">
        <w:rPr>
          <w:rFonts w:ascii="Times New Roman" w:hAnsi="Times New Roman" w:cs="Times New Roman"/>
          <w:sz w:val="24"/>
          <w:szCs w:val="24"/>
        </w:rPr>
        <w:t>endophyte</w:t>
      </w:r>
      <w:proofErr w:type="spellEnd"/>
      <w:r w:rsidRPr="00502323">
        <w:rPr>
          <w:rFonts w:ascii="Times New Roman" w:hAnsi="Times New Roman" w:cs="Times New Roman"/>
          <w:sz w:val="24"/>
          <w:szCs w:val="24"/>
        </w:rPr>
        <w:t xml:space="preserve">. Diverses techniques d'inoculation (p. ex. pulvérisations foliaires, trempage des graines, injections, etc.) sont efficaces pour introduire des champignons </w:t>
      </w:r>
      <w:proofErr w:type="spellStart"/>
      <w:r w:rsidRPr="00502323">
        <w:rPr>
          <w:rFonts w:ascii="Times New Roman" w:hAnsi="Times New Roman" w:cs="Times New Roman"/>
          <w:sz w:val="24"/>
          <w:szCs w:val="24"/>
        </w:rPr>
        <w:t>entomopathogènes</w:t>
      </w:r>
      <w:proofErr w:type="spellEnd"/>
      <w:r w:rsidRPr="00502323">
        <w:rPr>
          <w:rFonts w:ascii="Times New Roman" w:hAnsi="Times New Roman" w:cs="Times New Roman"/>
          <w:sz w:val="24"/>
          <w:szCs w:val="24"/>
        </w:rPr>
        <w:t xml:space="preserve"> comme </w:t>
      </w:r>
      <w:proofErr w:type="spellStart"/>
      <w:r w:rsidRPr="00502323">
        <w:rPr>
          <w:rFonts w:ascii="Times New Roman" w:hAnsi="Times New Roman" w:cs="Times New Roman"/>
          <w:sz w:val="24"/>
          <w:szCs w:val="24"/>
        </w:rPr>
        <w:t>endophytes</w:t>
      </w:r>
      <w:proofErr w:type="spellEnd"/>
      <w:r w:rsidRPr="00502323">
        <w:rPr>
          <w:rFonts w:ascii="Times New Roman" w:hAnsi="Times New Roman" w:cs="Times New Roman"/>
          <w:sz w:val="24"/>
          <w:szCs w:val="24"/>
        </w:rPr>
        <w:t>, mais la colonisation semble localisée et éphémère. Et surtout, il demeure producteur de substances toxiques.</w:t>
      </w:r>
    </w:p>
    <w:p w:rsidR="00DD280E" w:rsidRPr="00502323" w:rsidRDefault="008D62C8" w:rsidP="00502323">
      <w:pPr>
        <w:jc w:val="both"/>
        <w:rPr>
          <w:rFonts w:ascii="Times New Roman" w:hAnsi="Times New Roman" w:cs="Times New Roman"/>
          <w:sz w:val="24"/>
          <w:szCs w:val="24"/>
        </w:rPr>
      </w:pPr>
      <w:r w:rsidRPr="00502323">
        <w:rPr>
          <w:rFonts w:ascii="Times New Roman" w:hAnsi="Times New Roman" w:cs="Times New Roman"/>
          <w:sz w:val="24"/>
          <w:szCs w:val="24"/>
        </w:rPr>
        <w:t>Il faut répéter que ce champignon n’est qu’une composante d’un monde microbien, fongique, animal, complexe.</w:t>
      </w:r>
    </w:p>
    <w:p w:rsidR="007251C1" w:rsidRPr="00502323" w:rsidRDefault="009D09AB" w:rsidP="00502323">
      <w:pPr>
        <w:pStyle w:val="Paragraphedeliste"/>
        <w:numPr>
          <w:ilvl w:val="0"/>
          <w:numId w:val="12"/>
        </w:numPr>
        <w:spacing w:after="80"/>
        <w:ind w:left="714" w:hanging="357"/>
        <w:contextualSpacing w:val="0"/>
        <w:jc w:val="both"/>
        <w:rPr>
          <w:rFonts w:ascii="Times New Roman" w:hAnsi="Times New Roman" w:cs="Times New Roman"/>
          <w:b/>
          <w:sz w:val="24"/>
          <w:szCs w:val="24"/>
        </w:rPr>
      </w:pPr>
      <w:r w:rsidRPr="00502323">
        <w:rPr>
          <w:rFonts w:ascii="Times New Roman" w:hAnsi="Times New Roman" w:cs="Times New Roman"/>
          <w:b/>
          <w:sz w:val="24"/>
          <w:szCs w:val="24"/>
        </w:rPr>
        <w:t>Autres utilisations</w:t>
      </w:r>
    </w:p>
    <w:p w:rsidR="00614294" w:rsidRPr="00502323" w:rsidRDefault="00614294" w:rsidP="00502323">
      <w:pPr>
        <w:spacing w:after="60"/>
        <w:jc w:val="both"/>
        <w:rPr>
          <w:rFonts w:ascii="Times New Roman" w:hAnsi="Times New Roman" w:cs="Times New Roman"/>
          <w:sz w:val="24"/>
          <w:szCs w:val="24"/>
        </w:rPr>
      </w:pPr>
      <w:r w:rsidRPr="00502323">
        <w:rPr>
          <w:rFonts w:ascii="Times New Roman" w:hAnsi="Times New Roman" w:cs="Times New Roman"/>
          <w:i/>
          <w:sz w:val="24"/>
          <w:szCs w:val="24"/>
        </w:rPr>
        <w:t xml:space="preserve">B. </w:t>
      </w:r>
      <w:proofErr w:type="spellStart"/>
      <w:r w:rsidRPr="00502323">
        <w:rPr>
          <w:rFonts w:ascii="Times New Roman" w:hAnsi="Times New Roman" w:cs="Times New Roman"/>
          <w:i/>
          <w:sz w:val="24"/>
          <w:szCs w:val="24"/>
        </w:rPr>
        <w:t>bassiana</w:t>
      </w:r>
      <w:proofErr w:type="spellEnd"/>
      <w:r w:rsidRPr="00502323">
        <w:rPr>
          <w:rFonts w:ascii="Times New Roman" w:hAnsi="Times New Roman" w:cs="Times New Roman"/>
          <w:sz w:val="24"/>
          <w:szCs w:val="24"/>
        </w:rPr>
        <w:t xml:space="preserve"> sécrète un éventail d’enzymes. Les </w:t>
      </w:r>
      <w:proofErr w:type="spellStart"/>
      <w:r w:rsidRPr="00502323">
        <w:rPr>
          <w:rFonts w:ascii="Times New Roman" w:hAnsi="Times New Roman" w:cs="Times New Roman"/>
          <w:sz w:val="24"/>
          <w:szCs w:val="24"/>
        </w:rPr>
        <w:t>chitinases</w:t>
      </w:r>
      <w:proofErr w:type="spellEnd"/>
      <w:r w:rsidRPr="00502323">
        <w:rPr>
          <w:rFonts w:ascii="Times New Roman" w:hAnsi="Times New Roman" w:cs="Times New Roman"/>
          <w:sz w:val="24"/>
          <w:szCs w:val="24"/>
        </w:rPr>
        <w:t>, les lipases et les protéases sont considérées comme les plus importantes parmi les enzymes produit</w:t>
      </w:r>
      <w:r w:rsidR="00186131" w:rsidRPr="00502323">
        <w:rPr>
          <w:rFonts w:ascii="Times New Roman" w:hAnsi="Times New Roman" w:cs="Times New Roman"/>
          <w:sz w:val="24"/>
          <w:szCs w:val="24"/>
        </w:rPr>
        <w:t>es</w:t>
      </w:r>
      <w:r w:rsidRPr="00502323">
        <w:rPr>
          <w:rFonts w:ascii="Times New Roman" w:hAnsi="Times New Roman" w:cs="Times New Roman"/>
          <w:sz w:val="24"/>
          <w:szCs w:val="24"/>
        </w:rPr>
        <w:t>. Des études ont également montré leur capacité à produire d’autres enzymes telles  l’amylase, l’</w:t>
      </w:r>
      <w:proofErr w:type="spellStart"/>
      <w:r w:rsidRPr="00502323">
        <w:rPr>
          <w:rFonts w:ascii="Times New Roman" w:hAnsi="Times New Roman" w:cs="Times New Roman"/>
          <w:sz w:val="24"/>
          <w:szCs w:val="24"/>
        </w:rPr>
        <w:t>asparaginase</w:t>
      </w:r>
      <w:proofErr w:type="spellEnd"/>
      <w:r w:rsidRPr="00502323">
        <w:rPr>
          <w:rFonts w:ascii="Times New Roman" w:hAnsi="Times New Roman" w:cs="Times New Roman"/>
          <w:sz w:val="24"/>
          <w:szCs w:val="24"/>
        </w:rPr>
        <w:t>, la cellul</w:t>
      </w:r>
      <w:r w:rsidR="00FD3B90">
        <w:rPr>
          <w:rFonts w:ascii="Times New Roman" w:hAnsi="Times New Roman" w:cs="Times New Roman"/>
          <w:sz w:val="24"/>
          <w:szCs w:val="24"/>
        </w:rPr>
        <w:t>ase, la galactosidase, etc. Son</w:t>
      </w:r>
      <w:r w:rsidRPr="00502323">
        <w:rPr>
          <w:rFonts w:ascii="Times New Roman" w:hAnsi="Times New Roman" w:cs="Times New Roman"/>
          <w:sz w:val="24"/>
          <w:szCs w:val="24"/>
        </w:rPr>
        <w:t xml:space="preserve"> utilisation comme source de plusieurs biocatalyseurs industriels se dévelo</w:t>
      </w:r>
      <w:r w:rsidR="00FD3B90">
        <w:rPr>
          <w:rFonts w:ascii="Times New Roman" w:hAnsi="Times New Roman" w:cs="Times New Roman"/>
          <w:sz w:val="24"/>
          <w:szCs w:val="24"/>
        </w:rPr>
        <w:t xml:space="preserve">ppe. Un aspect intéressant est </w:t>
      </w:r>
      <w:r w:rsidRPr="00502323">
        <w:rPr>
          <w:rFonts w:ascii="Times New Roman" w:hAnsi="Times New Roman" w:cs="Times New Roman"/>
          <w:sz w:val="24"/>
          <w:szCs w:val="24"/>
        </w:rPr>
        <w:t>l</w:t>
      </w:r>
      <w:r w:rsidR="00FD3B90">
        <w:rPr>
          <w:rFonts w:ascii="Times New Roman" w:hAnsi="Times New Roman" w:cs="Times New Roman"/>
          <w:sz w:val="24"/>
          <w:szCs w:val="24"/>
        </w:rPr>
        <w:t xml:space="preserve">a capacité  de dégradation de </w:t>
      </w:r>
      <w:r w:rsidRPr="00502323">
        <w:rPr>
          <w:rFonts w:ascii="Times New Roman" w:hAnsi="Times New Roman" w:cs="Times New Roman"/>
          <w:sz w:val="24"/>
          <w:szCs w:val="24"/>
        </w:rPr>
        <w:t xml:space="preserve">divers </w:t>
      </w:r>
      <w:proofErr w:type="spellStart"/>
      <w:r w:rsidRPr="00502323">
        <w:rPr>
          <w:rFonts w:ascii="Times New Roman" w:hAnsi="Times New Roman" w:cs="Times New Roman"/>
          <w:sz w:val="24"/>
          <w:szCs w:val="24"/>
        </w:rPr>
        <w:t>biopolymères</w:t>
      </w:r>
      <w:proofErr w:type="spellEnd"/>
      <w:r w:rsidRPr="00502323">
        <w:rPr>
          <w:rFonts w:ascii="Times New Roman" w:hAnsi="Times New Roman" w:cs="Times New Roman"/>
          <w:sz w:val="24"/>
          <w:szCs w:val="24"/>
        </w:rPr>
        <w:t>.</w:t>
      </w:r>
    </w:p>
    <w:p w:rsidR="00186131" w:rsidRPr="00502323" w:rsidRDefault="00181F5A" w:rsidP="00502323">
      <w:pPr>
        <w:jc w:val="both"/>
        <w:rPr>
          <w:rFonts w:ascii="Times New Roman" w:hAnsi="Times New Roman" w:cs="Times New Roman"/>
          <w:sz w:val="24"/>
          <w:szCs w:val="24"/>
        </w:rPr>
      </w:pPr>
      <w:r w:rsidRPr="00502323">
        <w:rPr>
          <w:rFonts w:ascii="Times New Roman" w:hAnsi="Times New Roman" w:cs="Times New Roman"/>
          <w:sz w:val="24"/>
          <w:szCs w:val="24"/>
        </w:rPr>
        <w:t xml:space="preserve">Certains métabolites secondaires pourraient démontrer d’intéressantes propriétés pharmacologiques. Des lipides bioactifs de </w:t>
      </w:r>
      <w:r w:rsidRPr="00502323">
        <w:rPr>
          <w:rFonts w:ascii="Times New Roman" w:hAnsi="Times New Roman" w:cs="Times New Roman"/>
          <w:i/>
          <w:sz w:val="24"/>
          <w:szCs w:val="24"/>
        </w:rPr>
        <w:t xml:space="preserve">B. </w:t>
      </w:r>
      <w:proofErr w:type="spellStart"/>
      <w:r w:rsidRPr="00502323">
        <w:rPr>
          <w:rFonts w:ascii="Times New Roman" w:hAnsi="Times New Roman" w:cs="Times New Roman"/>
          <w:i/>
          <w:sz w:val="24"/>
          <w:szCs w:val="24"/>
        </w:rPr>
        <w:t>bassiana</w:t>
      </w:r>
      <w:proofErr w:type="spellEnd"/>
      <w:r w:rsidRPr="00502323">
        <w:rPr>
          <w:rFonts w:ascii="Times New Roman" w:hAnsi="Times New Roman" w:cs="Times New Roman"/>
          <w:sz w:val="24"/>
          <w:szCs w:val="24"/>
        </w:rPr>
        <w:t xml:space="preserve">, avec de fortes propriétés anti-inflammatoires et anti-thrombotiques, offrent de nouvelles perspectives et des applications futures </w:t>
      </w:r>
      <w:r w:rsidR="00DD280E" w:rsidRPr="00502323">
        <w:rPr>
          <w:rFonts w:ascii="Times New Roman" w:hAnsi="Times New Roman" w:cs="Times New Roman"/>
          <w:sz w:val="24"/>
          <w:szCs w:val="24"/>
        </w:rPr>
        <w:t>putatives.</w:t>
      </w:r>
    </w:p>
    <w:p w:rsidR="007251C1" w:rsidRPr="00502323" w:rsidRDefault="005A26D0" w:rsidP="00502323">
      <w:pPr>
        <w:pStyle w:val="Paragraphedeliste"/>
        <w:numPr>
          <w:ilvl w:val="0"/>
          <w:numId w:val="12"/>
        </w:numPr>
        <w:spacing w:after="120"/>
        <w:ind w:left="714" w:hanging="357"/>
        <w:contextualSpacing w:val="0"/>
        <w:jc w:val="both"/>
        <w:rPr>
          <w:rFonts w:ascii="Times New Roman" w:hAnsi="Times New Roman" w:cs="Times New Roman"/>
          <w:b/>
          <w:sz w:val="24"/>
          <w:szCs w:val="24"/>
        </w:rPr>
      </w:pPr>
      <w:r w:rsidRPr="00502323">
        <w:rPr>
          <w:rFonts w:ascii="Times New Roman" w:hAnsi="Times New Roman" w:cs="Times New Roman"/>
          <w:b/>
          <w:i/>
          <w:sz w:val="24"/>
          <w:szCs w:val="24"/>
        </w:rPr>
        <w:t xml:space="preserve">Bombyx </w:t>
      </w:r>
      <w:proofErr w:type="spellStart"/>
      <w:r w:rsidRPr="00502323">
        <w:rPr>
          <w:rFonts w:ascii="Times New Roman" w:hAnsi="Times New Roman" w:cs="Times New Roman"/>
          <w:b/>
          <w:i/>
          <w:sz w:val="24"/>
          <w:szCs w:val="24"/>
        </w:rPr>
        <w:t>batryticatus</w:t>
      </w:r>
      <w:proofErr w:type="spellEnd"/>
      <w:r w:rsidRPr="00502323">
        <w:rPr>
          <w:rFonts w:ascii="Times New Roman" w:hAnsi="Times New Roman" w:cs="Times New Roman"/>
          <w:b/>
          <w:sz w:val="24"/>
          <w:szCs w:val="24"/>
        </w:rPr>
        <w:t xml:space="preserve"> en médecine traditionnelle </w:t>
      </w:r>
    </w:p>
    <w:p w:rsidR="005A26D0" w:rsidRPr="003C7A39" w:rsidRDefault="005A26D0" w:rsidP="00502323">
      <w:pPr>
        <w:jc w:val="both"/>
        <w:rPr>
          <w:rFonts w:ascii="Times New Roman" w:hAnsi="Times New Roman" w:cs="Times New Roman"/>
          <w:sz w:val="24"/>
          <w:szCs w:val="24"/>
        </w:rPr>
      </w:pPr>
      <w:r w:rsidRPr="00502323">
        <w:rPr>
          <w:rFonts w:ascii="Times New Roman" w:hAnsi="Times New Roman" w:cs="Times New Roman"/>
          <w:i/>
          <w:sz w:val="24"/>
          <w:szCs w:val="24"/>
        </w:rPr>
        <w:t xml:space="preserve">Bombyx </w:t>
      </w:r>
      <w:proofErr w:type="spellStart"/>
      <w:r w:rsidRPr="00502323">
        <w:rPr>
          <w:rFonts w:ascii="Times New Roman" w:hAnsi="Times New Roman" w:cs="Times New Roman"/>
          <w:i/>
          <w:sz w:val="24"/>
          <w:szCs w:val="24"/>
        </w:rPr>
        <w:t>batryticatus</w:t>
      </w:r>
      <w:proofErr w:type="spellEnd"/>
      <w:r w:rsidRPr="00502323">
        <w:rPr>
          <w:rFonts w:ascii="Times New Roman" w:hAnsi="Times New Roman" w:cs="Times New Roman"/>
          <w:i/>
          <w:sz w:val="24"/>
          <w:szCs w:val="24"/>
        </w:rPr>
        <w:t xml:space="preserve"> (B. </w:t>
      </w:r>
      <w:proofErr w:type="spellStart"/>
      <w:r w:rsidRPr="00502323">
        <w:rPr>
          <w:rFonts w:ascii="Times New Roman" w:hAnsi="Times New Roman" w:cs="Times New Roman"/>
          <w:i/>
          <w:sz w:val="24"/>
          <w:szCs w:val="24"/>
        </w:rPr>
        <w:t>batryticatus</w:t>
      </w:r>
      <w:proofErr w:type="spellEnd"/>
      <w:r w:rsidRPr="00502323">
        <w:rPr>
          <w:rFonts w:ascii="Times New Roman" w:hAnsi="Times New Roman" w:cs="Times New Roman"/>
          <w:sz w:val="24"/>
          <w:szCs w:val="24"/>
        </w:rPr>
        <w:t xml:space="preserve">) est la larve séchée de </w:t>
      </w:r>
      <w:r w:rsidRPr="00502323">
        <w:rPr>
          <w:rFonts w:ascii="Times New Roman" w:hAnsi="Times New Roman" w:cs="Times New Roman"/>
          <w:i/>
          <w:sz w:val="24"/>
          <w:szCs w:val="24"/>
        </w:rPr>
        <w:t>Bombyx mori</w:t>
      </w:r>
      <w:r w:rsidRPr="00502323">
        <w:rPr>
          <w:rFonts w:ascii="Times New Roman" w:hAnsi="Times New Roman" w:cs="Times New Roman"/>
          <w:sz w:val="24"/>
          <w:szCs w:val="24"/>
        </w:rPr>
        <w:t xml:space="preserve"> L. (ver à </w:t>
      </w:r>
      <w:r w:rsidR="00204155" w:rsidRPr="00502323">
        <w:rPr>
          <w:rFonts w:ascii="Times New Roman" w:hAnsi="Times New Roman" w:cs="Times New Roman"/>
          <w:sz w:val="24"/>
          <w:szCs w:val="24"/>
        </w:rPr>
        <w:t>soie)</w:t>
      </w:r>
      <w:r w:rsidRPr="00502323">
        <w:rPr>
          <w:rFonts w:ascii="Times New Roman" w:hAnsi="Times New Roman" w:cs="Times New Roman"/>
          <w:sz w:val="24"/>
          <w:szCs w:val="24"/>
        </w:rPr>
        <w:t xml:space="preserve"> infectée par </w:t>
      </w:r>
      <w:proofErr w:type="spellStart"/>
      <w:r w:rsidRPr="00502323">
        <w:rPr>
          <w:rFonts w:ascii="Times New Roman" w:hAnsi="Times New Roman" w:cs="Times New Roman"/>
          <w:i/>
          <w:sz w:val="24"/>
          <w:szCs w:val="24"/>
        </w:rPr>
        <w:t>Beauveria</w:t>
      </w:r>
      <w:proofErr w:type="spellEnd"/>
      <w:r w:rsidRPr="00502323">
        <w:rPr>
          <w:rFonts w:ascii="Times New Roman" w:hAnsi="Times New Roman" w:cs="Times New Roman"/>
          <w:i/>
          <w:sz w:val="24"/>
          <w:szCs w:val="24"/>
        </w:rPr>
        <w:t xml:space="preserve"> </w:t>
      </w:r>
      <w:proofErr w:type="spellStart"/>
      <w:r w:rsidRPr="00502323">
        <w:rPr>
          <w:rFonts w:ascii="Times New Roman" w:hAnsi="Times New Roman" w:cs="Times New Roman"/>
          <w:i/>
          <w:sz w:val="24"/>
          <w:szCs w:val="24"/>
        </w:rPr>
        <w:t>bassiana</w:t>
      </w:r>
      <w:proofErr w:type="spellEnd"/>
      <w:r w:rsidRPr="00502323">
        <w:rPr>
          <w:rFonts w:ascii="Times New Roman" w:hAnsi="Times New Roman" w:cs="Times New Roman"/>
          <w:sz w:val="24"/>
          <w:szCs w:val="24"/>
        </w:rPr>
        <w:t xml:space="preserve"> (Bals.) </w:t>
      </w:r>
      <w:proofErr w:type="spellStart"/>
      <w:r w:rsidR="00204155" w:rsidRPr="003C7A39">
        <w:rPr>
          <w:rFonts w:ascii="Times New Roman" w:hAnsi="Times New Roman" w:cs="Times New Roman"/>
          <w:sz w:val="24"/>
          <w:szCs w:val="24"/>
        </w:rPr>
        <w:t>Vuill</w:t>
      </w:r>
      <w:proofErr w:type="spellEnd"/>
      <w:r w:rsidR="00204155" w:rsidRPr="003C7A39">
        <w:rPr>
          <w:rFonts w:ascii="Times New Roman" w:hAnsi="Times New Roman" w:cs="Times New Roman"/>
          <w:sz w:val="24"/>
          <w:szCs w:val="24"/>
        </w:rPr>
        <w:t>.</w:t>
      </w:r>
    </w:p>
    <w:p w:rsidR="00AB12ED" w:rsidRPr="003C7A39" w:rsidRDefault="0043204D" w:rsidP="005A26D0">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81792" behindDoc="0" locked="0" layoutInCell="1" allowOverlap="1">
                <wp:simplePos x="0" y="0"/>
                <wp:positionH relativeFrom="column">
                  <wp:posOffset>4324985</wp:posOffset>
                </wp:positionH>
                <wp:positionV relativeFrom="paragraph">
                  <wp:posOffset>571500</wp:posOffset>
                </wp:positionV>
                <wp:extent cx="1933575" cy="11049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93357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04D" w:rsidRPr="0043204D" w:rsidRDefault="0043204D" w:rsidP="0043204D">
                            <w:pPr>
                              <w:rPr>
                                <w:rFonts w:ascii="Times New Roman" w:hAnsi="Times New Roman" w:cs="Times New Roman"/>
                                <w:sz w:val="24"/>
                                <w:szCs w:val="24"/>
                                <w:lang w:val="en-US"/>
                              </w:rPr>
                            </w:pPr>
                            <w:r w:rsidRPr="0043204D">
                              <w:rPr>
                                <w:rFonts w:ascii="Times New Roman" w:hAnsi="Times New Roman" w:cs="Times New Roman"/>
                                <w:sz w:val="24"/>
                                <w:szCs w:val="24"/>
                                <w:lang w:val="en-US"/>
                              </w:rPr>
                              <w:t>Fig. 19:</w:t>
                            </w:r>
                            <w:r w:rsidRPr="0043204D">
                              <w:rPr>
                                <w:rFonts w:ascii="Times New Roman" w:hAnsi="Times New Roman" w:cs="Times New Roman"/>
                                <w:sz w:val="24"/>
                                <w:szCs w:val="24"/>
                                <w:lang w:val="en-US"/>
                              </w:rPr>
                              <w:tab/>
                            </w:r>
                            <w:r w:rsidRPr="0043204D">
                              <w:rPr>
                                <w:rFonts w:ascii="Times New Roman" w:hAnsi="Times New Roman" w:cs="Times New Roman"/>
                                <w:sz w:val="24"/>
                                <w:szCs w:val="24"/>
                                <w:lang w:val="en-US"/>
                              </w:rPr>
                              <w:br/>
                            </w:r>
                            <w:proofErr w:type="spellStart"/>
                            <w:r w:rsidRPr="0043204D">
                              <w:rPr>
                                <w:rFonts w:ascii="Times New Roman" w:hAnsi="Times New Roman" w:cs="Times New Roman"/>
                                <w:b/>
                                <w:i/>
                                <w:sz w:val="24"/>
                                <w:szCs w:val="24"/>
                                <w:lang w:val="en-US"/>
                              </w:rPr>
                              <w:t>Bombyx</w:t>
                            </w:r>
                            <w:proofErr w:type="spellEnd"/>
                            <w:r w:rsidRPr="0043204D">
                              <w:rPr>
                                <w:rFonts w:ascii="Times New Roman" w:hAnsi="Times New Roman" w:cs="Times New Roman"/>
                                <w:b/>
                                <w:i/>
                                <w:sz w:val="24"/>
                                <w:szCs w:val="24"/>
                                <w:lang w:val="en-US"/>
                              </w:rPr>
                              <w:t xml:space="preserve"> </w:t>
                            </w:r>
                            <w:proofErr w:type="spellStart"/>
                            <w:r w:rsidRPr="0043204D">
                              <w:rPr>
                                <w:rFonts w:ascii="Times New Roman" w:hAnsi="Times New Roman" w:cs="Times New Roman"/>
                                <w:b/>
                                <w:i/>
                                <w:sz w:val="24"/>
                                <w:szCs w:val="24"/>
                                <w:lang w:val="en-US"/>
                              </w:rPr>
                              <w:t>batryticatus</w:t>
                            </w:r>
                            <w:proofErr w:type="spellEnd"/>
                            <w:r w:rsidRPr="0043204D">
                              <w:rPr>
                                <w:rFonts w:ascii="Times New Roman" w:hAnsi="Times New Roman" w:cs="Times New Roman"/>
                                <w:sz w:val="24"/>
                                <w:szCs w:val="24"/>
                                <w:lang w:val="en-US"/>
                              </w:rPr>
                              <w:t xml:space="preserve"> </w:t>
                            </w:r>
                            <w:r w:rsidRPr="0043204D">
                              <w:rPr>
                                <w:rFonts w:ascii="Times New Roman" w:hAnsi="Times New Roman" w:cs="Times New Roman"/>
                                <w:sz w:val="24"/>
                                <w:szCs w:val="24"/>
                                <w:lang w:val="en-US"/>
                              </w:rPr>
                              <w:br/>
                              <w:t>(Yao Dao</w:t>
                            </w:r>
                            <w:proofErr w:type="gramStart"/>
                            <w:r w:rsidRPr="0043204D">
                              <w:rPr>
                                <w:rFonts w:ascii="Times New Roman" w:hAnsi="Times New Roman" w:cs="Times New Roman"/>
                                <w:sz w:val="24"/>
                                <w:szCs w:val="24"/>
                                <w:lang w:val="en-US"/>
                              </w:rPr>
                              <w:t>)</w:t>
                            </w:r>
                            <w:proofErr w:type="gramEnd"/>
                            <w:r w:rsidRPr="0043204D">
                              <w:rPr>
                                <w:rFonts w:ascii="Times New Roman" w:hAnsi="Times New Roman" w:cs="Times New Roman"/>
                                <w:sz w:val="24"/>
                                <w:szCs w:val="24"/>
                                <w:lang w:val="en-US"/>
                              </w:rPr>
                              <w:br/>
                              <w:t>(Chinese Herbal Solutions)</w:t>
                            </w:r>
                          </w:p>
                          <w:p w:rsidR="0043204D" w:rsidRPr="003C7A39" w:rsidRDefault="0043204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1" type="#_x0000_t202" style="position:absolute;margin-left:340.55pt;margin-top:45pt;width:152.25pt;height: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" filled="f" stroked="f" strokeweight=".5pt">
                <v:textbox>
                  <w:txbxContent>
                    <w:p w:rsidR="0043204D" w:rsidRPr="0043204D" w:rsidRDefault="0043204D" w:rsidP="0043204D">
                      <w:pPr>
                        <w:rPr>
                          <w:rFonts w:ascii="Times New Roman" w:hAnsi="Times New Roman" w:cs="Times New Roman"/>
                          <w:sz w:val="24"/>
                          <w:szCs w:val="24"/>
                          <w:lang w:val="en-US"/>
                        </w:rPr>
                      </w:pPr>
                      <w:r w:rsidRPr="0043204D">
                        <w:rPr>
                          <w:rFonts w:ascii="Times New Roman" w:hAnsi="Times New Roman" w:cs="Times New Roman"/>
                          <w:sz w:val="24"/>
                          <w:szCs w:val="24"/>
                          <w:lang w:val="en-US"/>
                        </w:rPr>
                        <w:t>Fig. 19:</w:t>
                      </w:r>
                      <w:r w:rsidRPr="0043204D">
                        <w:rPr>
                          <w:rFonts w:ascii="Times New Roman" w:hAnsi="Times New Roman" w:cs="Times New Roman"/>
                          <w:sz w:val="24"/>
                          <w:szCs w:val="24"/>
                          <w:lang w:val="en-US"/>
                        </w:rPr>
                        <w:tab/>
                      </w:r>
                      <w:r w:rsidRPr="0043204D">
                        <w:rPr>
                          <w:rFonts w:ascii="Times New Roman" w:hAnsi="Times New Roman" w:cs="Times New Roman"/>
                          <w:sz w:val="24"/>
                          <w:szCs w:val="24"/>
                          <w:lang w:val="en-US"/>
                        </w:rPr>
                        <w:br/>
                      </w:r>
                      <w:proofErr w:type="spellStart"/>
                      <w:r w:rsidRPr="0043204D">
                        <w:rPr>
                          <w:rFonts w:ascii="Times New Roman" w:hAnsi="Times New Roman" w:cs="Times New Roman"/>
                          <w:b/>
                          <w:i/>
                          <w:sz w:val="24"/>
                          <w:szCs w:val="24"/>
                          <w:lang w:val="en-US"/>
                        </w:rPr>
                        <w:t>Bombyx</w:t>
                      </w:r>
                      <w:proofErr w:type="spellEnd"/>
                      <w:r w:rsidRPr="0043204D">
                        <w:rPr>
                          <w:rFonts w:ascii="Times New Roman" w:hAnsi="Times New Roman" w:cs="Times New Roman"/>
                          <w:b/>
                          <w:i/>
                          <w:sz w:val="24"/>
                          <w:szCs w:val="24"/>
                          <w:lang w:val="en-US"/>
                        </w:rPr>
                        <w:t xml:space="preserve"> </w:t>
                      </w:r>
                      <w:proofErr w:type="spellStart"/>
                      <w:r w:rsidRPr="0043204D">
                        <w:rPr>
                          <w:rFonts w:ascii="Times New Roman" w:hAnsi="Times New Roman" w:cs="Times New Roman"/>
                          <w:b/>
                          <w:i/>
                          <w:sz w:val="24"/>
                          <w:szCs w:val="24"/>
                          <w:lang w:val="en-US"/>
                        </w:rPr>
                        <w:t>batryticatus</w:t>
                      </w:r>
                      <w:proofErr w:type="spellEnd"/>
                      <w:r w:rsidRPr="0043204D">
                        <w:rPr>
                          <w:rFonts w:ascii="Times New Roman" w:hAnsi="Times New Roman" w:cs="Times New Roman"/>
                          <w:sz w:val="24"/>
                          <w:szCs w:val="24"/>
                          <w:lang w:val="en-US"/>
                        </w:rPr>
                        <w:t xml:space="preserve"> </w:t>
                      </w:r>
                      <w:r w:rsidRPr="0043204D">
                        <w:rPr>
                          <w:rFonts w:ascii="Times New Roman" w:hAnsi="Times New Roman" w:cs="Times New Roman"/>
                          <w:sz w:val="24"/>
                          <w:szCs w:val="24"/>
                          <w:lang w:val="en-US"/>
                        </w:rPr>
                        <w:br/>
                        <w:t>(Yao Dao</w:t>
                      </w:r>
                      <w:proofErr w:type="gramStart"/>
                      <w:r w:rsidRPr="0043204D">
                        <w:rPr>
                          <w:rFonts w:ascii="Times New Roman" w:hAnsi="Times New Roman" w:cs="Times New Roman"/>
                          <w:sz w:val="24"/>
                          <w:szCs w:val="24"/>
                          <w:lang w:val="en-US"/>
                        </w:rPr>
                        <w:t>)</w:t>
                      </w:r>
                      <w:proofErr w:type="gramEnd"/>
                      <w:r w:rsidRPr="0043204D">
                        <w:rPr>
                          <w:rFonts w:ascii="Times New Roman" w:hAnsi="Times New Roman" w:cs="Times New Roman"/>
                          <w:sz w:val="24"/>
                          <w:szCs w:val="24"/>
                          <w:lang w:val="en-US"/>
                        </w:rPr>
                        <w:br/>
                        <w:t>(Chinese Herbal Solutions)</w:t>
                      </w:r>
                    </w:p>
                    <w:p w:rsidR="0043204D" w:rsidRPr="003C7A39" w:rsidRDefault="0043204D">
                      <w:pPr>
                        <w:rPr>
                          <w:lang w:val="en-US"/>
                        </w:rPr>
                      </w:pPr>
                    </w:p>
                  </w:txbxContent>
                </v:textbox>
              </v:shape>
            </w:pict>
          </mc:Fallback>
        </mc:AlternateContent>
      </w:r>
      <w:r w:rsidR="00AB12ED" w:rsidRPr="005A2EBC">
        <w:rPr>
          <w:rFonts w:ascii="Palatino Linotype" w:hAnsi="Palatino Linotype"/>
          <w:noProof/>
          <w:sz w:val="20"/>
          <w:szCs w:val="20"/>
          <w:lang w:eastAsia="fr-FR"/>
        </w:rPr>
        <w:drawing>
          <wp:inline distT="0" distB="0" distL="0" distR="0" wp14:anchorId="07E4F510" wp14:editId="759A2AFF">
            <wp:extent cx="2486025" cy="1974614"/>
            <wp:effectExtent l="0" t="0" r="0" b="6985"/>
            <wp:docPr id="12" name="Image 12" descr="Bombyx Batryticatus Yao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yx Batryticatus Yao Da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974614"/>
                    </a:xfrm>
                    <a:prstGeom prst="rect">
                      <a:avLst/>
                    </a:prstGeom>
                    <a:noFill/>
                    <a:ln>
                      <a:noFill/>
                    </a:ln>
                  </pic:spPr>
                </pic:pic>
              </a:graphicData>
            </a:graphic>
          </wp:inline>
        </w:drawing>
      </w:r>
      <w:r w:rsidR="004B0667" w:rsidRPr="003C7A39">
        <w:rPr>
          <w:rFonts w:ascii="Palatino Linotype" w:hAnsi="Palatino Linotype"/>
          <w:sz w:val="20"/>
          <w:szCs w:val="20"/>
        </w:rPr>
        <w:t xml:space="preserve"> </w:t>
      </w:r>
      <w:r w:rsidR="00935B79" w:rsidRPr="003C7A39">
        <w:rPr>
          <w:rFonts w:ascii="Palatino Linotype" w:hAnsi="Palatino Linotype"/>
          <w:noProof/>
          <w:sz w:val="20"/>
          <w:szCs w:val="20"/>
          <w:lang w:eastAsia="fr-FR"/>
        </w:rPr>
        <w:t xml:space="preserve">      </w:t>
      </w:r>
      <w:r w:rsidR="007E15C3" w:rsidRPr="003C7A39">
        <w:rPr>
          <w:rFonts w:ascii="Palatino Linotype" w:hAnsi="Palatino Linotype"/>
          <w:sz w:val="20"/>
          <w:szCs w:val="20"/>
        </w:rPr>
        <w:t xml:space="preserve"> </w:t>
      </w:r>
      <w:r w:rsidR="00935B79" w:rsidRPr="005A2EBC">
        <w:rPr>
          <w:rFonts w:ascii="Palatino Linotype" w:hAnsi="Palatino Linotype"/>
          <w:noProof/>
          <w:sz w:val="20"/>
          <w:szCs w:val="20"/>
          <w:lang w:eastAsia="fr-FR"/>
        </w:rPr>
        <w:drawing>
          <wp:inline distT="0" distB="0" distL="0" distR="0" wp14:anchorId="36705DB7" wp14:editId="0FC810AC">
            <wp:extent cx="1584960" cy="2286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4960" cy="2286000"/>
                    </a:xfrm>
                    <a:prstGeom prst="rect">
                      <a:avLst/>
                    </a:prstGeom>
                    <a:noFill/>
                  </pic:spPr>
                </pic:pic>
              </a:graphicData>
            </a:graphic>
          </wp:inline>
        </w:drawing>
      </w:r>
    </w:p>
    <w:p w:rsidR="005A26D0" w:rsidRPr="0043204D" w:rsidRDefault="005A26D0" w:rsidP="00526226">
      <w:pPr>
        <w:spacing w:after="60"/>
        <w:jc w:val="both"/>
        <w:rPr>
          <w:rFonts w:ascii="Times New Roman" w:hAnsi="Times New Roman" w:cs="Times New Roman"/>
          <w:sz w:val="24"/>
          <w:szCs w:val="24"/>
        </w:rPr>
      </w:pPr>
      <w:r w:rsidRPr="003C7A39">
        <w:rPr>
          <w:rFonts w:ascii="Times New Roman" w:hAnsi="Times New Roman" w:cs="Times New Roman"/>
          <w:i/>
          <w:sz w:val="24"/>
          <w:szCs w:val="24"/>
        </w:rPr>
        <w:lastRenderedPageBreak/>
        <w:t xml:space="preserve">B.  </w:t>
      </w:r>
      <w:proofErr w:type="spellStart"/>
      <w:r w:rsidRPr="0043204D">
        <w:rPr>
          <w:rFonts w:ascii="Times New Roman" w:hAnsi="Times New Roman" w:cs="Times New Roman"/>
          <w:i/>
          <w:sz w:val="24"/>
          <w:szCs w:val="24"/>
        </w:rPr>
        <w:t>batryticatus</w:t>
      </w:r>
      <w:proofErr w:type="spellEnd"/>
      <w:r w:rsidRPr="0043204D">
        <w:rPr>
          <w:rFonts w:ascii="Times New Roman" w:hAnsi="Times New Roman" w:cs="Times New Roman"/>
          <w:sz w:val="24"/>
          <w:szCs w:val="24"/>
        </w:rPr>
        <w:t xml:space="preserve"> est couramment </w:t>
      </w:r>
      <w:r w:rsidR="00F72AD6" w:rsidRPr="0043204D">
        <w:rPr>
          <w:rFonts w:ascii="Times New Roman" w:hAnsi="Times New Roman" w:cs="Times New Roman"/>
          <w:sz w:val="24"/>
          <w:szCs w:val="24"/>
        </w:rPr>
        <w:t>utilisée, en</w:t>
      </w:r>
      <w:r w:rsidRPr="0043204D">
        <w:rPr>
          <w:rFonts w:ascii="Times New Roman" w:hAnsi="Times New Roman" w:cs="Times New Roman"/>
          <w:sz w:val="24"/>
          <w:szCs w:val="24"/>
        </w:rPr>
        <w:t xml:space="preserve"> Chine</w:t>
      </w:r>
      <w:r w:rsidR="00204155" w:rsidRPr="0043204D">
        <w:rPr>
          <w:rFonts w:ascii="Times New Roman" w:hAnsi="Times New Roman" w:cs="Times New Roman"/>
          <w:sz w:val="24"/>
          <w:szCs w:val="24"/>
        </w:rPr>
        <w:t xml:space="preserve">, </w:t>
      </w:r>
      <w:r w:rsidRPr="0043204D">
        <w:rPr>
          <w:rFonts w:ascii="Times New Roman" w:hAnsi="Times New Roman" w:cs="Times New Roman"/>
          <w:sz w:val="24"/>
          <w:szCs w:val="24"/>
        </w:rPr>
        <w:t>en médecine traditionnelle, généralement en combin</w:t>
      </w:r>
      <w:r w:rsidR="009C2E9C">
        <w:rPr>
          <w:rFonts w:ascii="Times New Roman" w:hAnsi="Times New Roman" w:cs="Times New Roman"/>
          <w:sz w:val="24"/>
          <w:szCs w:val="24"/>
        </w:rPr>
        <w:t>aison avec d’autres composants,</w:t>
      </w:r>
      <w:r w:rsidRPr="0043204D">
        <w:rPr>
          <w:rFonts w:ascii="Times New Roman" w:hAnsi="Times New Roman" w:cs="Times New Roman"/>
          <w:sz w:val="24"/>
          <w:szCs w:val="24"/>
        </w:rPr>
        <w:t xml:space="preserve"> depuis des milliers d’années, en raison de son large spectre d’activités biologiques et </w:t>
      </w:r>
      <w:r w:rsidR="009C2E9C">
        <w:rPr>
          <w:rFonts w:ascii="Times New Roman" w:hAnsi="Times New Roman" w:cs="Times New Roman"/>
          <w:sz w:val="24"/>
          <w:szCs w:val="24"/>
        </w:rPr>
        <w:t xml:space="preserve">pharmacologiques. </w:t>
      </w:r>
      <w:r w:rsidR="00DD280E" w:rsidRPr="0043204D">
        <w:rPr>
          <w:rFonts w:ascii="Times New Roman" w:hAnsi="Times New Roman" w:cs="Times New Roman"/>
          <w:sz w:val="24"/>
          <w:szCs w:val="24"/>
        </w:rPr>
        <w:t>Il est</w:t>
      </w:r>
      <w:r w:rsidRPr="0043204D">
        <w:rPr>
          <w:rFonts w:ascii="Times New Roman" w:hAnsi="Times New Roman" w:cs="Times New Roman"/>
          <w:sz w:val="24"/>
          <w:szCs w:val="24"/>
        </w:rPr>
        <w:t xml:space="preserve"> cité dans « </w:t>
      </w:r>
      <w:r w:rsidR="00F72AD6" w:rsidRPr="0043204D">
        <w:rPr>
          <w:rFonts w:ascii="Times New Roman" w:hAnsi="Times New Roman" w:cs="Times New Roman"/>
          <w:sz w:val="24"/>
          <w:szCs w:val="24"/>
        </w:rPr>
        <w:t>L</w:t>
      </w:r>
      <w:r w:rsidR="00204155" w:rsidRPr="0043204D">
        <w:rPr>
          <w:rFonts w:ascii="Times New Roman" w:hAnsi="Times New Roman" w:cs="Times New Roman"/>
          <w:sz w:val="24"/>
          <w:szCs w:val="24"/>
        </w:rPr>
        <w:t xml:space="preserve">e livre des herbes de Sheng </w:t>
      </w:r>
      <w:proofErr w:type="spellStart"/>
      <w:r w:rsidR="00204155" w:rsidRPr="0043204D">
        <w:rPr>
          <w:rFonts w:ascii="Times New Roman" w:hAnsi="Times New Roman" w:cs="Times New Roman"/>
          <w:sz w:val="24"/>
          <w:szCs w:val="24"/>
        </w:rPr>
        <w:t>Nong</w:t>
      </w:r>
      <w:proofErr w:type="spellEnd"/>
      <w:r w:rsidRPr="0043204D">
        <w:rPr>
          <w:rFonts w:ascii="Times New Roman" w:hAnsi="Times New Roman" w:cs="Times New Roman"/>
          <w:sz w:val="24"/>
          <w:szCs w:val="24"/>
        </w:rPr>
        <w:t xml:space="preserve"> », une célèbre monographie de Médeci</w:t>
      </w:r>
      <w:r w:rsidR="00DD280E" w:rsidRPr="0043204D">
        <w:rPr>
          <w:rFonts w:ascii="Times New Roman" w:hAnsi="Times New Roman" w:cs="Times New Roman"/>
          <w:sz w:val="24"/>
          <w:szCs w:val="24"/>
        </w:rPr>
        <w:t>ne Traditionnelle Chinoise</w:t>
      </w:r>
      <w:r w:rsidRPr="0043204D">
        <w:rPr>
          <w:rFonts w:ascii="Times New Roman" w:hAnsi="Times New Roman" w:cs="Times New Roman"/>
          <w:sz w:val="24"/>
          <w:szCs w:val="24"/>
        </w:rPr>
        <w:t>, durant la dynastie Han</w:t>
      </w:r>
      <w:r w:rsidR="00935B79" w:rsidRPr="0043204D">
        <w:rPr>
          <w:rFonts w:ascii="Times New Roman" w:hAnsi="Times New Roman" w:cs="Times New Roman"/>
          <w:sz w:val="24"/>
          <w:szCs w:val="24"/>
        </w:rPr>
        <w:t>,</w:t>
      </w:r>
      <w:r w:rsidRPr="0043204D">
        <w:rPr>
          <w:rFonts w:ascii="Times New Roman" w:hAnsi="Times New Roman" w:cs="Times New Roman"/>
          <w:sz w:val="24"/>
          <w:szCs w:val="24"/>
        </w:rPr>
        <w:t xml:space="preserve"> il y a</w:t>
      </w:r>
      <w:r w:rsidR="009C2E9C">
        <w:rPr>
          <w:rFonts w:ascii="Times New Roman" w:hAnsi="Times New Roman" w:cs="Times New Roman"/>
          <w:sz w:val="24"/>
          <w:szCs w:val="24"/>
        </w:rPr>
        <w:t xml:space="preserve"> plus de 1000 ans. C’est encore</w:t>
      </w:r>
      <w:r w:rsidRPr="0043204D">
        <w:rPr>
          <w:rFonts w:ascii="Times New Roman" w:hAnsi="Times New Roman" w:cs="Times New Roman"/>
          <w:sz w:val="24"/>
          <w:szCs w:val="24"/>
        </w:rPr>
        <w:t xml:space="preserve"> l’un des médicaments chinois traditionnels les plus populaires, appelé</w:t>
      </w:r>
      <w:r w:rsidR="00526226">
        <w:rPr>
          <w:rFonts w:ascii="Times New Roman" w:hAnsi="Times New Roman" w:cs="Times New Roman"/>
          <w:sz w:val="24"/>
          <w:szCs w:val="24"/>
        </w:rPr>
        <w:t xml:space="preserve"> </w:t>
      </w:r>
      <w:r w:rsidRPr="0043204D">
        <w:rPr>
          <w:rFonts w:ascii="Times New Roman" w:hAnsi="Times New Roman" w:cs="Times New Roman"/>
          <w:sz w:val="24"/>
          <w:szCs w:val="24"/>
        </w:rPr>
        <w:t xml:space="preserve">« </w:t>
      </w:r>
      <w:proofErr w:type="spellStart"/>
      <w:r w:rsidRPr="0043204D">
        <w:rPr>
          <w:rFonts w:ascii="Times New Roman" w:hAnsi="Times New Roman" w:cs="Times New Roman"/>
          <w:sz w:val="24"/>
          <w:szCs w:val="24"/>
        </w:rPr>
        <w:t>Jiangcan</w:t>
      </w:r>
      <w:proofErr w:type="spellEnd"/>
      <w:r w:rsidRPr="0043204D">
        <w:rPr>
          <w:rFonts w:ascii="Times New Roman" w:hAnsi="Times New Roman" w:cs="Times New Roman"/>
          <w:sz w:val="24"/>
          <w:szCs w:val="24"/>
        </w:rPr>
        <w:t xml:space="preserve"> » en chinois vernaculaire.</w:t>
      </w:r>
    </w:p>
    <w:p w:rsidR="00115D67" w:rsidRPr="0043204D" w:rsidRDefault="00E31845" w:rsidP="00526226">
      <w:pPr>
        <w:spacing w:after="60"/>
        <w:jc w:val="both"/>
        <w:rPr>
          <w:rFonts w:ascii="Times New Roman" w:hAnsi="Times New Roman" w:cs="Times New Roman"/>
          <w:sz w:val="24"/>
          <w:szCs w:val="24"/>
        </w:rPr>
      </w:pPr>
      <w:r w:rsidRPr="0043204D">
        <w:rPr>
          <w:rFonts w:ascii="Times New Roman" w:hAnsi="Times New Roman" w:cs="Times New Roman"/>
          <w:sz w:val="24"/>
          <w:szCs w:val="24"/>
        </w:rPr>
        <w:t xml:space="preserve">Il a été utilisé, </w:t>
      </w:r>
      <w:r w:rsidR="00DD280E" w:rsidRPr="0043204D">
        <w:rPr>
          <w:rFonts w:ascii="Times New Roman" w:hAnsi="Times New Roman" w:cs="Times New Roman"/>
          <w:sz w:val="24"/>
          <w:szCs w:val="24"/>
        </w:rPr>
        <w:t xml:space="preserve">notamment, pour traiter convulsions, épilepsie, toux, asthme, maux de tête, </w:t>
      </w:r>
      <w:r w:rsidRPr="0043204D">
        <w:rPr>
          <w:rFonts w:ascii="Times New Roman" w:hAnsi="Times New Roman" w:cs="Times New Roman"/>
          <w:sz w:val="24"/>
          <w:szCs w:val="24"/>
        </w:rPr>
        <w:t>prurigo cutané, scrofule, amygdalite, urticaire, parotide</w:t>
      </w:r>
      <w:r w:rsidR="00204155" w:rsidRPr="0043204D">
        <w:rPr>
          <w:rFonts w:ascii="Times New Roman" w:hAnsi="Times New Roman" w:cs="Times New Roman"/>
          <w:sz w:val="24"/>
          <w:szCs w:val="24"/>
        </w:rPr>
        <w:t xml:space="preserve"> et autres </w:t>
      </w:r>
      <w:r w:rsidR="00F72AD6" w:rsidRPr="0043204D">
        <w:rPr>
          <w:rFonts w:ascii="Times New Roman" w:hAnsi="Times New Roman" w:cs="Times New Roman"/>
          <w:sz w:val="24"/>
          <w:szCs w:val="24"/>
        </w:rPr>
        <w:t xml:space="preserve"> maux</w:t>
      </w:r>
      <w:r w:rsidRPr="0043204D">
        <w:rPr>
          <w:rFonts w:ascii="Times New Roman" w:hAnsi="Times New Roman" w:cs="Times New Roman"/>
          <w:sz w:val="24"/>
          <w:szCs w:val="24"/>
        </w:rPr>
        <w:t> ; cela a varié au cours du temps et des mélanges proposés. L’usage s’est étendu à la Corée et au Japon.</w:t>
      </w:r>
    </w:p>
    <w:p w:rsidR="00E31845" w:rsidRPr="0043204D" w:rsidRDefault="00E31845" w:rsidP="00526226">
      <w:pPr>
        <w:spacing w:after="60"/>
        <w:jc w:val="both"/>
        <w:rPr>
          <w:rFonts w:ascii="Times New Roman" w:hAnsi="Times New Roman" w:cs="Times New Roman"/>
          <w:sz w:val="24"/>
          <w:szCs w:val="24"/>
        </w:rPr>
      </w:pPr>
      <w:r w:rsidRPr="0043204D">
        <w:rPr>
          <w:rFonts w:ascii="Times New Roman" w:hAnsi="Times New Roman" w:cs="Times New Roman"/>
          <w:sz w:val="24"/>
          <w:szCs w:val="24"/>
        </w:rPr>
        <w:t>Des études récen</w:t>
      </w:r>
      <w:r w:rsidR="009C2E9C">
        <w:rPr>
          <w:rFonts w:ascii="Times New Roman" w:hAnsi="Times New Roman" w:cs="Times New Roman"/>
          <w:sz w:val="24"/>
          <w:szCs w:val="24"/>
        </w:rPr>
        <w:t>tes</w:t>
      </w:r>
      <w:r w:rsidRPr="0043204D">
        <w:rPr>
          <w:rFonts w:ascii="Times New Roman" w:hAnsi="Times New Roman" w:cs="Times New Roman"/>
          <w:sz w:val="24"/>
          <w:szCs w:val="24"/>
        </w:rPr>
        <w:t xml:space="preserve"> ont démontré que </w:t>
      </w:r>
      <w:r w:rsidR="009C2E9C">
        <w:rPr>
          <w:rFonts w:ascii="Times New Roman" w:hAnsi="Times New Roman" w:cs="Times New Roman"/>
          <w:i/>
          <w:sz w:val="24"/>
          <w:szCs w:val="24"/>
        </w:rPr>
        <w:t xml:space="preserve">Bombyx </w:t>
      </w:r>
      <w:proofErr w:type="spellStart"/>
      <w:r w:rsidRPr="0043204D">
        <w:rPr>
          <w:rFonts w:ascii="Times New Roman" w:hAnsi="Times New Roman" w:cs="Times New Roman"/>
          <w:i/>
          <w:sz w:val="24"/>
          <w:szCs w:val="24"/>
        </w:rPr>
        <w:t>batryticatus</w:t>
      </w:r>
      <w:proofErr w:type="spellEnd"/>
      <w:r w:rsidRPr="0043204D">
        <w:rPr>
          <w:rFonts w:ascii="Times New Roman" w:hAnsi="Times New Roman" w:cs="Times New Roman"/>
          <w:sz w:val="24"/>
          <w:szCs w:val="24"/>
        </w:rPr>
        <w:t xml:space="preserve"> possède diverses activités pharmacologiques, notamment des effets sur le système nerveux (effets anticonvulsivants, effets antiépileptiques et effets </w:t>
      </w:r>
      <w:proofErr w:type="spellStart"/>
      <w:r w:rsidRPr="0043204D">
        <w:rPr>
          <w:rFonts w:ascii="Times New Roman" w:hAnsi="Times New Roman" w:cs="Times New Roman"/>
          <w:sz w:val="24"/>
          <w:szCs w:val="24"/>
        </w:rPr>
        <w:t>neurotrophique</w:t>
      </w:r>
      <w:r w:rsidR="009C2E9C">
        <w:rPr>
          <w:rFonts w:ascii="Times New Roman" w:hAnsi="Times New Roman" w:cs="Times New Roman"/>
          <w:sz w:val="24"/>
          <w:szCs w:val="24"/>
        </w:rPr>
        <w:t>s</w:t>
      </w:r>
      <w:proofErr w:type="spellEnd"/>
      <w:r w:rsidR="009C2E9C">
        <w:rPr>
          <w:rFonts w:ascii="Times New Roman" w:hAnsi="Times New Roman" w:cs="Times New Roman"/>
          <w:sz w:val="24"/>
          <w:szCs w:val="24"/>
        </w:rPr>
        <w:t xml:space="preserve">), des effets anticoagulants, </w:t>
      </w:r>
      <w:proofErr w:type="spellStart"/>
      <w:r w:rsidRPr="0043204D">
        <w:rPr>
          <w:rFonts w:ascii="Times New Roman" w:hAnsi="Times New Roman" w:cs="Times New Roman"/>
          <w:sz w:val="24"/>
          <w:szCs w:val="24"/>
        </w:rPr>
        <w:t>antitumoraux</w:t>
      </w:r>
      <w:proofErr w:type="spellEnd"/>
      <w:r w:rsidRPr="0043204D">
        <w:rPr>
          <w:rFonts w:ascii="Times New Roman" w:hAnsi="Times New Roman" w:cs="Times New Roman"/>
          <w:sz w:val="24"/>
          <w:szCs w:val="24"/>
        </w:rPr>
        <w:t>, antibactériens e</w:t>
      </w:r>
      <w:r w:rsidR="009C2E9C">
        <w:rPr>
          <w:rFonts w:ascii="Times New Roman" w:hAnsi="Times New Roman" w:cs="Times New Roman"/>
          <w:sz w:val="24"/>
          <w:szCs w:val="24"/>
        </w:rPr>
        <w:t>t antifongiques, antioxydants,</w:t>
      </w:r>
      <w:r w:rsidRPr="0043204D">
        <w:rPr>
          <w:rFonts w:ascii="Times New Roman" w:hAnsi="Times New Roman" w:cs="Times New Roman"/>
          <w:sz w:val="24"/>
          <w:szCs w:val="24"/>
        </w:rPr>
        <w:t xml:space="preserve"> hypoglycémiants, ainsi que </w:t>
      </w:r>
      <w:r w:rsidR="009C2E9C">
        <w:rPr>
          <w:rFonts w:ascii="Times New Roman" w:hAnsi="Times New Roman" w:cs="Times New Roman"/>
          <w:sz w:val="24"/>
          <w:szCs w:val="24"/>
        </w:rPr>
        <w:t xml:space="preserve">d’autres. </w:t>
      </w:r>
      <w:r w:rsidR="004B3648" w:rsidRPr="0043204D">
        <w:rPr>
          <w:rFonts w:ascii="Times New Roman" w:hAnsi="Times New Roman" w:cs="Times New Roman"/>
          <w:sz w:val="24"/>
          <w:szCs w:val="24"/>
        </w:rPr>
        <w:t>De nombreux composés de nature diverse</w:t>
      </w:r>
      <w:r w:rsidR="009C2E9C">
        <w:rPr>
          <w:rFonts w:ascii="Times New Roman" w:hAnsi="Times New Roman" w:cs="Times New Roman"/>
          <w:sz w:val="24"/>
          <w:szCs w:val="24"/>
        </w:rPr>
        <w:t>,</w:t>
      </w:r>
      <w:r w:rsidRPr="0043204D">
        <w:rPr>
          <w:rFonts w:ascii="Times New Roman" w:hAnsi="Times New Roman" w:cs="Times New Roman"/>
          <w:sz w:val="24"/>
          <w:szCs w:val="24"/>
        </w:rPr>
        <w:t xml:space="preserve"> protéines, peptides, acides gras, flavonoïdes, nucléosides, stéroïdes, coumarine, polysaccharides et une série de métabolites secondaires</w:t>
      </w:r>
      <w:r w:rsidR="004B3648" w:rsidRPr="0043204D">
        <w:rPr>
          <w:rFonts w:ascii="Times New Roman" w:hAnsi="Times New Roman" w:cs="Times New Roman"/>
          <w:sz w:val="24"/>
          <w:szCs w:val="24"/>
        </w:rPr>
        <w:t xml:space="preserve">  se trouvent dans ce produit</w:t>
      </w:r>
      <w:r w:rsidRPr="0043204D">
        <w:rPr>
          <w:rFonts w:ascii="Times New Roman" w:hAnsi="Times New Roman" w:cs="Times New Roman"/>
          <w:sz w:val="24"/>
          <w:szCs w:val="24"/>
        </w:rPr>
        <w:t xml:space="preserve">. </w:t>
      </w:r>
      <w:r w:rsidR="00CE12E9" w:rsidRPr="0043204D">
        <w:rPr>
          <w:rFonts w:ascii="Times New Roman" w:hAnsi="Times New Roman" w:cs="Times New Roman"/>
          <w:sz w:val="24"/>
          <w:szCs w:val="24"/>
        </w:rPr>
        <w:t xml:space="preserve"> Il s’agirait d’étudier le profil pharmacologique de chaque composé.</w:t>
      </w:r>
    </w:p>
    <w:p w:rsidR="00E31845" w:rsidRPr="0043204D" w:rsidRDefault="009C2E9C" w:rsidP="00526226">
      <w:pPr>
        <w:spacing w:after="60"/>
        <w:jc w:val="both"/>
        <w:rPr>
          <w:rFonts w:ascii="Times New Roman" w:hAnsi="Times New Roman" w:cs="Times New Roman"/>
          <w:i/>
          <w:sz w:val="24"/>
          <w:szCs w:val="24"/>
        </w:rPr>
      </w:pPr>
      <w:r>
        <w:rPr>
          <w:rFonts w:ascii="Times New Roman" w:hAnsi="Times New Roman" w:cs="Times New Roman"/>
          <w:sz w:val="24"/>
          <w:szCs w:val="24"/>
        </w:rPr>
        <w:t xml:space="preserve">Actuellement, en Chine, </w:t>
      </w:r>
      <w:r w:rsidR="00E31845" w:rsidRPr="0043204D">
        <w:rPr>
          <w:rFonts w:ascii="Times New Roman" w:hAnsi="Times New Roman" w:cs="Times New Roman"/>
          <w:sz w:val="24"/>
          <w:szCs w:val="24"/>
        </w:rPr>
        <w:t xml:space="preserve">il existe plus de 175 mélanges </w:t>
      </w:r>
      <w:r w:rsidR="00935B79" w:rsidRPr="0043204D">
        <w:rPr>
          <w:rFonts w:ascii="Times New Roman" w:hAnsi="Times New Roman" w:cs="Times New Roman"/>
          <w:sz w:val="24"/>
          <w:szCs w:val="24"/>
        </w:rPr>
        <w:t xml:space="preserve">brevetés </w:t>
      </w:r>
      <w:r w:rsidR="00E31845" w:rsidRPr="0043204D">
        <w:rPr>
          <w:rFonts w:ascii="Times New Roman" w:hAnsi="Times New Roman" w:cs="Times New Roman"/>
          <w:sz w:val="24"/>
          <w:szCs w:val="24"/>
        </w:rPr>
        <w:t>à usage médical contenant</w:t>
      </w:r>
      <w:r w:rsidR="00E31845" w:rsidRPr="0043204D">
        <w:rPr>
          <w:rFonts w:ascii="Times New Roman" w:hAnsi="Times New Roman" w:cs="Times New Roman"/>
          <w:i/>
          <w:sz w:val="24"/>
          <w:szCs w:val="24"/>
        </w:rPr>
        <w:t xml:space="preserve"> B. </w:t>
      </w:r>
      <w:proofErr w:type="spellStart"/>
      <w:r w:rsidR="00E31845" w:rsidRPr="0043204D">
        <w:rPr>
          <w:rFonts w:ascii="Times New Roman" w:hAnsi="Times New Roman" w:cs="Times New Roman"/>
          <w:i/>
          <w:sz w:val="24"/>
          <w:szCs w:val="24"/>
        </w:rPr>
        <w:t>batryticatus</w:t>
      </w:r>
      <w:proofErr w:type="spellEnd"/>
      <w:r w:rsidR="006F22AE" w:rsidRPr="0043204D">
        <w:rPr>
          <w:rFonts w:ascii="Times New Roman" w:hAnsi="Times New Roman" w:cs="Times New Roman"/>
          <w:sz w:val="24"/>
          <w:szCs w:val="24"/>
        </w:rPr>
        <w:t>, dont 65 en tant que composé principal.</w:t>
      </w:r>
    </w:p>
    <w:p w:rsidR="00E31845" w:rsidRPr="0043204D" w:rsidRDefault="00E31845" w:rsidP="00526226">
      <w:pPr>
        <w:spacing w:after="60"/>
        <w:jc w:val="both"/>
        <w:rPr>
          <w:rFonts w:ascii="Times New Roman" w:hAnsi="Times New Roman" w:cs="Times New Roman"/>
          <w:sz w:val="24"/>
          <w:szCs w:val="24"/>
        </w:rPr>
      </w:pPr>
      <w:r w:rsidRPr="0043204D">
        <w:rPr>
          <w:rFonts w:ascii="Times New Roman" w:hAnsi="Times New Roman" w:cs="Times New Roman"/>
          <w:sz w:val="24"/>
          <w:szCs w:val="24"/>
        </w:rPr>
        <w:t xml:space="preserve">Il s’agit de se montrer très prudent. En effet, </w:t>
      </w:r>
      <w:r w:rsidRPr="0043204D">
        <w:rPr>
          <w:rFonts w:ascii="Times New Roman" w:hAnsi="Times New Roman" w:cs="Times New Roman"/>
          <w:i/>
          <w:sz w:val="24"/>
          <w:szCs w:val="24"/>
        </w:rPr>
        <w:t xml:space="preserve">B. </w:t>
      </w:r>
      <w:proofErr w:type="spellStart"/>
      <w:r w:rsidRPr="0043204D">
        <w:rPr>
          <w:rFonts w:ascii="Times New Roman" w:hAnsi="Times New Roman" w:cs="Times New Roman"/>
          <w:i/>
          <w:sz w:val="24"/>
          <w:szCs w:val="24"/>
        </w:rPr>
        <w:t>batryticatus</w:t>
      </w:r>
      <w:proofErr w:type="spellEnd"/>
      <w:r w:rsidRPr="0043204D">
        <w:rPr>
          <w:rFonts w:ascii="Times New Roman" w:hAnsi="Times New Roman" w:cs="Times New Roman"/>
          <w:sz w:val="24"/>
          <w:szCs w:val="24"/>
        </w:rPr>
        <w:t xml:space="preserve">  peut provoquer de forts effets secondaires sur le tractus gastro-intestinal, et une mauvaise utilisation peut causer des réactions allergiques graves.</w:t>
      </w:r>
      <w:r w:rsidR="006F22AE" w:rsidRPr="0043204D">
        <w:rPr>
          <w:rFonts w:ascii="Times New Roman" w:hAnsi="Times New Roman" w:cs="Times New Roman"/>
          <w:sz w:val="24"/>
          <w:szCs w:val="24"/>
        </w:rPr>
        <w:t xml:space="preserve"> Il n’y a pas suffisamment de données scientifiques sur les composés chimiques de </w:t>
      </w:r>
      <w:r w:rsidR="006F22AE" w:rsidRPr="0043204D">
        <w:rPr>
          <w:rFonts w:ascii="Times New Roman" w:hAnsi="Times New Roman" w:cs="Times New Roman"/>
          <w:i/>
          <w:sz w:val="24"/>
          <w:szCs w:val="24"/>
        </w:rPr>
        <w:t xml:space="preserve">B. </w:t>
      </w:r>
      <w:proofErr w:type="spellStart"/>
      <w:r w:rsidR="006F22AE" w:rsidRPr="0043204D">
        <w:rPr>
          <w:rFonts w:ascii="Times New Roman" w:hAnsi="Times New Roman" w:cs="Times New Roman"/>
          <w:i/>
          <w:sz w:val="24"/>
          <w:szCs w:val="24"/>
        </w:rPr>
        <w:t>batryticatus</w:t>
      </w:r>
      <w:proofErr w:type="spellEnd"/>
      <w:r w:rsidR="007E15C3" w:rsidRPr="0043204D">
        <w:rPr>
          <w:rFonts w:ascii="Times New Roman" w:hAnsi="Times New Roman" w:cs="Times New Roman"/>
          <w:sz w:val="24"/>
          <w:szCs w:val="24"/>
        </w:rPr>
        <w:t xml:space="preserve"> ni sur </w:t>
      </w:r>
      <w:r w:rsidR="006F22AE" w:rsidRPr="0043204D">
        <w:rPr>
          <w:rFonts w:ascii="Times New Roman" w:hAnsi="Times New Roman" w:cs="Times New Roman"/>
          <w:sz w:val="24"/>
          <w:szCs w:val="24"/>
        </w:rPr>
        <w:t>leurs effets pharmacologiques</w:t>
      </w:r>
      <w:r w:rsidR="00935B79" w:rsidRPr="0043204D">
        <w:rPr>
          <w:rFonts w:ascii="Times New Roman" w:hAnsi="Times New Roman" w:cs="Times New Roman"/>
          <w:sz w:val="24"/>
          <w:szCs w:val="24"/>
        </w:rPr>
        <w:t xml:space="preserve"> e</w:t>
      </w:r>
      <w:r w:rsidR="007E15C3" w:rsidRPr="0043204D">
        <w:rPr>
          <w:rFonts w:ascii="Times New Roman" w:hAnsi="Times New Roman" w:cs="Times New Roman"/>
          <w:sz w:val="24"/>
          <w:szCs w:val="24"/>
        </w:rPr>
        <w:t>t toxiques</w:t>
      </w:r>
      <w:r w:rsidR="00AB388A">
        <w:rPr>
          <w:rFonts w:ascii="Times New Roman" w:hAnsi="Times New Roman" w:cs="Times New Roman"/>
          <w:sz w:val="24"/>
          <w:szCs w:val="24"/>
        </w:rPr>
        <w:t>.</w:t>
      </w:r>
      <w:r w:rsidR="006F22AE" w:rsidRPr="0043204D">
        <w:rPr>
          <w:rFonts w:ascii="Times New Roman" w:hAnsi="Times New Roman" w:cs="Times New Roman"/>
          <w:sz w:val="24"/>
          <w:szCs w:val="24"/>
        </w:rPr>
        <w:t xml:space="preserve"> Il n’y a pas non plus de standardisation systématique.</w:t>
      </w:r>
    </w:p>
    <w:p w:rsidR="006F22AE" w:rsidRPr="0043204D" w:rsidRDefault="00E729D4" w:rsidP="0043204D">
      <w:pPr>
        <w:jc w:val="both"/>
        <w:rPr>
          <w:rFonts w:ascii="Times New Roman" w:hAnsi="Times New Roman" w:cs="Times New Roman"/>
          <w:sz w:val="24"/>
          <w:szCs w:val="24"/>
        </w:rPr>
      </w:pPr>
      <w:r w:rsidRPr="0043204D">
        <w:rPr>
          <w:rFonts w:ascii="Times New Roman" w:hAnsi="Times New Roman" w:cs="Times New Roman"/>
          <w:sz w:val="24"/>
          <w:szCs w:val="24"/>
        </w:rPr>
        <w:t>Une</w:t>
      </w:r>
      <w:r w:rsidR="004B3648" w:rsidRPr="0043204D">
        <w:rPr>
          <w:rFonts w:ascii="Times New Roman" w:hAnsi="Times New Roman" w:cs="Times New Roman"/>
          <w:sz w:val="24"/>
          <w:szCs w:val="24"/>
        </w:rPr>
        <w:t xml:space="preserve"> extrême prudence est requise</w:t>
      </w:r>
      <w:r w:rsidR="00AA3DC2" w:rsidRPr="0043204D">
        <w:rPr>
          <w:rFonts w:ascii="Times New Roman" w:hAnsi="Times New Roman" w:cs="Times New Roman"/>
          <w:sz w:val="24"/>
          <w:szCs w:val="24"/>
        </w:rPr>
        <w:t>, même si le produit se trouve</w:t>
      </w:r>
      <w:r w:rsidRPr="0043204D">
        <w:rPr>
          <w:rFonts w:ascii="Times New Roman" w:hAnsi="Times New Roman" w:cs="Times New Roman"/>
          <w:sz w:val="24"/>
          <w:szCs w:val="24"/>
        </w:rPr>
        <w:t xml:space="preserve"> s</w:t>
      </w:r>
      <w:r w:rsidR="00CE12E9" w:rsidRPr="0043204D">
        <w:rPr>
          <w:rFonts w:ascii="Times New Roman" w:hAnsi="Times New Roman" w:cs="Times New Roman"/>
          <w:sz w:val="24"/>
          <w:szCs w:val="24"/>
        </w:rPr>
        <w:t>ur certains</w:t>
      </w:r>
      <w:r w:rsidRPr="0043204D">
        <w:rPr>
          <w:rFonts w:ascii="Times New Roman" w:hAnsi="Times New Roman" w:cs="Times New Roman"/>
          <w:sz w:val="24"/>
          <w:szCs w:val="24"/>
        </w:rPr>
        <w:t xml:space="preserve"> marché</w:t>
      </w:r>
      <w:r w:rsidR="00CE12E9" w:rsidRPr="0043204D">
        <w:rPr>
          <w:rFonts w:ascii="Times New Roman" w:hAnsi="Times New Roman" w:cs="Times New Roman"/>
          <w:sz w:val="24"/>
          <w:szCs w:val="24"/>
        </w:rPr>
        <w:t>s</w:t>
      </w:r>
      <w:r w:rsidRPr="0043204D">
        <w:rPr>
          <w:rFonts w:ascii="Times New Roman" w:hAnsi="Times New Roman" w:cs="Times New Roman"/>
          <w:sz w:val="24"/>
          <w:szCs w:val="24"/>
        </w:rPr>
        <w:t>.</w:t>
      </w:r>
      <w:r w:rsidR="004B3648" w:rsidRPr="0043204D">
        <w:rPr>
          <w:rFonts w:ascii="Times New Roman" w:hAnsi="Times New Roman" w:cs="Times New Roman"/>
          <w:sz w:val="24"/>
          <w:szCs w:val="24"/>
        </w:rPr>
        <w:t xml:space="preserve"> Un conseil : n’en </w:t>
      </w:r>
      <w:r w:rsidR="00AB388A">
        <w:rPr>
          <w:rFonts w:ascii="Times New Roman" w:hAnsi="Times New Roman" w:cs="Times New Roman"/>
          <w:sz w:val="24"/>
          <w:szCs w:val="24"/>
        </w:rPr>
        <w:t>consommez</w:t>
      </w:r>
      <w:r w:rsidR="004B3648" w:rsidRPr="0043204D">
        <w:rPr>
          <w:rFonts w:ascii="Times New Roman" w:hAnsi="Times New Roman" w:cs="Times New Roman"/>
          <w:sz w:val="24"/>
          <w:szCs w:val="24"/>
        </w:rPr>
        <w:t xml:space="preserve"> pas !</w:t>
      </w:r>
    </w:p>
    <w:p w:rsidR="00BF2D3A" w:rsidRPr="0043204D" w:rsidRDefault="00576497" w:rsidP="00526226">
      <w:pPr>
        <w:spacing w:after="120"/>
        <w:ind w:firstLine="709"/>
        <w:jc w:val="both"/>
        <w:rPr>
          <w:rFonts w:ascii="Times New Roman" w:hAnsi="Times New Roman" w:cs="Times New Roman"/>
          <w:b/>
          <w:sz w:val="24"/>
          <w:szCs w:val="24"/>
        </w:rPr>
      </w:pPr>
      <w:r w:rsidRPr="0043204D">
        <w:rPr>
          <w:rFonts w:ascii="Times New Roman" w:hAnsi="Times New Roman" w:cs="Times New Roman"/>
          <w:b/>
          <w:sz w:val="24"/>
          <w:szCs w:val="24"/>
        </w:rPr>
        <w:t>15</w:t>
      </w:r>
      <w:r w:rsidR="008D3690" w:rsidRPr="0043204D">
        <w:rPr>
          <w:rFonts w:ascii="Times New Roman" w:hAnsi="Times New Roman" w:cs="Times New Roman"/>
          <w:b/>
          <w:sz w:val="24"/>
          <w:szCs w:val="24"/>
        </w:rPr>
        <w:t xml:space="preserve">. </w:t>
      </w:r>
      <w:r w:rsidR="00BF2D3A" w:rsidRPr="0043204D">
        <w:rPr>
          <w:rFonts w:ascii="Times New Roman" w:hAnsi="Times New Roman" w:cs="Times New Roman"/>
          <w:b/>
          <w:sz w:val="24"/>
          <w:szCs w:val="24"/>
        </w:rPr>
        <w:t>Risques po</w:t>
      </w:r>
      <w:r w:rsidR="00004965" w:rsidRPr="0043204D">
        <w:rPr>
          <w:rFonts w:ascii="Times New Roman" w:hAnsi="Times New Roman" w:cs="Times New Roman"/>
          <w:b/>
          <w:sz w:val="24"/>
          <w:szCs w:val="24"/>
        </w:rPr>
        <w:t>ur l’ho</w:t>
      </w:r>
      <w:r w:rsidR="00A6267B" w:rsidRPr="0043204D">
        <w:rPr>
          <w:rFonts w:ascii="Times New Roman" w:hAnsi="Times New Roman" w:cs="Times New Roman"/>
          <w:b/>
          <w:sz w:val="24"/>
          <w:szCs w:val="24"/>
        </w:rPr>
        <w:t xml:space="preserve">mme </w:t>
      </w:r>
    </w:p>
    <w:p w:rsidR="00004965" w:rsidRPr="0043204D" w:rsidRDefault="00004965" w:rsidP="00526226">
      <w:pPr>
        <w:spacing w:after="60"/>
        <w:jc w:val="both"/>
        <w:rPr>
          <w:rFonts w:ascii="Times New Roman" w:hAnsi="Times New Roman" w:cs="Times New Roman"/>
          <w:sz w:val="24"/>
          <w:szCs w:val="24"/>
        </w:rPr>
      </w:pPr>
      <w:r w:rsidRPr="0043204D">
        <w:rPr>
          <w:rFonts w:ascii="Times New Roman" w:hAnsi="Times New Roman" w:cs="Times New Roman"/>
          <w:sz w:val="24"/>
          <w:szCs w:val="24"/>
        </w:rPr>
        <w:t xml:space="preserve">Il n’y a qu’un cas décrit d’une infection d’un être humain par </w:t>
      </w:r>
      <w:r w:rsidRPr="0043204D">
        <w:rPr>
          <w:rFonts w:ascii="Times New Roman" w:hAnsi="Times New Roman" w:cs="Times New Roman"/>
          <w:i/>
          <w:sz w:val="24"/>
          <w:szCs w:val="24"/>
        </w:rPr>
        <w:t xml:space="preserve">B. </w:t>
      </w:r>
      <w:proofErr w:type="spellStart"/>
      <w:proofErr w:type="gramStart"/>
      <w:r w:rsidRPr="0043204D">
        <w:rPr>
          <w:rFonts w:ascii="Times New Roman" w:hAnsi="Times New Roman" w:cs="Times New Roman"/>
          <w:i/>
          <w:sz w:val="24"/>
          <w:szCs w:val="24"/>
        </w:rPr>
        <w:t>bassiana</w:t>
      </w:r>
      <w:proofErr w:type="spellEnd"/>
      <w:r w:rsidRPr="0043204D">
        <w:rPr>
          <w:rFonts w:ascii="Times New Roman" w:hAnsi="Times New Roman" w:cs="Times New Roman"/>
          <w:i/>
          <w:sz w:val="24"/>
          <w:szCs w:val="24"/>
        </w:rPr>
        <w:t> </w:t>
      </w:r>
      <w:r w:rsidR="009C2E9C">
        <w:rPr>
          <w:rFonts w:ascii="Times New Roman" w:hAnsi="Times New Roman" w:cs="Times New Roman"/>
          <w:i/>
          <w:sz w:val="24"/>
          <w:szCs w:val="24"/>
        </w:rPr>
        <w:t>,</w:t>
      </w:r>
      <w:proofErr w:type="gramEnd"/>
      <w:r w:rsidR="00E90F69" w:rsidRPr="0043204D">
        <w:rPr>
          <w:rFonts w:ascii="Times New Roman" w:hAnsi="Times New Roman" w:cs="Times New Roman"/>
          <w:i/>
          <w:sz w:val="24"/>
          <w:szCs w:val="24"/>
        </w:rPr>
        <w:t xml:space="preserve"> </w:t>
      </w:r>
      <w:r w:rsidR="00E90F69" w:rsidRPr="0043204D">
        <w:rPr>
          <w:rFonts w:ascii="Times New Roman" w:hAnsi="Times New Roman" w:cs="Times New Roman"/>
          <w:sz w:val="24"/>
          <w:szCs w:val="24"/>
        </w:rPr>
        <w:t>mycose profonde dans les tissus interne</w:t>
      </w:r>
      <w:r w:rsidR="009C2E9C">
        <w:rPr>
          <w:rFonts w:ascii="Times New Roman" w:hAnsi="Times New Roman" w:cs="Times New Roman"/>
          <w:i/>
          <w:sz w:val="24"/>
          <w:szCs w:val="24"/>
        </w:rPr>
        <w:t xml:space="preserve"> </w:t>
      </w:r>
      <w:r w:rsidR="009C2E9C">
        <w:rPr>
          <w:rFonts w:ascii="Times New Roman" w:hAnsi="Times New Roman" w:cs="Times New Roman"/>
          <w:sz w:val="24"/>
          <w:szCs w:val="24"/>
        </w:rPr>
        <w:t>;</w:t>
      </w:r>
      <w:r w:rsidRPr="0043204D">
        <w:rPr>
          <w:rFonts w:ascii="Times New Roman" w:hAnsi="Times New Roman" w:cs="Times New Roman"/>
          <w:sz w:val="24"/>
          <w:szCs w:val="24"/>
        </w:rPr>
        <w:t xml:space="preserve"> il s’agissait d’un malade immunodéprimé</w:t>
      </w:r>
      <w:r w:rsidR="00E90F69" w:rsidRPr="0043204D">
        <w:rPr>
          <w:rFonts w:ascii="Times New Roman" w:hAnsi="Times New Roman" w:cs="Times New Roman"/>
          <w:sz w:val="24"/>
          <w:szCs w:val="24"/>
        </w:rPr>
        <w:t xml:space="preserve">, </w:t>
      </w:r>
      <w:r w:rsidRPr="0043204D">
        <w:rPr>
          <w:rFonts w:ascii="Times New Roman" w:hAnsi="Times New Roman" w:cs="Times New Roman"/>
          <w:sz w:val="24"/>
          <w:szCs w:val="24"/>
        </w:rPr>
        <w:t>cas rapporté en 2002.</w:t>
      </w:r>
    </w:p>
    <w:p w:rsidR="00D51EA9" w:rsidRPr="0043204D" w:rsidRDefault="00B82CEA" w:rsidP="00526226">
      <w:pPr>
        <w:spacing w:after="60"/>
        <w:jc w:val="both"/>
        <w:rPr>
          <w:rFonts w:ascii="Times New Roman" w:hAnsi="Times New Roman" w:cs="Times New Roman"/>
          <w:sz w:val="24"/>
          <w:szCs w:val="24"/>
        </w:rPr>
      </w:pPr>
      <w:r w:rsidRPr="0043204D">
        <w:rPr>
          <w:rFonts w:ascii="Times New Roman" w:hAnsi="Times New Roman" w:cs="Times New Roman"/>
          <w:sz w:val="24"/>
          <w:szCs w:val="24"/>
        </w:rPr>
        <w:t>Des souches sont utilisées dans divers pays</w:t>
      </w:r>
      <w:r w:rsidR="000B19B8" w:rsidRPr="0043204D">
        <w:rPr>
          <w:rFonts w:ascii="Times New Roman" w:hAnsi="Times New Roman" w:cs="Times New Roman"/>
          <w:sz w:val="24"/>
          <w:szCs w:val="24"/>
        </w:rPr>
        <w:t xml:space="preserve"> de la Chine aux U.S.A. A</w:t>
      </w:r>
      <w:r w:rsidRPr="0043204D">
        <w:rPr>
          <w:rFonts w:ascii="Times New Roman" w:hAnsi="Times New Roman" w:cs="Times New Roman"/>
          <w:sz w:val="24"/>
          <w:szCs w:val="24"/>
        </w:rPr>
        <w:t>ucun effet nocif notable n’</w:t>
      </w:r>
      <w:r w:rsidR="000B19B8" w:rsidRPr="0043204D">
        <w:rPr>
          <w:rFonts w:ascii="Times New Roman" w:hAnsi="Times New Roman" w:cs="Times New Roman"/>
          <w:sz w:val="24"/>
          <w:szCs w:val="24"/>
        </w:rPr>
        <w:t>a été rapporté</w:t>
      </w:r>
      <w:r w:rsidR="0032062D" w:rsidRPr="0043204D">
        <w:rPr>
          <w:rFonts w:ascii="Times New Roman" w:hAnsi="Times New Roman" w:cs="Times New Roman"/>
          <w:sz w:val="24"/>
          <w:szCs w:val="24"/>
        </w:rPr>
        <w:t xml:space="preserve"> jusqu’à présent</w:t>
      </w:r>
      <w:r w:rsidRPr="0043204D">
        <w:rPr>
          <w:rFonts w:ascii="Times New Roman" w:hAnsi="Times New Roman" w:cs="Times New Roman"/>
          <w:sz w:val="24"/>
          <w:szCs w:val="24"/>
        </w:rPr>
        <w:t xml:space="preserve">. Si on peut considérer que, dans la grande majorité des cas, le </w:t>
      </w:r>
      <w:proofErr w:type="spellStart"/>
      <w:r w:rsidRPr="0043204D">
        <w:rPr>
          <w:rFonts w:ascii="Times New Roman" w:hAnsi="Times New Roman" w:cs="Times New Roman"/>
          <w:sz w:val="24"/>
          <w:szCs w:val="24"/>
        </w:rPr>
        <w:t>myco</w:t>
      </w:r>
      <w:proofErr w:type="spellEnd"/>
      <w:r w:rsidRPr="0043204D">
        <w:rPr>
          <w:rFonts w:ascii="Times New Roman" w:hAnsi="Times New Roman" w:cs="Times New Roman"/>
          <w:sz w:val="24"/>
          <w:szCs w:val="24"/>
        </w:rPr>
        <w:t>-insecticide ne contient pas ou très peu de mé</w:t>
      </w:r>
      <w:r w:rsidR="000B19B8" w:rsidRPr="0043204D">
        <w:rPr>
          <w:rFonts w:ascii="Times New Roman" w:hAnsi="Times New Roman" w:cs="Times New Roman"/>
          <w:sz w:val="24"/>
          <w:szCs w:val="24"/>
        </w:rPr>
        <w:t>tabolites toxiques, ce n’est plus le cas dans l’hôte infecté et pour un certain temps dans l’insecte mort. Il s’agit, à nouveau, de se montrer prudent, même si les concentrations sont faibles. «  L’évaluation des risques pour les opérateurs, les travailleurs, les témoins et résidents ne peuvent pas être finalisés en raison de l’absence d’évaluation des risques potentiels  des métabolites secondaires /toxines » indique l’Autorité Européenne de la Sécurité Alim</w:t>
      </w:r>
      <w:r w:rsidR="009C2E9C">
        <w:rPr>
          <w:rFonts w:ascii="Times New Roman" w:hAnsi="Times New Roman" w:cs="Times New Roman"/>
          <w:sz w:val="24"/>
          <w:szCs w:val="24"/>
        </w:rPr>
        <w:t>entaire en 2015, pour la souche</w:t>
      </w:r>
      <w:r w:rsidR="000B19B8" w:rsidRPr="0043204D">
        <w:rPr>
          <w:rFonts w:ascii="Times New Roman" w:hAnsi="Times New Roman" w:cs="Times New Roman"/>
          <w:sz w:val="24"/>
          <w:szCs w:val="24"/>
        </w:rPr>
        <w:t xml:space="preserve"> NPP111B005.</w:t>
      </w:r>
      <w:r w:rsidR="00D51EA9" w:rsidRPr="0043204D">
        <w:rPr>
          <w:rFonts w:ascii="Times New Roman" w:hAnsi="Times New Roman" w:cs="Times New Roman"/>
          <w:sz w:val="24"/>
          <w:szCs w:val="24"/>
        </w:rPr>
        <w:t xml:space="preserve"> Dans un texte de 2020 de la même institution mai</w:t>
      </w:r>
      <w:r w:rsidR="00756EB4">
        <w:rPr>
          <w:rFonts w:ascii="Times New Roman" w:hAnsi="Times New Roman" w:cs="Times New Roman"/>
          <w:sz w:val="24"/>
          <w:szCs w:val="24"/>
        </w:rPr>
        <w:t>s concernant une autre souche, 203, note les mêmes manques : «</w:t>
      </w:r>
      <w:r w:rsidR="00D51EA9" w:rsidRPr="0043204D">
        <w:rPr>
          <w:rFonts w:ascii="Times New Roman" w:hAnsi="Times New Roman" w:cs="Times New Roman"/>
          <w:sz w:val="24"/>
          <w:szCs w:val="24"/>
        </w:rPr>
        <w:t xml:space="preserve">en ce qui concerne la toxicologie chez les mammifères, considérant que l’exposition (non alimentaire) aux métabolites secondaires (présents dans le produit et sécrétés après application) n’a pas été déterminée (lacune dans les données), et que leur toxicité potentielle n’a pas été entièrement caractérisée et que, comme le potentiel </w:t>
      </w:r>
      <w:proofErr w:type="spellStart"/>
      <w:r w:rsidR="00D51EA9" w:rsidRPr="0043204D">
        <w:rPr>
          <w:rFonts w:ascii="Times New Roman" w:hAnsi="Times New Roman" w:cs="Times New Roman"/>
          <w:sz w:val="24"/>
          <w:szCs w:val="24"/>
        </w:rPr>
        <w:t>génotoxique</w:t>
      </w:r>
      <w:proofErr w:type="spellEnd"/>
      <w:r w:rsidR="00D51EA9" w:rsidRPr="0043204D">
        <w:rPr>
          <w:rFonts w:ascii="Times New Roman" w:hAnsi="Times New Roman" w:cs="Times New Roman"/>
          <w:sz w:val="24"/>
          <w:szCs w:val="24"/>
        </w:rPr>
        <w:t xml:space="preserve"> de la </w:t>
      </w:r>
      <w:proofErr w:type="spellStart"/>
      <w:r w:rsidR="00D51EA9" w:rsidRPr="0043204D">
        <w:rPr>
          <w:rFonts w:ascii="Times New Roman" w:hAnsi="Times New Roman" w:cs="Times New Roman"/>
          <w:sz w:val="24"/>
          <w:szCs w:val="24"/>
        </w:rPr>
        <w:t>beauvéricine</w:t>
      </w:r>
      <w:proofErr w:type="spellEnd"/>
      <w:r w:rsidR="00D51EA9" w:rsidRPr="0043204D">
        <w:rPr>
          <w:rFonts w:ascii="Times New Roman" w:hAnsi="Times New Roman" w:cs="Times New Roman"/>
          <w:sz w:val="24"/>
          <w:szCs w:val="24"/>
        </w:rPr>
        <w:t xml:space="preserve"> n’a pu être </w:t>
      </w:r>
      <w:r w:rsidR="00D51EA9" w:rsidRPr="0043204D">
        <w:rPr>
          <w:rFonts w:ascii="Times New Roman" w:hAnsi="Times New Roman" w:cs="Times New Roman"/>
          <w:sz w:val="24"/>
          <w:szCs w:val="24"/>
        </w:rPr>
        <w:lastRenderedPageBreak/>
        <w:t>exc</w:t>
      </w:r>
      <w:r w:rsidR="004B3648" w:rsidRPr="0043204D">
        <w:rPr>
          <w:rFonts w:ascii="Times New Roman" w:hAnsi="Times New Roman" w:cs="Times New Roman"/>
          <w:sz w:val="24"/>
          <w:szCs w:val="24"/>
        </w:rPr>
        <w:t>lu</w:t>
      </w:r>
      <w:r w:rsidR="00D51EA9" w:rsidRPr="0043204D">
        <w:rPr>
          <w:rFonts w:ascii="Times New Roman" w:hAnsi="Times New Roman" w:cs="Times New Roman"/>
          <w:sz w:val="24"/>
          <w:szCs w:val="24"/>
        </w:rPr>
        <w:t xml:space="preserve">, l’évaluation des risques pour les opérateurs, les travailleurs, les passants et les résidents ne peut être </w:t>
      </w:r>
      <w:r w:rsidR="004B3648" w:rsidRPr="0043204D">
        <w:rPr>
          <w:rFonts w:ascii="Times New Roman" w:hAnsi="Times New Roman" w:cs="Times New Roman"/>
          <w:sz w:val="24"/>
          <w:szCs w:val="24"/>
        </w:rPr>
        <w:t>conclue</w:t>
      </w:r>
      <w:r w:rsidR="00756EB4">
        <w:rPr>
          <w:rFonts w:ascii="Times New Roman" w:hAnsi="Times New Roman" w:cs="Times New Roman"/>
          <w:sz w:val="24"/>
          <w:szCs w:val="24"/>
        </w:rPr>
        <w:t>.</w:t>
      </w:r>
      <w:r w:rsidR="00D51EA9" w:rsidRPr="0043204D">
        <w:rPr>
          <w:rFonts w:ascii="Times New Roman" w:hAnsi="Times New Roman" w:cs="Times New Roman"/>
          <w:sz w:val="24"/>
          <w:szCs w:val="24"/>
        </w:rPr>
        <w:t>»</w:t>
      </w:r>
    </w:p>
    <w:p w:rsidR="00B82CEA" w:rsidRPr="0043204D" w:rsidRDefault="000B19B8" w:rsidP="0043204D">
      <w:pPr>
        <w:jc w:val="both"/>
        <w:rPr>
          <w:rFonts w:ascii="Times New Roman" w:hAnsi="Times New Roman" w:cs="Times New Roman"/>
          <w:sz w:val="24"/>
          <w:szCs w:val="24"/>
        </w:rPr>
      </w:pPr>
      <w:r w:rsidRPr="0043204D">
        <w:rPr>
          <w:rFonts w:ascii="Times New Roman" w:hAnsi="Times New Roman" w:cs="Times New Roman"/>
          <w:sz w:val="24"/>
          <w:szCs w:val="24"/>
        </w:rPr>
        <w:t>Il f</w:t>
      </w:r>
      <w:r w:rsidR="00AB388A">
        <w:rPr>
          <w:rFonts w:ascii="Times New Roman" w:hAnsi="Times New Roman" w:cs="Times New Roman"/>
          <w:sz w:val="24"/>
          <w:szCs w:val="24"/>
        </w:rPr>
        <w:t xml:space="preserve">aut pour chaque souche effectuer </w:t>
      </w:r>
      <w:r w:rsidRPr="0043204D">
        <w:rPr>
          <w:rFonts w:ascii="Times New Roman" w:hAnsi="Times New Roman" w:cs="Times New Roman"/>
          <w:sz w:val="24"/>
          <w:szCs w:val="24"/>
        </w:rPr>
        <w:t>une analyse de risques</w:t>
      </w:r>
      <w:r w:rsidR="00E74F73" w:rsidRPr="0043204D">
        <w:rPr>
          <w:rFonts w:ascii="Times New Roman" w:hAnsi="Times New Roman" w:cs="Times New Roman"/>
          <w:sz w:val="24"/>
          <w:szCs w:val="24"/>
        </w:rPr>
        <w:t xml:space="preserve"> et suivre des règles de </w:t>
      </w:r>
      <w:r w:rsidR="004B3648" w:rsidRPr="0043204D">
        <w:rPr>
          <w:rFonts w:ascii="Times New Roman" w:hAnsi="Times New Roman" w:cs="Times New Roman"/>
          <w:sz w:val="24"/>
          <w:szCs w:val="24"/>
        </w:rPr>
        <w:t>sécurité strictes pour une utilisation ciblée, contrôlée.</w:t>
      </w:r>
    </w:p>
    <w:p w:rsidR="008D3690" w:rsidRPr="0043204D" w:rsidRDefault="00AA3DC2" w:rsidP="00526226">
      <w:pPr>
        <w:spacing w:after="120"/>
        <w:ind w:firstLine="709"/>
        <w:jc w:val="both"/>
        <w:rPr>
          <w:rFonts w:ascii="Times New Roman" w:hAnsi="Times New Roman" w:cs="Times New Roman"/>
          <w:b/>
          <w:sz w:val="24"/>
          <w:szCs w:val="24"/>
        </w:rPr>
      </w:pPr>
      <w:r w:rsidRPr="0043204D">
        <w:rPr>
          <w:rFonts w:ascii="Times New Roman" w:hAnsi="Times New Roman" w:cs="Times New Roman"/>
          <w:sz w:val="24"/>
          <w:szCs w:val="24"/>
        </w:rPr>
        <w:t>16.</w:t>
      </w:r>
      <w:r w:rsidR="00526226">
        <w:rPr>
          <w:rFonts w:ascii="Times New Roman" w:hAnsi="Times New Roman" w:cs="Times New Roman"/>
          <w:sz w:val="24"/>
          <w:szCs w:val="24"/>
        </w:rPr>
        <w:t xml:space="preserve"> </w:t>
      </w:r>
      <w:r w:rsidR="00AA629F" w:rsidRPr="0043204D">
        <w:rPr>
          <w:rFonts w:ascii="Times New Roman" w:hAnsi="Times New Roman" w:cs="Times New Roman"/>
          <w:b/>
          <w:sz w:val="24"/>
          <w:szCs w:val="24"/>
        </w:rPr>
        <w:t>Conclusion</w:t>
      </w:r>
    </w:p>
    <w:p w:rsidR="008D3690" w:rsidRPr="0043204D" w:rsidRDefault="005B2021" w:rsidP="0043204D">
      <w:pPr>
        <w:jc w:val="both"/>
        <w:rPr>
          <w:rFonts w:ascii="Times New Roman" w:hAnsi="Times New Roman" w:cs="Times New Roman"/>
          <w:sz w:val="24"/>
          <w:szCs w:val="24"/>
        </w:rPr>
      </w:pPr>
      <w:proofErr w:type="spellStart"/>
      <w:r w:rsidRPr="0043204D">
        <w:rPr>
          <w:rFonts w:ascii="Times New Roman" w:hAnsi="Times New Roman" w:cs="Times New Roman"/>
          <w:i/>
          <w:sz w:val="24"/>
          <w:szCs w:val="24"/>
        </w:rPr>
        <w:t>Beauveria</w:t>
      </w:r>
      <w:proofErr w:type="spellEnd"/>
      <w:r w:rsidRPr="0043204D">
        <w:rPr>
          <w:rFonts w:ascii="Times New Roman" w:hAnsi="Times New Roman" w:cs="Times New Roman"/>
          <w:i/>
          <w:sz w:val="24"/>
          <w:szCs w:val="24"/>
        </w:rPr>
        <w:t xml:space="preserve">/ </w:t>
      </w:r>
      <w:proofErr w:type="spellStart"/>
      <w:r w:rsidR="00EB1606" w:rsidRPr="0043204D">
        <w:rPr>
          <w:rFonts w:ascii="Times New Roman" w:hAnsi="Times New Roman" w:cs="Times New Roman"/>
          <w:i/>
          <w:sz w:val="24"/>
          <w:szCs w:val="24"/>
        </w:rPr>
        <w:t>Cordyceps</w:t>
      </w:r>
      <w:proofErr w:type="spellEnd"/>
      <w:r w:rsidR="00EB1606" w:rsidRPr="0043204D">
        <w:rPr>
          <w:rFonts w:ascii="Times New Roman" w:hAnsi="Times New Roman" w:cs="Times New Roman"/>
          <w:i/>
          <w:sz w:val="24"/>
          <w:szCs w:val="24"/>
        </w:rPr>
        <w:t xml:space="preserve"> </w:t>
      </w:r>
      <w:proofErr w:type="spellStart"/>
      <w:r w:rsidR="008D3690" w:rsidRPr="0043204D">
        <w:rPr>
          <w:rFonts w:ascii="Times New Roman" w:hAnsi="Times New Roman" w:cs="Times New Roman"/>
          <w:i/>
          <w:sz w:val="24"/>
          <w:szCs w:val="24"/>
        </w:rPr>
        <w:t>bassiana</w:t>
      </w:r>
      <w:proofErr w:type="spellEnd"/>
      <w:r w:rsidR="007A4932" w:rsidRPr="0043204D">
        <w:rPr>
          <w:rFonts w:ascii="Times New Roman" w:hAnsi="Times New Roman" w:cs="Times New Roman"/>
          <w:i/>
          <w:sz w:val="24"/>
          <w:szCs w:val="24"/>
        </w:rPr>
        <w:t xml:space="preserve"> </w:t>
      </w:r>
      <w:r w:rsidR="007A4932" w:rsidRPr="0043204D">
        <w:rPr>
          <w:rFonts w:ascii="Times New Roman" w:hAnsi="Times New Roman" w:cs="Times New Roman"/>
          <w:sz w:val="24"/>
          <w:szCs w:val="24"/>
        </w:rPr>
        <w:t>est une remarquable démonstration de la complexité de la vie, des différentes facettes d’un organisme, des multiples in</w:t>
      </w:r>
      <w:r w:rsidR="00756EB4">
        <w:rPr>
          <w:rFonts w:ascii="Times New Roman" w:hAnsi="Times New Roman" w:cs="Times New Roman"/>
          <w:sz w:val="24"/>
          <w:szCs w:val="24"/>
        </w:rPr>
        <w:t xml:space="preserve">teractions dans le monde vivant. </w:t>
      </w:r>
      <w:r w:rsidR="007A4932" w:rsidRPr="0043204D">
        <w:rPr>
          <w:rFonts w:ascii="Times New Roman" w:hAnsi="Times New Roman" w:cs="Times New Roman"/>
          <w:sz w:val="24"/>
          <w:szCs w:val="24"/>
        </w:rPr>
        <w:t>Il</w:t>
      </w:r>
      <w:r w:rsidR="007A4932" w:rsidRPr="0043204D">
        <w:rPr>
          <w:rFonts w:ascii="Times New Roman" w:hAnsi="Times New Roman" w:cs="Times New Roman"/>
          <w:i/>
          <w:sz w:val="24"/>
          <w:szCs w:val="24"/>
        </w:rPr>
        <w:t xml:space="preserve"> </w:t>
      </w:r>
      <w:r w:rsidR="00EB1606" w:rsidRPr="0043204D">
        <w:rPr>
          <w:rFonts w:ascii="Times New Roman" w:hAnsi="Times New Roman" w:cs="Times New Roman"/>
          <w:sz w:val="24"/>
          <w:szCs w:val="24"/>
        </w:rPr>
        <w:t>appartient à une famille productrice de nombreux métabolites secondaires bioactifs</w:t>
      </w:r>
      <w:r w:rsidR="00CD7AAA" w:rsidRPr="0043204D">
        <w:rPr>
          <w:rFonts w:ascii="Times New Roman" w:hAnsi="Times New Roman" w:cs="Times New Roman"/>
          <w:sz w:val="24"/>
          <w:szCs w:val="24"/>
        </w:rPr>
        <w:t>, de multiples enzymes,</w:t>
      </w:r>
      <w:r w:rsidR="001B18B3" w:rsidRPr="0043204D">
        <w:rPr>
          <w:rFonts w:ascii="Times New Roman" w:hAnsi="Times New Roman" w:cs="Times New Roman"/>
          <w:sz w:val="24"/>
          <w:szCs w:val="24"/>
        </w:rPr>
        <w:t xml:space="preserve"> qui </w:t>
      </w:r>
      <w:proofErr w:type="gramStart"/>
      <w:r w:rsidR="001B18B3" w:rsidRPr="0043204D">
        <w:rPr>
          <w:rFonts w:ascii="Times New Roman" w:hAnsi="Times New Roman" w:cs="Times New Roman"/>
          <w:sz w:val="24"/>
          <w:szCs w:val="24"/>
        </w:rPr>
        <w:t>joua</w:t>
      </w:r>
      <w:proofErr w:type="gramEnd"/>
      <w:r w:rsidR="001B18B3" w:rsidRPr="0043204D">
        <w:rPr>
          <w:rFonts w:ascii="Times New Roman" w:hAnsi="Times New Roman" w:cs="Times New Roman"/>
          <w:sz w:val="24"/>
          <w:szCs w:val="24"/>
        </w:rPr>
        <w:t xml:space="preserve"> un rôle capital dans l’industrie de la soie et en science</w:t>
      </w:r>
      <w:r w:rsidR="00EB1606" w:rsidRPr="0043204D">
        <w:rPr>
          <w:rFonts w:ascii="Times New Roman" w:hAnsi="Times New Roman" w:cs="Times New Roman"/>
          <w:sz w:val="24"/>
          <w:szCs w:val="24"/>
        </w:rPr>
        <w:t>. C’</w:t>
      </w:r>
      <w:r w:rsidR="008D3690" w:rsidRPr="0043204D">
        <w:rPr>
          <w:rFonts w:ascii="Times New Roman" w:hAnsi="Times New Roman" w:cs="Times New Roman"/>
          <w:sz w:val="24"/>
          <w:szCs w:val="24"/>
        </w:rPr>
        <w:t>est le type de ch</w:t>
      </w:r>
      <w:r w:rsidR="00756EB4">
        <w:rPr>
          <w:rFonts w:ascii="Times New Roman" w:hAnsi="Times New Roman" w:cs="Times New Roman"/>
          <w:sz w:val="24"/>
          <w:szCs w:val="24"/>
        </w:rPr>
        <w:t>ampignon</w:t>
      </w:r>
      <w:r w:rsidR="00EB1606" w:rsidRPr="0043204D">
        <w:rPr>
          <w:rFonts w:ascii="Times New Roman" w:hAnsi="Times New Roman" w:cs="Times New Roman"/>
          <w:sz w:val="24"/>
          <w:szCs w:val="24"/>
        </w:rPr>
        <w:t xml:space="preserve"> </w:t>
      </w:r>
      <w:r w:rsidR="001B18B3" w:rsidRPr="0043204D">
        <w:rPr>
          <w:rFonts w:ascii="Times New Roman" w:hAnsi="Times New Roman" w:cs="Times New Roman"/>
          <w:sz w:val="24"/>
          <w:szCs w:val="24"/>
        </w:rPr>
        <w:t>généraliste (</w:t>
      </w:r>
      <w:r w:rsidR="00EB1606" w:rsidRPr="0043204D">
        <w:rPr>
          <w:rFonts w:ascii="Times New Roman" w:hAnsi="Times New Roman" w:cs="Times New Roman"/>
          <w:sz w:val="24"/>
          <w:szCs w:val="24"/>
        </w:rPr>
        <w:t xml:space="preserve">large gamme d'hôtes) : capable de se développer en tant que saprophyte (recyclant les matières organiques dans l'environnement) ou </w:t>
      </w:r>
      <w:proofErr w:type="spellStart"/>
      <w:r w:rsidR="008D3690" w:rsidRPr="0043204D">
        <w:rPr>
          <w:rFonts w:ascii="Times New Roman" w:hAnsi="Times New Roman" w:cs="Times New Roman"/>
          <w:sz w:val="24"/>
          <w:szCs w:val="24"/>
        </w:rPr>
        <w:t>endophyte</w:t>
      </w:r>
      <w:proofErr w:type="spellEnd"/>
      <w:r w:rsidR="00EB1606" w:rsidRPr="0043204D">
        <w:rPr>
          <w:rFonts w:ascii="Times New Roman" w:hAnsi="Times New Roman" w:cs="Times New Roman"/>
          <w:sz w:val="24"/>
          <w:szCs w:val="24"/>
        </w:rPr>
        <w:t xml:space="preserve"> </w:t>
      </w:r>
      <w:r w:rsidR="008D3690" w:rsidRPr="0043204D">
        <w:rPr>
          <w:rFonts w:ascii="Times New Roman" w:hAnsi="Times New Roman" w:cs="Times New Roman"/>
          <w:sz w:val="24"/>
          <w:szCs w:val="24"/>
        </w:rPr>
        <w:t>(s'engageant dans une interaction</w:t>
      </w:r>
      <w:r w:rsidR="00EB1606" w:rsidRPr="0043204D">
        <w:rPr>
          <w:rFonts w:ascii="Times New Roman" w:hAnsi="Times New Roman" w:cs="Times New Roman"/>
          <w:sz w:val="24"/>
          <w:szCs w:val="24"/>
        </w:rPr>
        <w:t xml:space="preserve"> mutualis</w:t>
      </w:r>
      <w:r w:rsidR="0006632A">
        <w:rPr>
          <w:rFonts w:ascii="Times New Roman" w:hAnsi="Times New Roman" w:cs="Times New Roman"/>
          <w:sz w:val="24"/>
          <w:szCs w:val="24"/>
        </w:rPr>
        <w:t>te avec les plantes), la muscar</w:t>
      </w:r>
      <w:r w:rsidR="00EB1606" w:rsidRPr="0043204D">
        <w:rPr>
          <w:rFonts w:ascii="Times New Roman" w:hAnsi="Times New Roman" w:cs="Times New Roman"/>
          <w:sz w:val="24"/>
          <w:szCs w:val="24"/>
        </w:rPr>
        <w:t xml:space="preserve">dine </w:t>
      </w:r>
      <w:r w:rsidR="008D3690" w:rsidRPr="0043204D">
        <w:rPr>
          <w:rFonts w:ascii="Times New Roman" w:hAnsi="Times New Roman" w:cs="Times New Roman"/>
          <w:sz w:val="24"/>
          <w:szCs w:val="24"/>
        </w:rPr>
        <w:t xml:space="preserve">n'a pas besoin de dépendre d'insectes hôtes pour compléter son cycle de vie. </w:t>
      </w:r>
      <w:r w:rsidR="001B18B3" w:rsidRPr="0043204D">
        <w:rPr>
          <w:rFonts w:ascii="Times New Roman" w:hAnsi="Times New Roman" w:cs="Times New Roman"/>
          <w:sz w:val="24"/>
          <w:szCs w:val="24"/>
        </w:rPr>
        <w:t>C</w:t>
      </w:r>
      <w:r w:rsidR="008D3690" w:rsidRPr="0043204D">
        <w:rPr>
          <w:rFonts w:ascii="Times New Roman" w:hAnsi="Times New Roman" w:cs="Times New Roman"/>
          <w:sz w:val="24"/>
          <w:szCs w:val="24"/>
        </w:rPr>
        <w:t>e champignon, saprophyte, agent pa</w:t>
      </w:r>
      <w:r w:rsidR="001B18B3" w:rsidRPr="0043204D">
        <w:rPr>
          <w:rFonts w:ascii="Times New Roman" w:hAnsi="Times New Roman" w:cs="Times New Roman"/>
          <w:sz w:val="24"/>
          <w:szCs w:val="24"/>
        </w:rPr>
        <w:t>thogène et symbiote, fournit un système remarquable d’études d</w:t>
      </w:r>
      <w:r w:rsidR="00CD7AAA" w:rsidRPr="0043204D">
        <w:rPr>
          <w:rFonts w:ascii="Times New Roman" w:hAnsi="Times New Roman" w:cs="Times New Roman"/>
          <w:sz w:val="24"/>
          <w:szCs w:val="24"/>
        </w:rPr>
        <w:t xml:space="preserve">es différents </w:t>
      </w:r>
      <w:r w:rsidR="001B18B3" w:rsidRPr="0043204D">
        <w:rPr>
          <w:rFonts w:ascii="Times New Roman" w:hAnsi="Times New Roman" w:cs="Times New Roman"/>
          <w:sz w:val="24"/>
          <w:szCs w:val="24"/>
        </w:rPr>
        <w:t>modes</w:t>
      </w:r>
      <w:r w:rsidRPr="0043204D">
        <w:rPr>
          <w:rFonts w:ascii="Times New Roman" w:hAnsi="Times New Roman" w:cs="Times New Roman"/>
          <w:sz w:val="24"/>
          <w:szCs w:val="24"/>
        </w:rPr>
        <w:t xml:space="preserve"> de vie et des i</w:t>
      </w:r>
      <w:r w:rsidR="007A4932" w:rsidRPr="0043204D">
        <w:rPr>
          <w:rFonts w:ascii="Times New Roman" w:hAnsi="Times New Roman" w:cs="Times New Roman"/>
          <w:sz w:val="24"/>
          <w:szCs w:val="24"/>
        </w:rPr>
        <w:t>nteractions entre divers organismes</w:t>
      </w:r>
      <w:r w:rsidRPr="0043204D">
        <w:rPr>
          <w:rFonts w:ascii="Times New Roman" w:hAnsi="Times New Roman" w:cs="Times New Roman"/>
          <w:sz w:val="24"/>
          <w:szCs w:val="24"/>
        </w:rPr>
        <w:t>.</w:t>
      </w:r>
    </w:p>
    <w:p w:rsidR="00CD7AAA" w:rsidRPr="003C7A39" w:rsidRDefault="00CD7AAA" w:rsidP="0043204D">
      <w:pPr>
        <w:jc w:val="both"/>
        <w:rPr>
          <w:rFonts w:ascii="Times New Roman" w:hAnsi="Times New Roman" w:cs="Times New Roman"/>
          <w:b/>
          <w:sz w:val="24"/>
          <w:szCs w:val="24"/>
        </w:rPr>
      </w:pPr>
      <w:r w:rsidRPr="003C7A39">
        <w:rPr>
          <w:rFonts w:ascii="Times New Roman" w:hAnsi="Times New Roman" w:cs="Times New Roman"/>
          <w:b/>
          <w:sz w:val="24"/>
          <w:szCs w:val="24"/>
        </w:rPr>
        <w:t xml:space="preserve">Remerciements </w:t>
      </w:r>
    </w:p>
    <w:p w:rsidR="003C7A39" w:rsidRPr="0043204D" w:rsidRDefault="003C7A39" w:rsidP="0043204D">
      <w:pPr>
        <w:jc w:val="both"/>
        <w:rPr>
          <w:rFonts w:ascii="Times New Roman" w:hAnsi="Times New Roman" w:cs="Times New Roman"/>
          <w:sz w:val="24"/>
          <w:szCs w:val="24"/>
        </w:rPr>
      </w:pPr>
      <w:r>
        <w:rPr>
          <w:rFonts w:ascii="Times New Roman" w:hAnsi="Times New Roman" w:cs="Times New Roman"/>
          <w:sz w:val="24"/>
          <w:szCs w:val="24"/>
        </w:rPr>
        <w:t xml:space="preserve">Je remercie D. </w:t>
      </w:r>
      <w:proofErr w:type="spellStart"/>
      <w:r>
        <w:rPr>
          <w:rFonts w:ascii="Times New Roman" w:hAnsi="Times New Roman" w:cs="Times New Roman"/>
          <w:sz w:val="24"/>
          <w:szCs w:val="24"/>
        </w:rPr>
        <w:t>Doll</w:t>
      </w:r>
      <w:proofErr w:type="spellEnd"/>
      <w:r>
        <w:rPr>
          <w:rFonts w:ascii="Times New Roman" w:hAnsi="Times New Roman" w:cs="Times New Roman"/>
          <w:sz w:val="24"/>
          <w:szCs w:val="24"/>
        </w:rPr>
        <w:t xml:space="preserve">, J.L. Muller et R. </w:t>
      </w:r>
      <w:proofErr w:type="spellStart"/>
      <w:r>
        <w:rPr>
          <w:rFonts w:ascii="Times New Roman" w:hAnsi="Times New Roman" w:cs="Times New Roman"/>
          <w:sz w:val="24"/>
          <w:szCs w:val="24"/>
        </w:rPr>
        <w:t>Wiest</w:t>
      </w:r>
      <w:proofErr w:type="spellEnd"/>
      <w:r>
        <w:rPr>
          <w:rFonts w:ascii="Times New Roman" w:hAnsi="Times New Roman" w:cs="Times New Roman"/>
          <w:sz w:val="24"/>
          <w:szCs w:val="24"/>
        </w:rPr>
        <w:t xml:space="preserve"> pour leur lecture attentive et J.L. Muller</w:t>
      </w:r>
      <w:r w:rsidR="00E857FA">
        <w:rPr>
          <w:rFonts w:ascii="Times New Roman" w:hAnsi="Times New Roman" w:cs="Times New Roman"/>
          <w:sz w:val="24"/>
          <w:szCs w:val="24"/>
        </w:rPr>
        <w:t xml:space="preserve"> aussi </w:t>
      </w:r>
      <w:r>
        <w:rPr>
          <w:rFonts w:ascii="Times New Roman" w:hAnsi="Times New Roman" w:cs="Times New Roman"/>
          <w:sz w:val="24"/>
          <w:szCs w:val="24"/>
        </w:rPr>
        <w:t xml:space="preserve"> pour la mise en page. L’organisation de la plupart des figures a été effectuée par G.</w:t>
      </w:r>
      <w:r w:rsidRPr="003C7A39">
        <w:t xml:space="preserve"> </w:t>
      </w:r>
      <w:r w:rsidRPr="003C7A39">
        <w:rPr>
          <w:rFonts w:ascii="Times New Roman" w:hAnsi="Times New Roman" w:cs="Times New Roman"/>
          <w:sz w:val="24"/>
          <w:szCs w:val="24"/>
        </w:rPr>
        <w:t xml:space="preserve"> </w:t>
      </w:r>
      <w:proofErr w:type="spellStart"/>
      <w:r w:rsidRPr="003C7A39">
        <w:rPr>
          <w:rFonts w:ascii="Times New Roman" w:hAnsi="Times New Roman" w:cs="Times New Roman"/>
          <w:sz w:val="24"/>
          <w:szCs w:val="24"/>
        </w:rPr>
        <w:t>Walgenwitz</w:t>
      </w:r>
      <w:proofErr w:type="spellEnd"/>
      <w:r>
        <w:rPr>
          <w:rFonts w:ascii="Times New Roman" w:hAnsi="Times New Roman" w:cs="Times New Roman"/>
          <w:sz w:val="24"/>
          <w:szCs w:val="24"/>
        </w:rPr>
        <w:t xml:space="preserve"> auquel vont mes remerciements.</w:t>
      </w:r>
    </w:p>
    <w:p w:rsidR="00880AFB" w:rsidRPr="00526226" w:rsidRDefault="00880AFB" w:rsidP="00526226">
      <w:pPr>
        <w:spacing w:after="100"/>
        <w:jc w:val="both"/>
        <w:rPr>
          <w:rFonts w:ascii="Times New Roman" w:hAnsi="Times New Roman" w:cs="Times New Roman"/>
          <w:sz w:val="24"/>
          <w:szCs w:val="24"/>
        </w:rPr>
      </w:pPr>
      <w:r w:rsidRPr="00526226">
        <w:rPr>
          <w:rFonts w:ascii="Times New Roman" w:hAnsi="Times New Roman" w:cs="Times New Roman"/>
          <w:sz w:val="24"/>
          <w:szCs w:val="24"/>
        </w:rPr>
        <w:t>Fin de rédaction : juin 2023.</w:t>
      </w:r>
    </w:p>
    <w:p w:rsidR="00455061" w:rsidRPr="00526226" w:rsidRDefault="001B5AEC" w:rsidP="00526226">
      <w:pPr>
        <w:spacing w:after="100"/>
        <w:rPr>
          <w:rFonts w:ascii="Times New Roman" w:hAnsi="Times New Roman" w:cs="Times New Roman"/>
          <w:b/>
          <w:sz w:val="24"/>
          <w:szCs w:val="24"/>
        </w:rPr>
      </w:pPr>
      <w:r w:rsidRPr="00526226">
        <w:rPr>
          <w:rFonts w:ascii="Times New Roman" w:hAnsi="Times New Roman" w:cs="Times New Roman"/>
          <w:b/>
          <w:sz w:val="24"/>
          <w:szCs w:val="24"/>
        </w:rPr>
        <w:t>Références</w:t>
      </w:r>
    </w:p>
    <w:p w:rsidR="00DA2D23" w:rsidRPr="00526226" w:rsidRDefault="00DA2D23"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Behie</w:t>
      </w:r>
      <w:proofErr w:type="spellEnd"/>
      <w:r w:rsidRPr="00526226">
        <w:rPr>
          <w:rFonts w:ascii="Times New Roman" w:hAnsi="Times New Roman" w:cs="Times New Roman"/>
          <w:sz w:val="24"/>
          <w:szCs w:val="24"/>
          <w:lang w:val="en-US"/>
        </w:rPr>
        <w:t xml:space="preserve"> SW, </w:t>
      </w:r>
      <w:proofErr w:type="spellStart"/>
      <w:r w:rsidRPr="00526226">
        <w:rPr>
          <w:rFonts w:ascii="Times New Roman" w:hAnsi="Times New Roman" w:cs="Times New Roman"/>
          <w:sz w:val="24"/>
          <w:szCs w:val="24"/>
          <w:lang w:val="en-US"/>
        </w:rPr>
        <w:t>Bidochka</w:t>
      </w:r>
      <w:proofErr w:type="spellEnd"/>
      <w:r w:rsidRPr="00526226">
        <w:rPr>
          <w:rFonts w:ascii="Times New Roman" w:hAnsi="Times New Roman" w:cs="Times New Roman"/>
          <w:sz w:val="24"/>
          <w:szCs w:val="24"/>
          <w:lang w:val="en-US"/>
        </w:rPr>
        <w:t xml:space="preserve"> MJ. </w:t>
      </w:r>
      <w:proofErr w:type="gramStart"/>
      <w:r w:rsidRPr="00526226">
        <w:rPr>
          <w:rFonts w:ascii="Times New Roman" w:hAnsi="Times New Roman" w:cs="Times New Roman"/>
          <w:sz w:val="24"/>
          <w:szCs w:val="24"/>
          <w:lang w:val="en-US"/>
        </w:rPr>
        <w:t xml:space="preserve">(2014) </w:t>
      </w:r>
      <w:r w:rsidR="00C2560A"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Nutrient transfer in plant-fungal symbioses.</w:t>
      </w:r>
      <w:proofErr w:type="gramEnd"/>
      <w:r w:rsidRPr="00526226">
        <w:rPr>
          <w:rFonts w:ascii="Times New Roman" w:hAnsi="Times New Roman" w:cs="Times New Roman"/>
          <w:sz w:val="24"/>
          <w:szCs w:val="24"/>
          <w:lang w:val="en-US"/>
        </w:rPr>
        <w:t xml:space="preserve"> </w:t>
      </w:r>
      <w:r w:rsidR="00C2560A" w:rsidRPr="00526226">
        <w:rPr>
          <w:rFonts w:ascii="Times New Roman" w:hAnsi="Times New Roman" w:cs="Times New Roman"/>
          <w:sz w:val="24"/>
          <w:szCs w:val="24"/>
          <w:lang w:val="en-US"/>
        </w:rPr>
        <w:t>Trends in Plant Science 19: 734</w:t>
      </w:r>
    </w:p>
    <w:p w:rsidR="00DA2D23" w:rsidRPr="00526226" w:rsidRDefault="00DA2D23"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Bustamante DE, Oliva M, , </w:t>
      </w:r>
      <w:proofErr w:type="spellStart"/>
      <w:r w:rsidRPr="00526226">
        <w:rPr>
          <w:rFonts w:ascii="Times New Roman" w:hAnsi="Times New Roman" w:cs="Times New Roman"/>
          <w:sz w:val="24"/>
          <w:szCs w:val="24"/>
          <w:lang w:val="en-US"/>
        </w:rPr>
        <w:t>Leiva</w:t>
      </w:r>
      <w:proofErr w:type="spellEnd"/>
      <w:r w:rsidRPr="00526226">
        <w:rPr>
          <w:rFonts w:ascii="Times New Roman" w:hAnsi="Times New Roman" w:cs="Times New Roman"/>
          <w:sz w:val="24"/>
          <w:szCs w:val="24"/>
          <w:lang w:val="en-US"/>
        </w:rPr>
        <w:t xml:space="preserve"> S, Mendoza JE, Bobadilla L, Angulo G, Calderon MS (2019) Phylogeny and species delimitations in the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genus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Hypocreales</w:t>
      </w:r>
      <w:proofErr w:type="spellEnd"/>
      <w:r w:rsidRPr="00526226">
        <w:rPr>
          <w:rFonts w:ascii="Times New Roman" w:hAnsi="Times New Roman" w:cs="Times New Roman"/>
          <w:sz w:val="24"/>
          <w:szCs w:val="24"/>
          <w:lang w:val="en-US"/>
        </w:rPr>
        <w:t xml:space="preserve">, Ascomycota), including the description of </w:t>
      </w:r>
      <w:r w:rsidRPr="00526226">
        <w:rPr>
          <w:rFonts w:ascii="Times New Roman" w:hAnsi="Times New Roman" w:cs="Times New Roman"/>
          <w:i/>
          <w:sz w:val="24"/>
          <w:szCs w:val="24"/>
          <w:lang w:val="en-US"/>
        </w:rPr>
        <w:t xml:space="preserve">B. </w:t>
      </w:r>
      <w:proofErr w:type="spellStart"/>
      <w:r w:rsidRPr="00526226">
        <w:rPr>
          <w:rFonts w:ascii="Times New Roman" w:hAnsi="Times New Roman" w:cs="Times New Roman"/>
          <w:i/>
          <w:sz w:val="24"/>
          <w:szCs w:val="24"/>
          <w:lang w:val="en-US"/>
        </w:rPr>
        <w:t>peruviensis</w:t>
      </w:r>
      <w:proofErr w:type="spellEnd"/>
      <w:r w:rsidRPr="00526226">
        <w:rPr>
          <w:rFonts w:ascii="Times New Roman" w:hAnsi="Times New Roman" w:cs="Times New Roman"/>
          <w:sz w:val="24"/>
          <w:szCs w:val="24"/>
          <w:lang w:val="en-US"/>
        </w:rPr>
        <w:t xml:space="preserve"> sp. </w:t>
      </w:r>
      <w:proofErr w:type="spellStart"/>
      <w:r w:rsidRPr="00526226">
        <w:rPr>
          <w:rFonts w:ascii="Times New Roman" w:hAnsi="Times New Roman" w:cs="Times New Roman"/>
          <w:sz w:val="24"/>
          <w:szCs w:val="24"/>
          <w:lang w:val="en-US"/>
        </w:rPr>
        <w:t>nov.</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MycoKeys</w:t>
      </w:r>
      <w:proofErr w:type="spellEnd"/>
      <w:r w:rsidRPr="00526226">
        <w:rPr>
          <w:rFonts w:ascii="Times New Roman" w:hAnsi="Times New Roman" w:cs="Times New Roman"/>
          <w:sz w:val="24"/>
          <w:szCs w:val="24"/>
          <w:lang w:val="en-US"/>
        </w:rPr>
        <w:t xml:space="preserve"> 58: 47</w:t>
      </w:r>
    </w:p>
    <w:p w:rsidR="00FD6AD4" w:rsidRPr="00526226" w:rsidRDefault="00C5363C" w:rsidP="00526226">
      <w:pPr>
        <w:spacing w:after="100"/>
        <w:rPr>
          <w:rFonts w:ascii="Times New Roman" w:hAnsi="Times New Roman" w:cs="Times New Roman"/>
          <w:sz w:val="24"/>
          <w:szCs w:val="24"/>
        </w:rPr>
      </w:pPr>
      <w:r w:rsidRPr="00526226">
        <w:rPr>
          <w:rFonts w:ascii="Times New Roman" w:hAnsi="Times New Roman" w:cs="Times New Roman"/>
          <w:sz w:val="24"/>
          <w:szCs w:val="24"/>
          <w:lang w:val="en-US"/>
        </w:rPr>
        <w:t xml:space="preserve">Cen K, Li B, Lu Y, Zhang S, Wang C (2017) Divergent </w:t>
      </w:r>
      <w:proofErr w:type="spellStart"/>
      <w:r w:rsidRPr="00526226">
        <w:rPr>
          <w:rFonts w:ascii="Times New Roman" w:hAnsi="Times New Roman" w:cs="Times New Roman"/>
          <w:sz w:val="24"/>
          <w:szCs w:val="24"/>
          <w:lang w:val="en-US"/>
        </w:rPr>
        <w:t>LysM</w:t>
      </w:r>
      <w:proofErr w:type="spellEnd"/>
      <w:r w:rsidRPr="00526226">
        <w:rPr>
          <w:rFonts w:ascii="Times New Roman" w:hAnsi="Times New Roman" w:cs="Times New Roman"/>
          <w:sz w:val="24"/>
          <w:szCs w:val="24"/>
          <w:lang w:val="en-US"/>
        </w:rPr>
        <w:t xml:space="preserve"> effectors contribute to the virulence 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by evasion of insect immune defenses. </w:t>
      </w:r>
      <w:r w:rsidRPr="00526226">
        <w:rPr>
          <w:rFonts w:ascii="Times New Roman" w:hAnsi="Times New Roman" w:cs="Times New Roman"/>
          <w:sz w:val="24"/>
          <w:szCs w:val="24"/>
        </w:rPr>
        <w:t xml:space="preserve">PLOS </w:t>
      </w:r>
      <w:proofErr w:type="spellStart"/>
      <w:r w:rsidRPr="00526226">
        <w:rPr>
          <w:rFonts w:ascii="Times New Roman" w:hAnsi="Times New Roman" w:cs="Times New Roman"/>
          <w:sz w:val="24"/>
          <w:szCs w:val="24"/>
        </w:rPr>
        <w:t>Pathogens</w:t>
      </w:r>
      <w:proofErr w:type="spellEnd"/>
      <w:r w:rsidRPr="00526226">
        <w:rPr>
          <w:rFonts w:ascii="Times New Roman" w:hAnsi="Times New Roman" w:cs="Times New Roman"/>
          <w:sz w:val="24"/>
          <w:szCs w:val="24"/>
        </w:rPr>
        <w:t xml:space="preserve"> 13: e1006604. https://doi.org/10.1371/journal.ppat.1006604</w:t>
      </w:r>
      <w:r w:rsidR="00FD6AD4" w:rsidRPr="00526226">
        <w:rPr>
          <w:rFonts w:ascii="Times New Roman" w:hAnsi="Times New Roman" w:cs="Times New Roman"/>
          <w:sz w:val="24"/>
          <w:szCs w:val="24"/>
        </w:rPr>
        <w:t>34</w:t>
      </w:r>
    </w:p>
    <w:p w:rsidR="001F4F1A" w:rsidRPr="00526226" w:rsidRDefault="001F4F1A" w:rsidP="00526226">
      <w:pPr>
        <w:spacing w:after="100"/>
        <w:rPr>
          <w:rFonts w:ascii="Times New Roman" w:hAnsi="Times New Roman" w:cs="Times New Roman"/>
          <w:sz w:val="24"/>
          <w:szCs w:val="24"/>
        </w:rPr>
      </w:pPr>
      <w:r w:rsidRPr="00526226">
        <w:rPr>
          <w:rFonts w:ascii="Times New Roman" w:hAnsi="Times New Roman" w:cs="Times New Roman"/>
          <w:sz w:val="24"/>
          <w:szCs w:val="24"/>
        </w:rPr>
        <w:t xml:space="preserve">Cui, C., Wang, Y., Liu, J. et al. </w:t>
      </w:r>
      <w:r w:rsidRPr="00526226">
        <w:rPr>
          <w:rFonts w:ascii="Times New Roman" w:hAnsi="Times New Roman" w:cs="Times New Roman"/>
          <w:sz w:val="24"/>
          <w:szCs w:val="24"/>
          <w:lang w:val="en-US"/>
        </w:rPr>
        <w:t xml:space="preserve">(2019) </w:t>
      </w:r>
      <w:proofErr w:type="gramStart"/>
      <w:r w:rsidRPr="00526226">
        <w:rPr>
          <w:rFonts w:ascii="Times New Roman" w:hAnsi="Times New Roman" w:cs="Times New Roman"/>
          <w:sz w:val="24"/>
          <w:szCs w:val="24"/>
          <w:lang w:val="en-US"/>
        </w:rPr>
        <w:t>A</w:t>
      </w:r>
      <w:proofErr w:type="gramEnd"/>
      <w:r w:rsidRPr="00526226">
        <w:rPr>
          <w:rFonts w:ascii="Times New Roman" w:hAnsi="Times New Roman" w:cs="Times New Roman"/>
          <w:sz w:val="24"/>
          <w:szCs w:val="24"/>
          <w:lang w:val="en-US"/>
        </w:rPr>
        <w:t xml:space="preserve"> fungal pathogen deploys a small silencing RNA that attenuates mosquito immunity and facilitates infection. </w:t>
      </w:r>
      <w:r w:rsidRPr="00526226">
        <w:rPr>
          <w:rFonts w:ascii="Times New Roman" w:hAnsi="Times New Roman" w:cs="Times New Roman"/>
          <w:sz w:val="24"/>
          <w:szCs w:val="24"/>
        </w:rPr>
        <w:t xml:space="preserve">Nat Commun 10 :  4298 </w:t>
      </w:r>
    </w:p>
    <w:p w:rsidR="00455061" w:rsidRPr="00526226" w:rsidRDefault="00455061" w:rsidP="00526226">
      <w:pPr>
        <w:spacing w:after="100"/>
        <w:rPr>
          <w:rStyle w:val="Lienhypertexte"/>
          <w:rFonts w:ascii="Times New Roman" w:hAnsi="Times New Roman" w:cs="Times New Roman"/>
          <w:sz w:val="24"/>
          <w:szCs w:val="24"/>
          <w:lang w:val="en-US"/>
        </w:rPr>
      </w:pPr>
      <w:proofErr w:type="gramStart"/>
      <w:r w:rsidRPr="00526226">
        <w:rPr>
          <w:rFonts w:ascii="Times New Roman" w:hAnsi="Times New Roman" w:cs="Times New Roman"/>
          <w:sz w:val="24"/>
          <w:szCs w:val="24"/>
        </w:rPr>
        <w:t>de</w:t>
      </w:r>
      <w:proofErr w:type="gramEnd"/>
      <w:r w:rsidRPr="00526226">
        <w:rPr>
          <w:rFonts w:ascii="Times New Roman" w:hAnsi="Times New Roman" w:cs="Times New Roman"/>
          <w:sz w:val="24"/>
          <w:szCs w:val="24"/>
        </w:rPr>
        <w:t xml:space="preserve"> Kouassi M. (2021) Les possibilités de la lutte microbiologique : Emphase sur le champignon </w:t>
      </w:r>
      <w:proofErr w:type="spellStart"/>
      <w:r w:rsidRPr="00526226">
        <w:rPr>
          <w:rFonts w:ascii="Times New Roman" w:hAnsi="Times New Roman" w:cs="Times New Roman"/>
          <w:sz w:val="24"/>
          <w:szCs w:val="24"/>
        </w:rPr>
        <w:t>entomopathogène</w:t>
      </w:r>
      <w:proofErr w:type="spellEnd"/>
      <w:r w:rsidRPr="00526226">
        <w:rPr>
          <w:rFonts w:ascii="Times New Roman" w:hAnsi="Times New Roman" w:cs="Times New Roman"/>
          <w:sz w:val="24"/>
          <w:szCs w:val="24"/>
        </w:rPr>
        <w:t xml:space="preserve"> </w:t>
      </w:r>
      <w:r w:rsidRPr="00526226">
        <w:rPr>
          <w:rFonts w:ascii="Times New Roman" w:hAnsi="Times New Roman" w:cs="Times New Roman"/>
          <w:i/>
          <w:sz w:val="24"/>
          <w:szCs w:val="24"/>
        </w:rPr>
        <w:t xml:space="preserve">B. </w:t>
      </w:r>
      <w:proofErr w:type="spellStart"/>
      <w:r w:rsidRPr="00526226">
        <w:rPr>
          <w:rFonts w:ascii="Times New Roman" w:hAnsi="Times New Roman" w:cs="Times New Roman"/>
          <w:i/>
          <w:sz w:val="24"/>
          <w:szCs w:val="24"/>
        </w:rPr>
        <w:t>bassiana</w:t>
      </w:r>
      <w:proofErr w:type="spellEnd"/>
      <w:r w:rsidR="00E356CC" w:rsidRPr="00526226">
        <w:rPr>
          <w:rFonts w:ascii="Times New Roman" w:hAnsi="Times New Roman" w:cs="Times New Roman"/>
          <w:i/>
          <w:sz w:val="24"/>
          <w:szCs w:val="24"/>
        </w:rPr>
        <w:t xml:space="preserve">. </w:t>
      </w:r>
      <w:r w:rsidRPr="00526226">
        <w:rPr>
          <w:rFonts w:ascii="Times New Roman" w:hAnsi="Times New Roman" w:cs="Times New Roman"/>
          <w:sz w:val="24"/>
          <w:szCs w:val="24"/>
        </w:rPr>
        <w:t xml:space="preserve"> </w:t>
      </w:r>
      <w:hyperlink r:id="rId31" w:history="1">
        <w:r w:rsidR="007251C1" w:rsidRPr="00526226">
          <w:rPr>
            <w:rStyle w:val="Lienhypertexte"/>
            <w:rFonts w:ascii="Times New Roman" w:hAnsi="Times New Roman" w:cs="Times New Roman"/>
            <w:sz w:val="24"/>
            <w:szCs w:val="24"/>
            <w:lang w:val="en-US"/>
          </w:rPr>
          <w:t>https://doi.org/10.4000/vertigo.4091</w:t>
        </w:r>
      </w:hyperlink>
    </w:p>
    <w:p w:rsidR="000B19B8" w:rsidRPr="00526226" w:rsidRDefault="000B19B8" w:rsidP="00526226">
      <w:pPr>
        <w:spacing w:after="100"/>
        <w:rPr>
          <w:rStyle w:val="Lienhypertexte"/>
          <w:rFonts w:ascii="Times New Roman" w:hAnsi="Times New Roman" w:cs="Times New Roman"/>
          <w:color w:val="auto"/>
          <w:sz w:val="24"/>
          <w:szCs w:val="24"/>
          <w:u w:val="none"/>
          <w:lang w:val="en-US"/>
        </w:rPr>
      </w:pPr>
      <w:r w:rsidRPr="00526226">
        <w:rPr>
          <w:rStyle w:val="Lienhypertexte"/>
          <w:rFonts w:ascii="Times New Roman" w:hAnsi="Times New Roman" w:cs="Times New Roman"/>
          <w:color w:val="auto"/>
          <w:sz w:val="24"/>
          <w:szCs w:val="24"/>
          <w:u w:val="none"/>
          <w:lang w:val="en-US"/>
        </w:rPr>
        <w:t xml:space="preserve">EFSA (European Food Safety Authority) </w:t>
      </w:r>
      <w:proofErr w:type="gramStart"/>
      <w:r w:rsidRPr="00526226">
        <w:rPr>
          <w:rStyle w:val="Lienhypertexte"/>
          <w:rFonts w:ascii="Times New Roman" w:hAnsi="Times New Roman" w:cs="Times New Roman"/>
          <w:color w:val="auto"/>
          <w:sz w:val="24"/>
          <w:szCs w:val="24"/>
          <w:u w:val="none"/>
          <w:lang w:val="en-US"/>
        </w:rPr>
        <w:t>( 2015</w:t>
      </w:r>
      <w:proofErr w:type="gramEnd"/>
      <w:r w:rsidRPr="00526226">
        <w:rPr>
          <w:rStyle w:val="Lienhypertexte"/>
          <w:rFonts w:ascii="Times New Roman" w:hAnsi="Times New Roman" w:cs="Times New Roman"/>
          <w:color w:val="auto"/>
          <w:sz w:val="24"/>
          <w:szCs w:val="24"/>
          <w:u w:val="none"/>
          <w:lang w:val="en-US"/>
        </w:rPr>
        <w:t xml:space="preserve">). </w:t>
      </w:r>
      <w:proofErr w:type="gramStart"/>
      <w:r w:rsidRPr="00526226">
        <w:rPr>
          <w:rStyle w:val="Lienhypertexte"/>
          <w:rFonts w:ascii="Times New Roman" w:hAnsi="Times New Roman" w:cs="Times New Roman"/>
          <w:color w:val="auto"/>
          <w:sz w:val="24"/>
          <w:szCs w:val="24"/>
          <w:u w:val="none"/>
          <w:lang w:val="en-US"/>
        </w:rPr>
        <w:t xml:space="preserve">Conclusion on the peer review of the pesticide risk assessment of the active substance </w:t>
      </w:r>
      <w:proofErr w:type="spellStart"/>
      <w:r w:rsidRPr="00526226">
        <w:rPr>
          <w:rStyle w:val="Lienhypertexte"/>
          <w:rFonts w:ascii="Times New Roman" w:hAnsi="Times New Roman" w:cs="Times New Roman"/>
          <w:i/>
          <w:color w:val="auto"/>
          <w:sz w:val="24"/>
          <w:szCs w:val="24"/>
          <w:u w:val="none"/>
          <w:lang w:val="en-US"/>
        </w:rPr>
        <w:t>Beauveria</w:t>
      </w:r>
      <w:proofErr w:type="spellEnd"/>
      <w:r w:rsidRPr="00526226">
        <w:rPr>
          <w:rStyle w:val="Lienhypertexte"/>
          <w:rFonts w:ascii="Times New Roman" w:hAnsi="Times New Roman" w:cs="Times New Roman"/>
          <w:i/>
          <w:color w:val="auto"/>
          <w:sz w:val="24"/>
          <w:szCs w:val="24"/>
          <w:u w:val="none"/>
          <w:lang w:val="en-US"/>
        </w:rPr>
        <w:t xml:space="preserve"> </w:t>
      </w:r>
      <w:proofErr w:type="spellStart"/>
      <w:r w:rsidRPr="00526226">
        <w:rPr>
          <w:rStyle w:val="Lienhypertexte"/>
          <w:rFonts w:ascii="Times New Roman" w:hAnsi="Times New Roman" w:cs="Times New Roman"/>
          <w:i/>
          <w:color w:val="auto"/>
          <w:sz w:val="24"/>
          <w:szCs w:val="24"/>
          <w:u w:val="none"/>
          <w:lang w:val="en-US"/>
        </w:rPr>
        <w:t>bassiana</w:t>
      </w:r>
      <w:proofErr w:type="spellEnd"/>
      <w:r w:rsidRPr="00526226">
        <w:rPr>
          <w:rStyle w:val="Lienhypertexte"/>
          <w:rFonts w:ascii="Times New Roman" w:hAnsi="Times New Roman" w:cs="Times New Roman"/>
          <w:color w:val="auto"/>
          <w:sz w:val="24"/>
          <w:szCs w:val="24"/>
          <w:u w:val="none"/>
          <w:lang w:val="en-US"/>
        </w:rPr>
        <w:t xml:space="preserve"> strain NPP111B005.</w:t>
      </w:r>
      <w:proofErr w:type="gramEnd"/>
      <w:r w:rsidRPr="00526226">
        <w:rPr>
          <w:rStyle w:val="Lienhypertexte"/>
          <w:rFonts w:ascii="Times New Roman" w:hAnsi="Times New Roman" w:cs="Times New Roman"/>
          <w:color w:val="auto"/>
          <w:sz w:val="24"/>
          <w:szCs w:val="24"/>
          <w:u w:val="none"/>
          <w:lang w:val="en-US"/>
        </w:rPr>
        <w:t xml:space="preserve"> EFSA Journal 13:4264</w:t>
      </w:r>
    </w:p>
    <w:p w:rsidR="00D51EA9" w:rsidRPr="00526226" w:rsidRDefault="00D51EA9" w:rsidP="00526226">
      <w:pPr>
        <w:spacing w:after="100"/>
        <w:rPr>
          <w:rStyle w:val="Lienhypertexte"/>
          <w:rFonts w:ascii="Times New Roman" w:hAnsi="Times New Roman" w:cs="Times New Roman"/>
          <w:color w:val="auto"/>
          <w:sz w:val="24"/>
          <w:szCs w:val="24"/>
          <w:u w:val="none"/>
          <w:lang w:val="en-US"/>
        </w:rPr>
      </w:pPr>
      <w:r w:rsidRPr="00526226">
        <w:rPr>
          <w:rStyle w:val="Lienhypertexte"/>
          <w:rFonts w:ascii="Times New Roman" w:hAnsi="Times New Roman" w:cs="Times New Roman"/>
          <w:color w:val="auto"/>
          <w:sz w:val="24"/>
          <w:szCs w:val="24"/>
          <w:u w:val="none"/>
          <w:lang w:val="en-US"/>
        </w:rPr>
        <w:t xml:space="preserve">EFSA (European Food Safety Authority) </w:t>
      </w:r>
      <w:proofErr w:type="gramStart"/>
      <w:r w:rsidRPr="00526226">
        <w:rPr>
          <w:rStyle w:val="Lienhypertexte"/>
          <w:rFonts w:ascii="Times New Roman" w:hAnsi="Times New Roman" w:cs="Times New Roman"/>
          <w:color w:val="auto"/>
          <w:sz w:val="24"/>
          <w:szCs w:val="24"/>
          <w:u w:val="none"/>
          <w:lang w:val="en-US"/>
        </w:rPr>
        <w:t>( 2020</w:t>
      </w:r>
      <w:proofErr w:type="gramEnd"/>
      <w:r w:rsidRPr="00526226">
        <w:rPr>
          <w:rStyle w:val="Lienhypertexte"/>
          <w:rFonts w:ascii="Times New Roman" w:hAnsi="Times New Roman" w:cs="Times New Roman"/>
          <w:color w:val="auto"/>
          <w:sz w:val="24"/>
          <w:szCs w:val="24"/>
          <w:u w:val="none"/>
          <w:lang w:val="en-US"/>
        </w:rPr>
        <w:t xml:space="preserve">). </w:t>
      </w:r>
      <w:proofErr w:type="gramStart"/>
      <w:r w:rsidRPr="00526226">
        <w:rPr>
          <w:rStyle w:val="Lienhypertexte"/>
          <w:rFonts w:ascii="Times New Roman" w:hAnsi="Times New Roman" w:cs="Times New Roman"/>
          <w:color w:val="auto"/>
          <w:sz w:val="24"/>
          <w:szCs w:val="24"/>
          <w:u w:val="none"/>
          <w:lang w:val="en-US"/>
        </w:rPr>
        <w:t xml:space="preserve">Conclusion on the peer review of the pesticide risk assessment of the active substance </w:t>
      </w:r>
      <w:proofErr w:type="spellStart"/>
      <w:r w:rsidRPr="00526226">
        <w:rPr>
          <w:rStyle w:val="Lienhypertexte"/>
          <w:rFonts w:ascii="Times New Roman" w:hAnsi="Times New Roman" w:cs="Times New Roman"/>
          <w:i/>
          <w:color w:val="auto"/>
          <w:sz w:val="24"/>
          <w:szCs w:val="24"/>
          <w:u w:val="none"/>
          <w:lang w:val="en-US"/>
        </w:rPr>
        <w:t>Beauveria</w:t>
      </w:r>
      <w:proofErr w:type="spellEnd"/>
      <w:r w:rsidRPr="00526226">
        <w:rPr>
          <w:rStyle w:val="Lienhypertexte"/>
          <w:rFonts w:ascii="Times New Roman" w:hAnsi="Times New Roman" w:cs="Times New Roman"/>
          <w:i/>
          <w:color w:val="auto"/>
          <w:sz w:val="24"/>
          <w:szCs w:val="24"/>
          <w:u w:val="none"/>
          <w:lang w:val="en-US"/>
        </w:rPr>
        <w:t xml:space="preserve"> </w:t>
      </w:r>
      <w:proofErr w:type="spellStart"/>
      <w:r w:rsidRPr="00526226">
        <w:rPr>
          <w:rStyle w:val="Lienhypertexte"/>
          <w:rFonts w:ascii="Times New Roman" w:hAnsi="Times New Roman" w:cs="Times New Roman"/>
          <w:i/>
          <w:color w:val="auto"/>
          <w:sz w:val="24"/>
          <w:szCs w:val="24"/>
          <w:u w:val="none"/>
          <w:lang w:val="en-US"/>
        </w:rPr>
        <w:t>bassiana</w:t>
      </w:r>
      <w:proofErr w:type="spellEnd"/>
      <w:r w:rsidRPr="00526226">
        <w:rPr>
          <w:rStyle w:val="Lienhypertexte"/>
          <w:rFonts w:ascii="Times New Roman" w:hAnsi="Times New Roman" w:cs="Times New Roman"/>
          <w:color w:val="auto"/>
          <w:sz w:val="24"/>
          <w:szCs w:val="24"/>
          <w:u w:val="none"/>
          <w:lang w:val="en-US"/>
        </w:rPr>
        <w:t xml:space="preserve"> strain 203.</w:t>
      </w:r>
      <w:proofErr w:type="gramEnd"/>
      <w:r w:rsidRPr="00526226">
        <w:rPr>
          <w:rStyle w:val="Lienhypertexte"/>
          <w:rFonts w:ascii="Times New Roman" w:hAnsi="Times New Roman" w:cs="Times New Roman"/>
          <w:color w:val="auto"/>
          <w:sz w:val="24"/>
          <w:szCs w:val="24"/>
          <w:u w:val="none"/>
          <w:lang w:val="en-US"/>
        </w:rPr>
        <w:t xml:space="preserve"> EFSA Journal 18:6295</w:t>
      </w:r>
    </w:p>
    <w:p w:rsidR="0056276B" w:rsidRPr="00526226" w:rsidRDefault="0056276B" w:rsidP="00526226">
      <w:pPr>
        <w:spacing w:after="100"/>
        <w:rPr>
          <w:rStyle w:val="Lienhypertexte"/>
          <w:rFonts w:ascii="Times New Roman" w:hAnsi="Times New Roman" w:cs="Times New Roman"/>
          <w:color w:val="auto"/>
          <w:sz w:val="24"/>
          <w:szCs w:val="24"/>
          <w:u w:val="none"/>
          <w:lang w:val="en-US"/>
        </w:rPr>
      </w:pPr>
      <w:proofErr w:type="spellStart"/>
      <w:r w:rsidRPr="00526226">
        <w:rPr>
          <w:rStyle w:val="Lienhypertexte"/>
          <w:rFonts w:ascii="Times New Roman" w:hAnsi="Times New Roman" w:cs="Times New Roman"/>
          <w:color w:val="auto"/>
          <w:sz w:val="24"/>
          <w:szCs w:val="24"/>
          <w:u w:val="none"/>
        </w:rPr>
        <w:lastRenderedPageBreak/>
        <w:t>Gasmi</w:t>
      </w:r>
      <w:proofErr w:type="spellEnd"/>
      <w:r w:rsidRPr="00526226">
        <w:rPr>
          <w:rStyle w:val="Lienhypertexte"/>
          <w:rFonts w:ascii="Times New Roman" w:hAnsi="Times New Roman" w:cs="Times New Roman"/>
          <w:color w:val="auto"/>
          <w:sz w:val="24"/>
          <w:szCs w:val="24"/>
          <w:u w:val="none"/>
        </w:rPr>
        <w:t xml:space="preserve">, L., </w:t>
      </w:r>
      <w:proofErr w:type="spellStart"/>
      <w:r w:rsidRPr="00526226">
        <w:rPr>
          <w:rStyle w:val="Lienhypertexte"/>
          <w:rFonts w:ascii="Times New Roman" w:hAnsi="Times New Roman" w:cs="Times New Roman"/>
          <w:color w:val="auto"/>
          <w:sz w:val="24"/>
          <w:szCs w:val="24"/>
          <w:u w:val="none"/>
        </w:rPr>
        <w:t>Baek</w:t>
      </w:r>
      <w:proofErr w:type="spellEnd"/>
      <w:r w:rsidRPr="00526226">
        <w:rPr>
          <w:rStyle w:val="Lienhypertexte"/>
          <w:rFonts w:ascii="Times New Roman" w:hAnsi="Times New Roman" w:cs="Times New Roman"/>
          <w:color w:val="auto"/>
          <w:sz w:val="24"/>
          <w:szCs w:val="24"/>
          <w:u w:val="none"/>
        </w:rPr>
        <w:t xml:space="preserve">, S., Kim, J.C. et al. </w:t>
      </w:r>
      <w:r w:rsidRPr="00526226">
        <w:rPr>
          <w:rStyle w:val="Lienhypertexte"/>
          <w:rFonts w:ascii="Times New Roman" w:hAnsi="Times New Roman" w:cs="Times New Roman"/>
          <w:color w:val="auto"/>
          <w:sz w:val="24"/>
          <w:szCs w:val="24"/>
          <w:u w:val="none"/>
          <w:lang w:val="en-US"/>
        </w:rPr>
        <w:t>(2021)  Gene diversity explains variation in biological features of insect killing fungus,</w:t>
      </w:r>
      <w:r w:rsidRPr="00526226">
        <w:rPr>
          <w:rStyle w:val="Lienhypertexte"/>
          <w:rFonts w:ascii="Times New Roman" w:hAnsi="Times New Roman" w:cs="Times New Roman"/>
          <w:i/>
          <w:color w:val="auto"/>
          <w:sz w:val="24"/>
          <w:szCs w:val="24"/>
          <w:u w:val="none"/>
          <w:lang w:val="en-US"/>
        </w:rPr>
        <w:t xml:space="preserve"> </w:t>
      </w:r>
      <w:proofErr w:type="spellStart"/>
      <w:r w:rsidRPr="00526226">
        <w:rPr>
          <w:rStyle w:val="Lienhypertexte"/>
          <w:rFonts w:ascii="Times New Roman" w:hAnsi="Times New Roman" w:cs="Times New Roman"/>
          <w:i/>
          <w:color w:val="auto"/>
          <w:sz w:val="24"/>
          <w:szCs w:val="24"/>
          <w:u w:val="none"/>
          <w:lang w:val="en-US"/>
        </w:rPr>
        <w:t>Beauveria</w:t>
      </w:r>
      <w:proofErr w:type="spellEnd"/>
      <w:r w:rsidRPr="00526226">
        <w:rPr>
          <w:rStyle w:val="Lienhypertexte"/>
          <w:rFonts w:ascii="Times New Roman" w:hAnsi="Times New Roman" w:cs="Times New Roman"/>
          <w:i/>
          <w:color w:val="auto"/>
          <w:sz w:val="24"/>
          <w:szCs w:val="24"/>
          <w:u w:val="none"/>
          <w:lang w:val="en-US"/>
        </w:rPr>
        <w:t xml:space="preserve"> </w:t>
      </w:r>
      <w:proofErr w:type="spellStart"/>
      <w:r w:rsidRPr="00526226">
        <w:rPr>
          <w:rStyle w:val="Lienhypertexte"/>
          <w:rFonts w:ascii="Times New Roman" w:hAnsi="Times New Roman" w:cs="Times New Roman"/>
          <w:i/>
          <w:color w:val="auto"/>
          <w:sz w:val="24"/>
          <w:szCs w:val="24"/>
          <w:u w:val="none"/>
          <w:lang w:val="en-US"/>
        </w:rPr>
        <w:t>bassiana</w:t>
      </w:r>
      <w:proofErr w:type="spellEnd"/>
      <w:r w:rsidRPr="00526226">
        <w:rPr>
          <w:rStyle w:val="Lienhypertexte"/>
          <w:rFonts w:ascii="Times New Roman" w:hAnsi="Times New Roman" w:cs="Times New Roman"/>
          <w:color w:val="auto"/>
          <w:sz w:val="24"/>
          <w:szCs w:val="24"/>
          <w:u w:val="none"/>
          <w:lang w:val="en-US"/>
        </w:rPr>
        <w:t xml:space="preserve">. </w:t>
      </w:r>
      <w:proofErr w:type="spellStart"/>
      <w:r w:rsidRPr="00526226">
        <w:rPr>
          <w:rStyle w:val="Lienhypertexte"/>
          <w:rFonts w:ascii="Times New Roman" w:hAnsi="Times New Roman" w:cs="Times New Roman"/>
          <w:color w:val="auto"/>
          <w:sz w:val="24"/>
          <w:szCs w:val="24"/>
          <w:u w:val="none"/>
          <w:lang w:val="en-US"/>
        </w:rPr>
        <w:t>Sci</w:t>
      </w:r>
      <w:proofErr w:type="spellEnd"/>
      <w:r w:rsidRPr="00526226">
        <w:rPr>
          <w:rStyle w:val="Lienhypertexte"/>
          <w:rFonts w:ascii="Times New Roman" w:hAnsi="Times New Roman" w:cs="Times New Roman"/>
          <w:color w:val="auto"/>
          <w:sz w:val="24"/>
          <w:szCs w:val="24"/>
          <w:u w:val="none"/>
          <w:lang w:val="en-US"/>
        </w:rPr>
        <w:t xml:space="preserve"> Rep </w:t>
      </w:r>
      <w:proofErr w:type="gramStart"/>
      <w:r w:rsidRPr="00526226">
        <w:rPr>
          <w:rStyle w:val="Lienhypertexte"/>
          <w:rFonts w:ascii="Times New Roman" w:hAnsi="Times New Roman" w:cs="Times New Roman"/>
          <w:color w:val="auto"/>
          <w:sz w:val="24"/>
          <w:szCs w:val="24"/>
          <w:u w:val="none"/>
          <w:lang w:val="en-US"/>
        </w:rPr>
        <w:t>11 :</w:t>
      </w:r>
      <w:proofErr w:type="gramEnd"/>
      <w:r w:rsidRPr="00526226">
        <w:rPr>
          <w:rStyle w:val="Lienhypertexte"/>
          <w:rFonts w:ascii="Times New Roman" w:hAnsi="Times New Roman" w:cs="Times New Roman"/>
          <w:color w:val="auto"/>
          <w:sz w:val="24"/>
          <w:szCs w:val="24"/>
          <w:u w:val="none"/>
          <w:lang w:val="en-US"/>
        </w:rPr>
        <w:t xml:space="preserve">  91. https://doi.org/10.1038/s41598-020-78910-1</w:t>
      </w:r>
    </w:p>
    <w:p w:rsidR="00AD53A3" w:rsidRPr="00526226" w:rsidRDefault="00AD53A3"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Gross J.</w:t>
      </w:r>
      <w:proofErr w:type="gramStart"/>
      <w:r w:rsidRPr="00526226">
        <w:rPr>
          <w:rFonts w:ascii="Times New Roman" w:hAnsi="Times New Roman" w:cs="Times New Roman"/>
          <w:sz w:val="24"/>
          <w:szCs w:val="24"/>
          <w:lang w:val="en-US"/>
        </w:rPr>
        <w:t>,  Müller</w:t>
      </w:r>
      <w:proofErr w:type="gramEnd"/>
      <w:r w:rsidRPr="00526226">
        <w:rPr>
          <w:rFonts w:ascii="Times New Roman" w:hAnsi="Times New Roman" w:cs="Times New Roman"/>
          <w:sz w:val="24"/>
          <w:szCs w:val="24"/>
          <w:lang w:val="en-US"/>
        </w:rPr>
        <w:t xml:space="preserve"> C.,  </w:t>
      </w:r>
      <w:proofErr w:type="spellStart"/>
      <w:r w:rsidRPr="00526226">
        <w:rPr>
          <w:rFonts w:ascii="Times New Roman" w:hAnsi="Times New Roman" w:cs="Times New Roman"/>
          <w:sz w:val="24"/>
          <w:szCs w:val="24"/>
          <w:lang w:val="en-US"/>
        </w:rPr>
        <w:t>Vilcinskas</w:t>
      </w:r>
      <w:proofErr w:type="spellEnd"/>
      <w:r w:rsidRPr="00526226">
        <w:rPr>
          <w:rFonts w:ascii="Times New Roman" w:hAnsi="Times New Roman" w:cs="Times New Roman"/>
          <w:sz w:val="24"/>
          <w:szCs w:val="24"/>
          <w:lang w:val="en-US"/>
        </w:rPr>
        <w:t xml:space="preserve"> A. and  </w:t>
      </w:r>
      <w:proofErr w:type="spellStart"/>
      <w:r w:rsidRPr="00526226">
        <w:rPr>
          <w:rFonts w:ascii="Times New Roman" w:hAnsi="Times New Roman" w:cs="Times New Roman"/>
          <w:sz w:val="24"/>
          <w:szCs w:val="24"/>
          <w:lang w:val="en-US"/>
        </w:rPr>
        <w:t>Hilker</w:t>
      </w:r>
      <w:proofErr w:type="spellEnd"/>
      <w:r w:rsidRPr="00526226">
        <w:rPr>
          <w:rFonts w:ascii="Times New Roman" w:hAnsi="Times New Roman" w:cs="Times New Roman"/>
          <w:sz w:val="24"/>
          <w:szCs w:val="24"/>
          <w:lang w:val="en-US"/>
        </w:rPr>
        <w:t xml:space="preserve">, M. (1998). </w:t>
      </w:r>
      <w:r w:rsidR="004B4D0B" w:rsidRPr="00526226">
        <w:rPr>
          <w:rFonts w:ascii="Times New Roman" w:hAnsi="Times New Roman" w:cs="Times New Roman"/>
          <w:sz w:val="24"/>
          <w:szCs w:val="24"/>
          <w:lang w:val="en-US"/>
        </w:rPr>
        <w:t>Antimicrobial activity of exocrine glandular secretions, hemolymph, and larval regurgitate of the mustard leaf b</w:t>
      </w:r>
      <w:r w:rsidRPr="00526226">
        <w:rPr>
          <w:rFonts w:ascii="Times New Roman" w:hAnsi="Times New Roman" w:cs="Times New Roman"/>
          <w:sz w:val="24"/>
          <w:szCs w:val="24"/>
          <w:lang w:val="en-US"/>
        </w:rPr>
        <w:t xml:space="preserve">eetle </w:t>
      </w:r>
      <w:proofErr w:type="spellStart"/>
      <w:r w:rsidRPr="00526226">
        <w:rPr>
          <w:rFonts w:ascii="Times New Roman" w:hAnsi="Times New Roman" w:cs="Times New Roman"/>
          <w:i/>
          <w:sz w:val="24"/>
          <w:szCs w:val="24"/>
          <w:lang w:val="en-US"/>
        </w:rPr>
        <w:t>Phaedon</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cochleariae</w:t>
      </w:r>
      <w:proofErr w:type="spell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Journal of Invertebrate Pathology.</w:t>
      </w:r>
      <w:proofErr w:type="gram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72 :</w:t>
      </w:r>
      <w:proofErr w:type="gramEnd"/>
      <w:r w:rsidRPr="00526226">
        <w:rPr>
          <w:rFonts w:ascii="Times New Roman" w:hAnsi="Times New Roman" w:cs="Times New Roman"/>
          <w:sz w:val="24"/>
          <w:szCs w:val="24"/>
          <w:lang w:val="en-US"/>
        </w:rPr>
        <w:t xml:space="preserve"> 296</w:t>
      </w:r>
    </w:p>
    <w:p w:rsidR="0056276B" w:rsidRPr="00526226" w:rsidRDefault="0056276B"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Gupta </w:t>
      </w:r>
      <w:proofErr w:type="spellStart"/>
      <w:r w:rsidRPr="00526226">
        <w:rPr>
          <w:rFonts w:ascii="Times New Roman" w:hAnsi="Times New Roman" w:cs="Times New Roman"/>
          <w:sz w:val="24"/>
          <w:szCs w:val="24"/>
          <w:lang w:val="en-US"/>
        </w:rPr>
        <w:t>Ayushi</w:t>
      </w:r>
      <w:proofErr w:type="spellEnd"/>
      <w:r w:rsidRPr="00526226">
        <w:rPr>
          <w:rFonts w:ascii="Times New Roman" w:hAnsi="Times New Roman" w:cs="Times New Roman"/>
          <w:sz w:val="24"/>
          <w:szCs w:val="24"/>
          <w:lang w:val="en-US"/>
        </w:rPr>
        <w:t xml:space="preserve"> and </w:t>
      </w:r>
      <w:r w:rsidR="004B4D0B" w:rsidRPr="00526226">
        <w:rPr>
          <w:rFonts w:ascii="Times New Roman" w:hAnsi="Times New Roman" w:cs="Times New Roman"/>
          <w:sz w:val="24"/>
          <w:szCs w:val="24"/>
          <w:lang w:val="en-US"/>
        </w:rPr>
        <w:t>Nair Suresh (2020) Dynamics of insect–microbiome i</w:t>
      </w:r>
      <w:r w:rsidRPr="00526226">
        <w:rPr>
          <w:rFonts w:ascii="Times New Roman" w:hAnsi="Times New Roman" w:cs="Times New Roman"/>
          <w:sz w:val="24"/>
          <w:szCs w:val="24"/>
          <w:lang w:val="en-US"/>
        </w:rPr>
        <w:t>nterac</w:t>
      </w:r>
      <w:r w:rsidR="004B4D0B" w:rsidRPr="00526226">
        <w:rPr>
          <w:rFonts w:ascii="Times New Roman" w:hAnsi="Times New Roman" w:cs="Times New Roman"/>
          <w:sz w:val="24"/>
          <w:szCs w:val="24"/>
          <w:lang w:val="en-US"/>
        </w:rPr>
        <w:t>tion influence host and microbial symbiont. Frontiers in Microbiology 11</w:t>
      </w:r>
      <w:r w:rsidRPr="00526226">
        <w:rPr>
          <w:rFonts w:ascii="Times New Roman" w:hAnsi="Times New Roman" w:cs="Times New Roman"/>
          <w:sz w:val="24"/>
          <w:szCs w:val="24"/>
          <w:lang w:val="en-US"/>
        </w:rPr>
        <w:t xml:space="preserve">: 1357  </w:t>
      </w:r>
    </w:p>
    <w:p w:rsidR="00285AE2" w:rsidRPr="00526226" w:rsidRDefault="00285AE2"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Harith-Fadzilah</w:t>
      </w:r>
      <w:proofErr w:type="spellEnd"/>
      <w:r w:rsidRPr="00526226">
        <w:rPr>
          <w:rFonts w:ascii="Times New Roman" w:hAnsi="Times New Roman" w:cs="Times New Roman"/>
          <w:sz w:val="24"/>
          <w:szCs w:val="24"/>
          <w:lang w:val="en-US"/>
        </w:rPr>
        <w:t xml:space="preserve">, N., </w:t>
      </w:r>
      <w:proofErr w:type="spellStart"/>
      <w:r w:rsidRPr="00526226">
        <w:rPr>
          <w:rFonts w:ascii="Times New Roman" w:hAnsi="Times New Roman" w:cs="Times New Roman"/>
          <w:sz w:val="24"/>
          <w:szCs w:val="24"/>
          <w:lang w:val="en-US"/>
        </w:rPr>
        <w:t>Abd</w:t>
      </w:r>
      <w:proofErr w:type="spellEnd"/>
      <w:r w:rsidRPr="00526226">
        <w:rPr>
          <w:rFonts w:ascii="Times New Roman" w:hAnsi="Times New Roman" w:cs="Times New Roman"/>
          <w:sz w:val="24"/>
          <w:szCs w:val="24"/>
          <w:lang w:val="en-US"/>
        </w:rPr>
        <w:t xml:space="preserve"> Ghani, I. and Hassan, M. (2021) Omics-based approach in </w:t>
      </w:r>
      <w:proofErr w:type="spellStart"/>
      <w:r w:rsidRPr="00526226">
        <w:rPr>
          <w:rFonts w:ascii="Times New Roman" w:hAnsi="Times New Roman" w:cs="Times New Roman"/>
          <w:sz w:val="24"/>
          <w:szCs w:val="24"/>
          <w:lang w:val="en-US"/>
        </w:rPr>
        <w:t>characterising</w:t>
      </w:r>
      <w:proofErr w:type="spellEnd"/>
      <w:r w:rsidRPr="00526226">
        <w:rPr>
          <w:rFonts w:ascii="Times New Roman" w:hAnsi="Times New Roman" w:cs="Times New Roman"/>
          <w:sz w:val="24"/>
          <w:szCs w:val="24"/>
          <w:lang w:val="en-US"/>
        </w:rPr>
        <w:t xml:space="preserve"> mechanisms of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fungi pathogenicity: A case example 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Journal of King Saud University-Science, 33: 101332.</w:t>
      </w:r>
    </w:p>
    <w:p w:rsidR="00004965" w:rsidRPr="00526226" w:rsidRDefault="00004965"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Henke, M.</w:t>
      </w:r>
      <w:proofErr w:type="gramStart"/>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Hoog</w:t>
      </w:r>
      <w:proofErr w:type="spellEnd"/>
      <w:proofErr w:type="gramEnd"/>
      <w:r w:rsidRPr="00526226">
        <w:rPr>
          <w:rFonts w:ascii="Times New Roman" w:hAnsi="Times New Roman" w:cs="Times New Roman"/>
          <w:sz w:val="24"/>
          <w:szCs w:val="24"/>
          <w:lang w:val="en-US"/>
        </w:rPr>
        <w:t xml:space="preserve">, S., </w:t>
      </w:r>
      <w:proofErr w:type="spellStart"/>
      <w:r w:rsidRPr="00526226">
        <w:rPr>
          <w:rFonts w:ascii="Times New Roman" w:hAnsi="Times New Roman" w:cs="Times New Roman"/>
          <w:sz w:val="24"/>
          <w:szCs w:val="24"/>
          <w:lang w:val="en-US"/>
        </w:rPr>
        <w:t>Groß</w:t>
      </w:r>
      <w:proofErr w:type="spellEnd"/>
      <w:r w:rsidRPr="00526226">
        <w:rPr>
          <w:rFonts w:ascii="Times New Roman" w:hAnsi="Times New Roman" w:cs="Times New Roman"/>
          <w:sz w:val="24"/>
          <w:szCs w:val="24"/>
          <w:lang w:val="en-US"/>
        </w:rPr>
        <w:t xml:space="preserve">, U., Zimmermann, G.,  Kraemer, D. and  </w:t>
      </w:r>
      <w:proofErr w:type="spellStart"/>
      <w:r w:rsidRPr="00526226">
        <w:rPr>
          <w:rFonts w:ascii="Times New Roman" w:hAnsi="Times New Roman" w:cs="Times New Roman"/>
          <w:sz w:val="24"/>
          <w:szCs w:val="24"/>
          <w:lang w:val="en-US"/>
        </w:rPr>
        <w:t>Weig</w:t>
      </w:r>
      <w:proofErr w:type="spellEnd"/>
      <w:r w:rsidRPr="00526226">
        <w:rPr>
          <w:rFonts w:ascii="Times New Roman" w:hAnsi="Times New Roman" w:cs="Times New Roman"/>
          <w:sz w:val="24"/>
          <w:szCs w:val="24"/>
          <w:lang w:val="en-US"/>
        </w:rPr>
        <w:t xml:space="preserve">, M. (2002). </w:t>
      </w:r>
      <w:proofErr w:type="gramStart"/>
      <w:r w:rsidRPr="00526226">
        <w:rPr>
          <w:rFonts w:ascii="Times New Roman" w:hAnsi="Times New Roman" w:cs="Times New Roman"/>
          <w:sz w:val="24"/>
          <w:szCs w:val="24"/>
          <w:lang w:val="en-US"/>
        </w:rPr>
        <w:t xml:space="preserve">Human Deep Tissue Infection with an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sz w:val="24"/>
          <w:szCs w:val="24"/>
          <w:lang w:val="en-US"/>
        </w:rPr>
        <w:t xml:space="preserve"> Species.</w:t>
      </w:r>
      <w:proofErr w:type="gramEnd"/>
      <w:r w:rsidRPr="00526226">
        <w:rPr>
          <w:rFonts w:ascii="Times New Roman" w:hAnsi="Times New Roman" w:cs="Times New Roman"/>
          <w:sz w:val="24"/>
          <w:szCs w:val="24"/>
          <w:lang w:val="en-US"/>
        </w:rPr>
        <w:t xml:space="preserve"> Journal of clinical microbiology </w:t>
      </w:r>
      <w:proofErr w:type="gramStart"/>
      <w:r w:rsidR="004B4D0B" w:rsidRPr="00526226">
        <w:rPr>
          <w:rFonts w:ascii="Times New Roman" w:hAnsi="Times New Roman" w:cs="Times New Roman"/>
          <w:sz w:val="24"/>
          <w:szCs w:val="24"/>
          <w:lang w:val="en-US"/>
        </w:rPr>
        <w:t>4 :</w:t>
      </w:r>
      <w:proofErr w:type="gramEnd"/>
      <w:r w:rsidR="004B4D0B" w:rsidRPr="00526226">
        <w:rPr>
          <w:rFonts w:ascii="Times New Roman" w:hAnsi="Times New Roman" w:cs="Times New Roman"/>
          <w:sz w:val="24"/>
          <w:szCs w:val="24"/>
          <w:lang w:val="en-US"/>
        </w:rPr>
        <w:t xml:space="preserve"> 2698</w:t>
      </w:r>
      <w:r w:rsidRPr="00526226">
        <w:rPr>
          <w:rFonts w:ascii="Times New Roman" w:hAnsi="Times New Roman" w:cs="Times New Roman"/>
          <w:sz w:val="24"/>
          <w:szCs w:val="24"/>
          <w:lang w:val="en-US"/>
        </w:rPr>
        <w:t xml:space="preserve">. </w:t>
      </w:r>
    </w:p>
    <w:p w:rsidR="007251C1" w:rsidRPr="003C7A39" w:rsidRDefault="007251C1" w:rsidP="00526226">
      <w:pPr>
        <w:spacing w:after="100"/>
        <w:rPr>
          <w:rFonts w:ascii="Times New Roman" w:hAnsi="Times New Roman" w:cs="Times New Roman"/>
          <w:sz w:val="24"/>
          <w:szCs w:val="24"/>
        </w:rPr>
      </w:pPr>
      <w:r w:rsidRPr="00526226">
        <w:rPr>
          <w:rFonts w:ascii="Times New Roman" w:hAnsi="Times New Roman" w:cs="Times New Roman"/>
          <w:sz w:val="24"/>
          <w:szCs w:val="24"/>
          <w:lang w:val="en-US"/>
        </w:rPr>
        <w:t>Hu, M., Yu, Z., Wang, J., Fan, W., Liu, Y., Li, J., Xiao, H., Li, Y., Peng, W.</w:t>
      </w:r>
      <w:r w:rsidR="004B4D0B" w:rsidRPr="00526226">
        <w:rPr>
          <w:rFonts w:ascii="Times New Roman" w:hAnsi="Times New Roman" w:cs="Times New Roman"/>
          <w:sz w:val="24"/>
          <w:szCs w:val="24"/>
          <w:lang w:val="en-US"/>
        </w:rPr>
        <w:t>, &amp; Wu, C. (2017). Traditional uses, origins, chemistry and p</w:t>
      </w:r>
      <w:r w:rsidRPr="00526226">
        <w:rPr>
          <w:rFonts w:ascii="Times New Roman" w:hAnsi="Times New Roman" w:cs="Times New Roman"/>
          <w:sz w:val="24"/>
          <w:szCs w:val="24"/>
          <w:lang w:val="en-US"/>
        </w:rPr>
        <w:t xml:space="preserve">harmacology of </w:t>
      </w:r>
      <w:proofErr w:type="spellStart"/>
      <w:r w:rsidRPr="00526226">
        <w:rPr>
          <w:rFonts w:ascii="Times New Roman" w:hAnsi="Times New Roman" w:cs="Times New Roman"/>
          <w:i/>
          <w:sz w:val="24"/>
          <w:szCs w:val="24"/>
          <w:lang w:val="en-US"/>
        </w:rPr>
        <w:t>Bombyx</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batryticatus</w:t>
      </w:r>
      <w:proofErr w:type="spellEnd"/>
      <w:r w:rsidR="004B4D0B" w:rsidRPr="00526226">
        <w:rPr>
          <w:rFonts w:ascii="Times New Roman" w:hAnsi="Times New Roman" w:cs="Times New Roman"/>
          <w:sz w:val="24"/>
          <w:szCs w:val="24"/>
          <w:lang w:val="en-US"/>
        </w:rPr>
        <w:t>: a r</w:t>
      </w:r>
      <w:r w:rsidRPr="00526226">
        <w:rPr>
          <w:rFonts w:ascii="Times New Roman" w:hAnsi="Times New Roman" w:cs="Times New Roman"/>
          <w:sz w:val="24"/>
          <w:szCs w:val="24"/>
          <w:lang w:val="en-US"/>
        </w:rPr>
        <w:t xml:space="preserve">eview. </w:t>
      </w:r>
      <w:proofErr w:type="spellStart"/>
      <w:r w:rsidRPr="003C7A39">
        <w:rPr>
          <w:rFonts w:ascii="Times New Roman" w:hAnsi="Times New Roman" w:cs="Times New Roman"/>
          <w:sz w:val="24"/>
          <w:szCs w:val="24"/>
        </w:rPr>
        <w:t>Molecules</w:t>
      </w:r>
      <w:proofErr w:type="spellEnd"/>
      <w:r w:rsidRPr="003C7A39">
        <w:rPr>
          <w:rFonts w:ascii="Times New Roman" w:hAnsi="Times New Roman" w:cs="Times New Roman"/>
          <w:sz w:val="24"/>
          <w:szCs w:val="24"/>
        </w:rPr>
        <w:t xml:space="preserve"> (Basel, </w:t>
      </w:r>
      <w:proofErr w:type="spellStart"/>
      <w:r w:rsidRPr="003C7A39">
        <w:rPr>
          <w:rFonts w:ascii="Times New Roman" w:hAnsi="Times New Roman" w:cs="Times New Roman"/>
          <w:sz w:val="24"/>
          <w:szCs w:val="24"/>
        </w:rPr>
        <w:t>Switz</w:t>
      </w:r>
      <w:r w:rsidR="00E356CC" w:rsidRPr="003C7A39">
        <w:rPr>
          <w:rFonts w:ascii="Times New Roman" w:hAnsi="Times New Roman" w:cs="Times New Roman"/>
          <w:sz w:val="24"/>
          <w:szCs w:val="24"/>
        </w:rPr>
        <w:t>erland</w:t>
      </w:r>
      <w:proofErr w:type="spellEnd"/>
      <w:r w:rsidR="00E356CC" w:rsidRPr="003C7A39">
        <w:rPr>
          <w:rFonts w:ascii="Times New Roman" w:hAnsi="Times New Roman" w:cs="Times New Roman"/>
          <w:sz w:val="24"/>
          <w:szCs w:val="24"/>
        </w:rPr>
        <w:t xml:space="preserve">) </w:t>
      </w:r>
      <w:r w:rsidR="004B4D0B" w:rsidRPr="003C7A39">
        <w:rPr>
          <w:rFonts w:ascii="Times New Roman" w:hAnsi="Times New Roman" w:cs="Times New Roman"/>
          <w:sz w:val="24"/>
          <w:szCs w:val="24"/>
        </w:rPr>
        <w:t>22:</w:t>
      </w:r>
      <w:r w:rsidRPr="003C7A39">
        <w:rPr>
          <w:rFonts w:ascii="Times New Roman" w:hAnsi="Times New Roman" w:cs="Times New Roman"/>
          <w:sz w:val="24"/>
          <w:szCs w:val="24"/>
        </w:rPr>
        <w:t xml:space="preserve">  1779</w:t>
      </w:r>
    </w:p>
    <w:p w:rsidR="00BD2F4D" w:rsidRPr="00526226" w:rsidRDefault="00BD2F4D"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rPr>
        <w:t xml:space="preserve">Lee, S.J., Lee, M.R., Kim, S. et al (2018). </w:t>
      </w:r>
      <w:proofErr w:type="gramStart"/>
      <w:r w:rsidR="0007018B" w:rsidRPr="00526226">
        <w:rPr>
          <w:rFonts w:ascii="Times New Roman" w:hAnsi="Times New Roman" w:cs="Times New Roman"/>
          <w:sz w:val="24"/>
          <w:szCs w:val="24"/>
          <w:lang w:val="en-US"/>
        </w:rPr>
        <w:t>Genomic analysis of the insect-killing f</w:t>
      </w:r>
      <w:r w:rsidRPr="00526226">
        <w:rPr>
          <w:rFonts w:ascii="Times New Roman" w:hAnsi="Times New Roman" w:cs="Times New Roman"/>
          <w:sz w:val="24"/>
          <w:szCs w:val="24"/>
          <w:lang w:val="en-US"/>
        </w:rPr>
        <w:t xml:space="preserve">ungus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i/>
          <w:sz w:val="24"/>
          <w:szCs w:val="24"/>
          <w:lang w:val="en-US"/>
        </w:rPr>
        <w:t xml:space="preserve"> </w:t>
      </w:r>
      <w:r w:rsidR="0007018B" w:rsidRPr="00526226">
        <w:rPr>
          <w:rFonts w:ascii="Times New Roman" w:hAnsi="Times New Roman" w:cs="Times New Roman"/>
          <w:sz w:val="24"/>
          <w:szCs w:val="24"/>
          <w:lang w:val="en-US"/>
        </w:rPr>
        <w:t xml:space="preserve">JEF-007 as a </w:t>
      </w:r>
      <w:proofErr w:type="spellStart"/>
      <w:r w:rsidR="0007018B" w:rsidRPr="00526226">
        <w:rPr>
          <w:rFonts w:ascii="Times New Roman" w:hAnsi="Times New Roman" w:cs="Times New Roman"/>
          <w:sz w:val="24"/>
          <w:szCs w:val="24"/>
          <w:lang w:val="en-US"/>
        </w:rPr>
        <w:t>b</w:t>
      </w:r>
      <w:r w:rsidRPr="00526226">
        <w:rPr>
          <w:rFonts w:ascii="Times New Roman" w:hAnsi="Times New Roman" w:cs="Times New Roman"/>
          <w:sz w:val="24"/>
          <w:szCs w:val="24"/>
          <w:lang w:val="en-US"/>
        </w:rPr>
        <w:t>iopesticide</w:t>
      </w:r>
      <w:proofErr w:type="spellEnd"/>
      <w:r w:rsidRPr="00526226">
        <w:rPr>
          <w:rFonts w:ascii="Times New Roman" w:hAnsi="Times New Roman" w:cs="Times New Roman"/>
          <w:sz w:val="24"/>
          <w:szCs w:val="24"/>
          <w:lang w:val="en-US"/>
        </w:rPr>
        <w:t>.</w:t>
      </w:r>
      <w:proofErr w:type="gram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Sci</w:t>
      </w:r>
      <w:proofErr w:type="spellEnd"/>
      <w:r w:rsidRPr="00526226">
        <w:rPr>
          <w:rFonts w:ascii="Times New Roman" w:hAnsi="Times New Roman" w:cs="Times New Roman"/>
          <w:sz w:val="24"/>
          <w:szCs w:val="24"/>
          <w:lang w:val="en-US"/>
        </w:rPr>
        <w:t xml:space="preserve"> Rep 8: 12388 </w:t>
      </w:r>
    </w:p>
    <w:p w:rsidR="00316F9B" w:rsidRPr="00526226" w:rsidRDefault="0007018B"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Lowett</w:t>
      </w:r>
      <w:proofErr w:type="spellEnd"/>
      <w:r w:rsidRPr="00526226">
        <w:rPr>
          <w:rFonts w:ascii="Times New Roman" w:hAnsi="Times New Roman" w:cs="Times New Roman"/>
          <w:sz w:val="24"/>
          <w:szCs w:val="24"/>
          <w:lang w:val="en-US"/>
        </w:rPr>
        <w:t xml:space="preserve"> B. (2019) Sick or silk: How silkworms spun the germ theory of d</w:t>
      </w:r>
      <w:r w:rsidR="00316F9B" w:rsidRPr="00526226">
        <w:rPr>
          <w:rFonts w:ascii="Times New Roman" w:hAnsi="Times New Roman" w:cs="Times New Roman"/>
          <w:sz w:val="24"/>
          <w:szCs w:val="24"/>
          <w:lang w:val="en-US"/>
        </w:rPr>
        <w:t>isease. American Society of Microbiology</w:t>
      </w:r>
    </w:p>
    <w:p w:rsidR="00DE2464" w:rsidRPr="00526226" w:rsidRDefault="00DE2464"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Majesh</w:t>
      </w:r>
      <w:proofErr w:type="spellEnd"/>
      <w:r w:rsidRPr="00526226">
        <w:rPr>
          <w:rFonts w:ascii="Times New Roman" w:hAnsi="Times New Roman" w:cs="Times New Roman"/>
          <w:sz w:val="24"/>
          <w:szCs w:val="24"/>
          <w:lang w:val="en-US"/>
        </w:rPr>
        <w:t xml:space="preserve"> Tomson, </w:t>
      </w:r>
      <w:proofErr w:type="spellStart"/>
      <w:r w:rsidRPr="00526226">
        <w:rPr>
          <w:rFonts w:ascii="Times New Roman" w:hAnsi="Times New Roman" w:cs="Times New Roman"/>
          <w:sz w:val="24"/>
          <w:szCs w:val="24"/>
          <w:lang w:val="en-US"/>
        </w:rPr>
        <w:t>Kitherian</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Sahayaraj</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Samy</w:t>
      </w:r>
      <w:proofErr w:type="spellEnd"/>
      <w:r w:rsidRPr="00526226">
        <w:rPr>
          <w:rFonts w:ascii="Times New Roman" w:hAnsi="Times New Roman" w:cs="Times New Roman"/>
          <w:sz w:val="24"/>
          <w:szCs w:val="24"/>
          <w:lang w:val="en-US"/>
        </w:rPr>
        <w:t xml:space="preserve"> Sayed, Sayed-Ashraf </w:t>
      </w:r>
      <w:proofErr w:type="spellStart"/>
      <w:r w:rsidRPr="00526226">
        <w:rPr>
          <w:rFonts w:ascii="Times New Roman" w:hAnsi="Times New Roman" w:cs="Times New Roman"/>
          <w:sz w:val="24"/>
          <w:szCs w:val="24"/>
          <w:lang w:val="en-US"/>
        </w:rPr>
        <w:t>Elarnaouty</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Ganeshan</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Petchidurai</w:t>
      </w:r>
      <w:proofErr w:type="spellEnd"/>
      <w:r w:rsidRPr="00526226">
        <w:rPr>
          <w:rFonts w:ascii="Times New Roman" w:hAnsi="Times New Roman" w:cs="Times New Roman"/>
          <w:sz w:val="24"/>
          <w:szCs w:val="24"/>
          <w:lang w:val="en-US"/>
        </w:rPr>
        <w:t xml:space="preserve"> (2021) </w:t>
      </w:r>
      <w:proofErr w:type="spellStart"/>
      <w:r w:rsidRPr="00526226">
        <w:rPr>
          <w:rFonts w:ascii="Times New Roman" w:hAnsi="Times New Roman" w:cs="Times New Roman"/>
          <w:sz w:val="24"/>
          <w:szCs w:val="24"/>
          <w:lang w:val="en-US"/>
        </w:rPr>
        <w:t>Entomotoxic</w:t>
      </w:r>
      <w:proofErr w:type="spellEnd"/>
      <w:r w:rsidRPr="00526226">
        <w:rPr>
          <w:rFonts w:ascii="Times New Roman" w:hAnsi="Times New Roman" w:cs="Times New Roman"/>
          <w:sz w:val="24"/>
          <w:szCs w:val="24"/>
          <w:lang w:val="en-US"/>
        </w:rPr>
        <w:t xml:space="preserve"> proteins </w:t>
      </w:r>
      <w:r w:rsidRPr="00526226">
        <w:rPr>
          <w:rFonts w:ascii="Times New Roman" w:hAnsi="Times New Roman" w:cs="Times New Roman"/>
          <w:i/>
          <w:sz w:val="24"/>
          <w:szCs w:val="24"/>
          <w:lang w:val="en-US"/>
        </w:rPr>
        <w:t xml:space="preserve">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Bals. </w:t>
      </w:r>
      <w:proofErr w:type="gramStart"/>
      <w:r w:rsidRPr="00526226">
        <w:rPr>
          <w:rFonts w:ascii="Times New Roman" w:hAnsi="Times New Roman" w:cs="Times New Roman"/>
          <w:sz w:val="24"/>
          <w:szCs w:val="24"/>
          <w:lang w:val="en-US"/>
        </w:rPr>
        <w:t>(</w:t>
      </w:r>
      <w:proofErr w:type="spellStart"/>
      <w:r w:rsidRPr="00526226">
        <w:rPr>
          <w:rFonts w:ascii="Times New Roman" w:hAnsi="Times New Roman" w:cs="Times New Roman"/>
          <w:sz w:val="24"/>
          <w:szCs w:val="24"/>
          <w:lang w:val="en-US"/>
        </w:rPr>
        <w:t>Vuil</w:t>
      </w:r>
      <w:proofErr w:type="spellEnd"/>
      <w:r w:rsidRPr="00526226">
        <w:rPr>
          <w:rFonts w:ascii="Times New Roman" w:hAnsi="Times New Roman" w:cs="Times New Roman"/>
          <w:sz w:val="24"/>
          <w:szCs w:val="24"/>
          <w:lang w:val="en-US"/>
        </w:rPr>
        <w:t>.)</w:t>
      </w:r>
      <w:proofErr w:type="gram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and</w:t>
      </w:r>
      <w:proofErr w:type="gramEnd"/>
      <w:r w:rsidRPr="00526226">
        <w:rPr>
          <w:rFonts w:ascii="Times New Roman" w:hAnsi="Times New Roman" w:cs="Times New Roman"/>
          <w:sz w:val="24"/>
          <w:szCs w:val="24"/>
          <w:lang w:val="en-US"/>
        </w:rPr>
        <w:t xml:space="preserve"> their virulence against two cotton insect pests, Journal of King Saud University – Science 33 : 101595, https://doi.org/10.1016/j.jksus.2021.10159</w:t>
      </w:r>
    </w:p>
    <w:p w:rsidR="00115D67" w:rsidRPr="00526226" w:rsidRDefault="00115D67"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Mascarin</w:t>
      </w:r>
      <w:proofErr w:type="spellEnd"/>
      <w:r w:rsidRPr="00526226">
        <w:rPr>
          <w:rFonts w:ascii="Times New Roman" w:hAnsi="Times New Roman" w:cs="Times New Roman"/>
          <w:sz w:val="24"/>
          <w:szCs w:val="24"/>
          <w:lang w:val="en-US"/>
        </w:rPr>
        <w:t xml:space="preserve"> G. </w:t>
      </w:r>
      <w:proofErr w:type="gramStart"/>
      <w:r w:rsidR="0048779B" w:rsidRPr="00526226">
        <w:rPr>
          <w:rFonts w:ascii="Times New Roman" w:hAnsi="Times New Roman" w:cs="Times New Roman"/>
          <w:sz w:val="24"/>
          <w:szCs w:val="24"/>
          <w:lang w:val="en-US"/>
        </w:rPr>
        <w:t>a</w:t>
      </w:r>
      <w:r w:rsidRPr="00526226">
        <w:rPr>
          <w:rFonts w:ascii="Times New Roman" w:hAnsi="Times New Roman" w:cs="Times New Roman"/>
          <w:sz w:val="24"/>
          <w:szCs w:val="24"/>
          <w:lang w:val="en-US"/>
        </w:rPr>
        <w:t xml:space="preserve">nd  </w:t>
      </w:r>
      <w:proofErr w:type="spellStart"/>
      <w:r w:rsidRPr="00526226">
        <w:rPr>
          <w:rFonts w:ascii="Times New Roman" w:hAnsi="Times New Roman" w:cs="Times New Roman"/>
          <w:sz w:val="24"/>
          <w:szCs w:val="24"/>
          <w:lang w:val="en-US"/>
        </w:rPr>
        <w:t>Jaronski</w:t>
      </w:r>
      <w:proofErr w:type="spellEnd"/>
      <w:proofErr w:type="gramEnd"/>
      <w:r w:rsidRPr="00526226">
        <w:rPr>
          <w:rFonts w:ascii="Times New Roman" w:hAnsi="Times New Roman" w:cs="Times New Roman"/>
          <w:sz w:val="24"/>
          <w:szCs w:val="24"/>
          <w:lang w:val="en-US"/>
        </w:rPr>
        <w:t xml:space="preserve"> S. (2016 </w:t>
      </w:r>
      <w:r w:rsidR="0048779B"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 xml:space="preserve">The production and uses 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as a microbial insecticide</w:t>
      </w:r>
      <w:r w:rsidR="0048779B" w:rsidRPr="00526226">
        <w:rPr>
          <w:rFonts w:ascii="Times New Roman" w:hAnsi="Times New Roman" w:cs="Times New Roman"/>
          <w:sz w:val="24"/>
          <w:szCs w:val="24"/>
          <w:lang w:val="en-US"/>
        </w:rPr>
        <w:t>.</w:t>
      </w:r>
      <w:r w:rsidRPr="00526226">
        <w:rPr>
          <w:rFonts w:ascii="Times New Roman" w:hAnsi="Times New Roman" w:cs="Times New Roman"/>
          <w:sz w:val="24"/>
          <w:szCs w:val="24"/>
          <w:lang w:val="en-US"/>
        </w:rPr>
        <w:t xml:space="preserve"> World journal of microbiology &amp; </w:t>
      </w:r>
      <w:r w:rsidR="0007018B" w:rsidRPr="00526226">
        <w:rPr>
          <w:rFonts w:ascii="Times New Roman" w:hAnsi="Times New Roman" w:cs="Times New Roman"/>
          <w:sz w:val="24"/>
          <w:szCs w:val="24"/>
          <w:lang w:val="en-US"/>
        </w:rPr>
        <w:t>biotechnology 32:</w:t>
      </w:r>
      <w:r w:rsidR="0048779B" w:rsidRPr="00526226">
        <w:rPr>
          <w:rFonts w:ascii="Times New Roman" w:hAnsi="Times New Roman" w:cs="Times New Roman"/>
          <w:sz w:val="24"/>
          <w:szCs w:val="24"/>
          <w:lang w:val="en-US"/>
        </w:rPr>
        <w:t xml:space="preserve"> 1</w:t>
      </w:r>
    </w:p>
    <w:p w:rsidR="00040043" w:rsidRPr="00526226" w:rsidRDefault="00040043" w:rsidP="00526226">
      <w:pPr>
        <w:spacing w:after="100"/>
        <w:rPr>
          <w:rFonts w:ascii="Times New Roman" w:hAnsi="Times New Roman" w:cs="Times New Roman"/>
          <w:sz w:val="24"/>
          <w:szCs w:val="24"/>
          <w:lang w:val="en-US"/>
        </w:rPr>
      </w:pPr>
      <w:proofErr w:type="spellStart"/>
      <w:r w:rsidRPr="007447F1">
        <w:rPr>
          <w:rFonts w:ascii="Times New Roman" w:hAnsi="Times New Roman" w:cs="Times New Roman"/>
          <w:sz w:val="24"/>
          <w:szCs w:val="24"/>
        </w:rPr>
        <w:t>Milutinović</w:t>
      </w:r>
      <w:proofErr w:type="spellEnd"/>
      <w:r w:rsidRPr="007447F1">
        <w:rPr>
          <w:rFonts w:ascii="Times New Roman" w:hAnsi="Times New Roman" w:cs="Times New Roman"/>
          <w:sz w:val="24"/>
          <w:szCs w:val="24"/>
        </w:rPr>
        <w:t xml:space="preserve"> B</w:t>
      </w:r>
      <w:proofErr w:type="gramStart"/>
      <w:r w:rsidRPr="007447F1">
        <w:rPr>
          <w:rFonts w:ascii="Times New Roman" w:hAnsi="Times New Roman" w:cs="Times New Roman"/>
          <w:sz w:val="24"/>
          <w:szCs w:val="24"/>
        </w:rPr>
        <w:t>. ,</w:t>
      </w:r>
      <w:proofErr w:type="gramEnd"/>
      <w:r w:rsidRPr="007447F1">
        <w:rPr>
          <w:rFonts w:ascii="Times New Roman" w:hAnsi="Times New Roman" w:cs="Times New Roman"/>
          <w:sz w:val="24"/>
          <w:szCs w:val="24"/>
        </w:rPr>
        <w:t xml:space="preserve"> </w:t>
      </w:r>
      <w:proofErr w:type="spellStart"/>
      <w:r w:rsidRPr="007447F1">
        <w:rPr>
          <w:rFonts w:ascii="Times New Roman" w:hAnsi="Times New Roman" w:cs="Times New Roman"/>
          <w:sz w:val="24"/>
          <w:szCs w:val="24"/>
        </w:rPr>
        <w:t>Peuß</w:t>
      </w:r>
      <w:proofErr w:type="spellEnd"/>
      <w:r w:rsidRPr="007447F1">
        <w:rPr>
          <w:rFonts w:ascii="Times New Roman" w:hAnsi="Times New Roman" w:cs="Times New Roman"/>
          <w:sz w:val="24"/>
          <w:szCs w:val="24"/>
        </w:rPr>
        <w:t xml:space="preserve"> R. , Ferro K. ,  </w:t>
      </w:r>
      <w:proofErr w:type="spellStart"/>
      <w:r w:rsidRPr="007447F1">
        <w:rPr>
          <w:rFonts w:ascii="Times New Roman" w:hAnsi="Times New Roman" w:cs="Times New Roman"/>
          <w:sz w:val="24"/>
          <w:szCs w:val="24"/>
        </w:rPr>
        <w:t>Kurtz</w:t>
      </w:r>
      <w:proofErr w:type="spellEnd"/>
      <w:r w:rsidRPr="007447F1">
        <w:rPr>
          <w:rFonts w:ascii="Times New Roman" w:hAnsi="Times New Roman" w:cs="Times New Roman"/>
          <w:sz w:val="24"/>
          <w:szCs w:val="24"/>
        </w:rPr>
        <w:t xml:space="preserve"> J.  </w:t>
      </w:r>
      <w:r w:rsidRPr="00526226">
        <w:rPr>
          <w:rFonts w:ascii="Times New Roman" w:hAnsi="Times New Roman" w:cs="Times New Roman"/>
          <w:sz w:val="24"/>
          <w:szCs w:val="24"/>
          <w:lang w:val="en-US"/>
        </w:rPr>
        <w:t xml:space="preserve">(2016) Immune priming in arthropods: an update focusing on the red flour beetle. Zoology </w:t>
      </w:r>
      <w:proofErr w:type="gramStart"/>
      <w:r w:rsidRPr="00526226">
        <w:rPr>
          <w:rFonts w:ascii="Times New Roman" w:hAnsi="Times New Roman" w:cs="Times New Roman"/>
          <w:sz w:val="24"/>
          <w:szCs w:val="24"/>
          <w:lang w:val="en-US"/>
        </w:rPr>
        <w:t>119 :</w:t>
      </w:r>
      <w:proofErr w:type="gramEnd"/>
      <w:r w:rsidRPr="00526226">
        <w:rPr>
          <w:rFonts w:ascii="Times New Roman" w:hAnsi="Times New Roman" w:cs="Times New Roman"/>
          <w:sz w:val="24"/>
          <w:szCs w:val="24"/>
          <w:lang w:val="en-US"/>
        </w:rPr>
        <w:t xml:space="preserve"> 254</w:t>
      </w:r>
    </w:p>
    <w:p w:rsidR="00C55AA5" w:rsidRPr="00526226" w:rsidRDefault="00C55AA5"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Mohanta</w:t>
      </w:r>
      <w:proofErr w:type="spellEnd"/>
      <w:r w:rsidRPr="00526226">
        <w:rPr>
          <w:rFonts w:ascii="Times New Roman" w:hAnsi="Times New Roman" w:cs="Times New Roman"/>
          <w:sz w:val="24"/>
          <w:szCs w:val="24"/>
          <w:lang w:val="en-US"/>
        </w:rPr>
        <w:t xml:space="preserve"> TK, Bae H.</w:t>
      </w:r>
      <w:r w:rsidR="000E4145"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 xml:space="preserve">(2015) </w:t>
      </w:r>
      <w:proofErr w:type="gramStart"/>
      <w:r w:rsidRPr="00526226">
        <w:rPr>
          <w:rFonts w:ascii="Times New Roman" w:hAnsi="Times New Roman" w:cs="Times New Roman"/>
          <w:sz w:val="24"/>
          <w:szCs w:val="24"/>
          <w:lang w:val="en-US"/>
        </w:rPr>
        <w:t>The</w:t>
      </w:r>
      <w:proofErr w:type="gramEnd"/>
      <w:r w:rsidRPr="00526226">
        <w:rPr>
          <w:rFonts w:ascii="Times New Roman" w:hAnsi="Times New Roman" w:cs="Times New Roman"/>
          <w:sz w:val="24"/>
          <w:szCs w:val="24"/>
          <w:lang w:val="en-US"/>
        </w:rPr>
        <w:t xml:space="preserve"> diversity of fungal g</w:t>
      </w:r>
      <w:r w:rsidR="0007018B" w:rsidRPr="00526226">
        <w:rPr>
          <w:rFonts w:ascii="Times New Roman" w:hAnsi="Times New Roman" w:cs="Times New Roman"/>
          <w:sz w:val="24"/>
          <w:szCs w:val="24"/>
          <w:lang w:val="en-US"/>
        </w:rPr>
        <w:t xml:space="preserve">enome. </w:t>
      </w:r>
      <w:proofErr w:type="spellStart"/>
      <w:r w:rsidR="0007018B" w:rsidRPr="00526226">
        <w:rPr>
          <w:rFonts w:ascii="Times New Roman" w:hAnsi="Times New Roman" w:cs="Times New Roman"/>
          <w:sz w:val="24"/>
          <w:szCs w:val="24"/>
          <w:lang w:val="en-US"/>
        </w:rPr>
        <w:t>Biol</w:t>
      </w:r>
      <w:proofErr w:type="spellEnd"/>
      <w:r w:rsidR="0007018B" w:rsidRPr="00526226">
        <w:rPr>
          <w:rFonts w:ascii="Times New Roman" w:hAnsi="Times New Roman" w:cs="Times New Roman"/>
          <w:sz w:val="24"/>
          <w:szCs w:val="24"/>
          <w:lang w:val="en-US"/>
        </w:rPr>
        <w:t xml:space="preserve"> </w:t>
      </w:r>
      <w:proofErr w:type="spellStart"/>
      <w:r w:rsidR="0007018B" w:rsidRPr="00526226">
        <w:rPr>
          <w:rFonts w:ascii="Times New Roman" w:hAnsi="Times New Roman" w:cs="Times New Roman"/>
          <w:sz w:val="24"/>
          <w:szCs w:val="24"/>
          <w:lang w:val="en-US"/>
        </w:rPr>
        <w:t>Proced</w:t>
      </w:r>
      <w:proofErr w:type="spellEnd"/>
      <w:r w:rsidR="0007018B" w:rsidRPr="00526226">
        <w:rPr>
          <w:rFonts w:ascii="Times New Roman" w:hAnsi="Times New Roman" w:cs="Times New Roman"/>
          <w:sz w:val="24"/>
          <w:szCs w:val="24"/>
          <w:lang w:val="en-US"/>
        </w:rPr>
        <w:t xml:space="preserve"> Online.17:8. </w:t>
      </w:r>
      <w:proofErr w:type="gramStart"/>
      <w:r w:rsidRPr="00526226">
        <w:rPr>
          <w:rFonts w:ascii="Times New Roman" w:hAnsi="Times New Roman" w:cs="Times New Roman"/>
          <w:sz w:val="24"/>
          <w:szCs w:val="24"/>
          <w:lang w:val="en-US"/>
        </w:rPr>
        <w:t>doi:</w:t>
      </w:r>
      <w:proofErr w:type="gramEnd"/>
      <w:r w:rsidRPr="00526226">
        <w:rPr>
          <w:rFonts w:ascii="Times New Roman" w:hAnsi="Times New Roman" w:cs="Times New Roman"/>
          <w:sz w:val="24"/>
          <w:szCs w:val="24"/>
          <w:lang w:val="en-US"/>
        </w:rPr>
        <w:t>10.1186/s12575-015-0020-z</w:t>
      </w:r>
    </w:p>
    <w:p w:rsidR="00080755" w:rsidRPr="00526226" w:rsidRDefault="00080755" w:rsidP="00526226">
      <w:pPr>
        <w:spacing w:after="100"/>
        <w:rPr>
          <w:rFonts w:ascii="Times New Roman" w:hAnsi="Times New Roman" w:cs="Times New Roman"/>
          <w:sz w:val="24"/>
          <w:szCs w:val="24"/>
          <w:lang w:val="en-US"/>
        </w:rPr>
      </w:pPr>
      <w:proofErr w:type="spellStart"/>
      <w:proofErr w:type="gramStart"/>
      <w:r w:rsidRPr="00526226">
        <w:rPr>
          <w:rFonts w:ascii="Times New Roman" w:hAnsi="Times New Roman" w:cs="Times New Roman"/>
          <w:sz w:val="24"/>
          <w:szCs w:val="24"/>
          <w:lang w:val="en-US"/>
        </w:rPr>
        <w:t>Moonjely</w:t>
      </w:r>
      <w:proofErr w:type="spellEnd"/>
      <w:r w:rsidRPr="00526226">
        <w:rPr>
          <w:rFonts w:ascii="Times New Roman" w:hAnsi="Times New Roman" w:cs="Times New Roman"/>
          <w:sz w:val="24"/>
          <w:szCs w:val="24"/>
          <w:lang w:val="en-US"/>
        </w:rPr>
        <w:t xml:space="preserve">, S., </w:t>
      </w:r>
      <w:proofErr w:type="spellStart"/>
      <w:r w:rsidRPr="00526226">
        <w:rPr>
          <w:rFonts w:ascii="Times New Roman" w:hAnsi="Times New Roman" w:cs="Times New Roman"/>
          <w:sz w:val="24"/>
          <w:szCs w:val="24"/>
          <w:lang w:val="en-US"/>
        </w:rPr>
        <w:t>Barelli</w:t>
      </w:r>
      <w:proofErr w:type="spellEnd"/>
      <w:r w:rsidRPr="00526226">
        <w:rPr>
          <w:rFonts w:ascii="Times New Roman" w:hAnsi="Times New Roman" w:cs="Times New Roman"/>
          <w:sz w:val="24"/>
          <w:szCs w:val="24"/>
          <w:lang w:val="en-US"/>
        </w:rPr>
        <w:t>, L.</w:t>
      </w:r>
      <w:proofErr w:type="gram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Bidochka</w:t>
      </w:r>
      <w:proofErr w:type="gramStart"/>
      <w:r w:rsidRPr="00526226">
        <w:rPr>
          <w:rFonts w:ascii="Times New Roman" w:hAnsi="Times New Roman" w:cs="Times New Roman"/>
          <w:sz w:val="24"/>
          <w:szCs w:val="24"/>
          <w:lang w:val="en-US"/>
        </w:rPr>
        <w:t>,M.J</w:t>
      </w:r>
      <w:proofErr w:type="spellEnd"/>
      <w:proofErr w:type="gramEnd"/>
      <w:r w:rsidRPr="00526226">
        <w:rPr>
          <w:rFonts w:ascii="Times New Roman" w:hAnsi="Times New Roman" w:cs="Times New Roman"/>
          <w:sz w:val="24"/>
          <w:szCs w:val="24"/>
          <w:lang w:val="en-US"/>
        </w:rPr>
        <w:t>. (2016)</w:t>
      </w:r>
      <w:r w:rsidR="000E4145"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 xml:space="preserve">Insect </w:t>
      </w:r>
      <w:r w:rsidR="0007018B" w:rsidRPr="00526226">
        <w:rPr>
          <w:rFonts w:ascii="Times New Roman" w:hAnsi="Times New Roman" w:cs="Times New Roman"/>
          <w:sz w:val="24"/>
          <w:szCs w:val="24"/>
          <w:lang w:val="en-US"/>
        </w:rPr>
        <w:t>pathogenic fungi as </w:t>
      </w:r>
      <w:proofErr w:type="spellStart"/>
      <w:r w:rsidR="0007018B" w:rsidRPr="00526226">
        <w:rPr>
          <w:rFonts w:ascii="Times New Roman" w:hAnsi="Times New Roman" w:cs="Times New Roman"/>
          <w:sz w:val="24"/>
          <w:szCs w:val="24"/>
          <w:lang w:val="en-US"/>
        </w:rPr>
        <w:t>r</w:t>
      </w:r>
      <w:r w:rsidR="00D25AA3" w:rsidRPr="00526226">
        <w:rPr>
          <w:rFonts w:ascii="Times New Roman" w:hAnsi="Times New Roman" w:cs="Times New Roman"/>
          <w:sz w:val="24"/>
          <w:szCs w:val="24"/>
          <w:lang w:val="en-US"/>
        </w:rPr>
        <w:t>ndophytes</w:t>
      </w:r>
      <w:proofErr w:type="spellEnd"/>
      <w:r w:rsidR="00D25AA3" w:rsidRPr="00526226">
        <w:rPr>
          <w:rFonts w:ascii="Times New Roman" w:hAnsi="Times New Roman" w:cs="Times New Roman"/>
          <w:sz w:val="24"/>
          <w:szCs w:val="24"/>
          <w:lang w:val="en-US"/>
        </w:rPr>
        <w:t>, Ed</w:t>
      </w:r>
      <w:r w:rsidRPr="00526226">
        <w:rPr>
          <w:rFonts w:ascii="Times New Roman" w:hAnsi="Times New Roman" w:cs="Times New Roman"/>
          <w:sz w:val="24"/>
          <w:szCs w:val="24"/>
          <w:lang w:val="en-US"/>
        </w:rPr>
        <w:t>: Brian Lovett B. , Raymond J. St. Leger, Advances in Genetics  94 : 107.</w:t>
      </w:r>
    </w:p>
    <w:p w:rsidR="00EB2217" w:rsidRPr="00526226" w:rsidRDefault="00EB2217"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Nowak J. Les </w:t>
      </w:r>
      <w:proofErr w:type="spellStart"/>
      <w:proofErr w:type="gramStart"/>
      <w:r w:rsidRPr="00526226">
        <w:rPr>
          <w:rFonts w:ascii="Times New Roman" w:hAnsi="Times New Roman" w:cs="Times New Roman"/>
          <w:sz w:val="24"/>
          <w:szCs w:val="24"/>
          <w:lang w:val="en-US"/>
        </w:rPr>
        <w:t>arthropodes</w:t>
      </w:r>
      <w:proofErr w:type="spellEnd"/>
      <w:r w:rsidRPr="00526226">
        <w:rPr>
          <w:rFonts w:ascii="Times New Roman" w:hAnsi="Times New Roman" w:cs="Times New Roman"/>
          <w:sz w:val="24"/>
          <w:szCs w:val="24"/>
          <w:lang w:val="en-US"/>
        </w:rPr>
        <w:t> .</w:t>
      </w:r>
      <w:proofErr w:type="gramEnd"/>
      <w:r w:rsidRPr="00526226">
        <w:rPr>
          <w:rFonts w:ascii="Times New Roman" w:hAnsi="Times New Roman" w:cs="Times New Roman"/>
          <w:sz w:val="24"/>
          <w:szCs w:val="24"/>
          <w:lang w:val="en-US"/>
        </w:rPr>
        <w:t xml:space="preserve"> </w:t>
      </w:r>
      <w:r w:rsidR="00014F8E" w:rsidRPr="00526226">
        <w:rPr>
          <w:rFonts w:ascii="Times New Roman" w:hAnsi="Times New Roman" w:cs="Times New Roman"/>
          <w:sz w:val="24"/>
          <w:szCs w:val="24"/>
          <w:lang w:val="en-US"/>
        </w:rPr>
        <w:t>Entomologic</w:t>
      </w:r>
    </w:p>
    <w:p w:rsidR="00014F8E" w:rsidRPr="00526226" w:rsidRDefault="00014F8E"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Ortiz-</w:t>
      </w:r>
      <w:proofErr w:type="spellStart"/>
      <w:r w:rsidRPr="00526226">
        <w:rPr>
          <w:rFonts w:ascii="Times New Roman" w:hAnsi="Times New Roman" w:cs="Times New Roman"/>
          <w:sz w:val="24"/>
          <w:szCs w:val="24"/>
          <w:lang w:val="en-US"/>
        </w:rPr>
        <w:t>Urquiza</w:t>
      </w:r>
      <w:proofErr w:type="spellEnd"/>
      <w:r w:rsidRPr="00526226">
        <w:rPr>
          <w:rFonts w:ascii="Times New Roman" w:hAnsi="Times New Roman" w:cs="Times New Roman"/>
          <w:sz w:val="24"/>
          <w:szCs w:val="24"/>
          <w:lang w:val="en-US"/>
        </w:rPr>
        <w:t xml:space="preserve"> A. (2021) The Split Personality 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w:t>
      </w:r>
      <w:r w:rsidR="0007018B" w:rsidRPr="00526226">
        <w:rPr>
          <w:rFonts w:ascii="Times New Roman" w:hAnsi="Times New Roman" w:cs="Times New Roman"/>
          <w:sz w:val="24"/>
          <w:szCs w:val="24"/>
          <w:lang w:val="en-US"/>
        </w:rPr>
        <w:t>Understanding the molecular basis of fungal parasitism and m</w:t>
      </w:r>
      <w:r w:rsidRPr="00526226">
        <w:rPr>
          <w:rFonts w:ascii="Times New Roman" w:hAnsi="Times New Roman" w:cs="Times New Roman"/>
          <w:sz w:val="24"/>
          <w:szCs w:val="24"/>
          <w:lang w:val="en-US"/>
        </w:rPr>
        <w:t xml:space="preserve">utualism. </w:t>
      </w:r>
      <w:proofErr w:type="gramStart"/>
      <w:r w:rsidRPr="00526226">
        <w:rPr>
          <w:rFonts w:ascii="Times New Roman" w:hAnsi="Times New Roman" w:cs="Times New Roman"/>
          <w:sz w:val="24"/>
          <w:szCs w:val="24"/>
          <w:lang w:val="en-US"/>
        </w:rPr>
        <w:t>mSystems6(</w:t>
      </w:r>
      <w:proofErr w:type="gramEnd"/>
      <w:r w:rsidRPr="00526226">
        <w:rPr>
          <w:rFonts w:ascii="Times New Roman" w:hAnsi="Times New Roman" w:cs="Times New Roman"/>
          <w:sz w:val="24"/>
          <w:szCs w:val="24"/>
          <w:lang w:val="en-US"/>
        </w:rPr>
        <w:t xml:space="preserve">4):e0076621. </w:t>
      </w:r>
      <w:proofErr w:type="spellStart"/>
      <w:proofErr w:type="gramStart"/>
      <w:r w:rsidRPr="00526226">
        <w:rPr>
          <w:rFonts w:ascii="Times New Roman" w:hAnsi="Times New Roman" w:cs="Times New Roman"/>
          <w:sz w:val="24"/>
          <w:szCs w:val="24"/>
          <w:lang w:val="en-US"/>
        </w:rPr>
        <w:t>doi</w:t>
      </w:r>
      <w:proofErr w:type="spellEnd"/>
      <w:proofErr w:type="gramEnd"/>
      <w:r w:rsidRPr="00526226">
        <w:rPr>
          <w:rFonts w:ascii="Times New Roman" w:hAnsi="Times New Roman" w:cs="Times New Roman"/>
          <w:sz w:val="24"/>
          <w:szCs w:val="24"/>
          <w:lang w:val="en-US"/>
        </w:rPr>
        <w:t>: 10.1128/mSystems.00766-21.</w:t>
      </w:r>
    </w:p>
    <w:p w:rsidR="0041306B" w:rsidRPr="00526226" w:rsidRDefault="0041306B" w:rsidP="00526226">
      <w:pPr>
        <w:spacing w:after="100"/>
        <w:rPr>
          <w:rFonts w:ascii="Times New Roman" w:hAnsi="Times New Roman" w:cs="Times New Roman"/>
          <w:sz w:val="24"/>
          <w:szCs w:val="24"/>
          <w:lang w:val="en-US"/>
        </w:rPr>
      </w:pPr>
      <w:proofErr w:type="gramStart"/>
      <w:r w:rsidRPr="00526226">
        <w:rPr>
          <w:rFonts w:ascii="Times New Roman" w:hAnsi="Times New Roman" w:cs="Times New Roman"/>
          <w:sz w:val="24"/>
          <w:szCs w:val="24"/>
          <w:lang w:val="en-US"/>
        </w:rPr>
        <w:t>Ortiz-</w:t>
      </w:r>
      <w:proofErr w:type="spellStart"/>
      <w:r w:rsidRPr="00526226">
        <w:rPr>
          <w:rFonts w:ascii="Times New Roman" w:hAnsi="Times New Roman" w:cs="Times New Roman"/>
          <w:sz w:val="24"/>
          <w:szCs w:val="24"/>
          <w:lang w:val="en-US"/>
        </w:rPr>
        <w:t>Urquiza</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Al</w:t>
      </w:r>
      <w:r w:rsidR="000E4145" w:rsidRPr="00526226">
        <w:rPr>
          <w:rFonts w:ascii="Times New Roman" w:hAnsi="Times New Roman" w:cs="Times New Roman"/>
          <w:sz w:val="24"/>
          <w:szCs w:val="24"/>
          <w:lang w:val="en-US"/>
        </w:rPr>
        <w:t>mudena</w:t>
      </w:r>
      <w:proofErr w:type="spellEnd"/>
      <w:r w:rsidR="000E4145" w:rsidRPr="00526226">
        <w:rPr>
          <w:rFonts w:ascii="Times New Roman" w:hAnsi="Times New Roman" w:cs="Times New Roman"/>
          <w:sz w:val="24"/>
          <w:szCs w:val="24"/>
          <w:lang w:val="en-US"/>
        </w:rPr>
        <w:t xml:space="preserve"> &amp; </w:t>
      </w:r>
      <w:proofErr w:type="spellStart"/>
      <w:r w:rsidR="000E4145" w:rsidRPr="00526226">
        <w:rPr>
          <w:rFonts w:ascii="Times New Roman" w:hAnsi="Times New Roman" w:cs="Times New Roman"/>
          <w:sz w:val="24"/>
          <w:szCs w:val="24"/>
          <w:lang w:val="en-US"/>
        </w:rPr>
        <w:t>Keyhani</w:t>
      </w:r>
      <w:proofErr w:type="spellEnd"/>
      <w:r w:rsidR="000E4145" w:rsidRPr="00526226">
        <w:rPr>
          <w:rFonts w:ascii="Times New Roman" w:hAnsi="Times New Roman" w:cs="Times New Roman"/>
          <w:sz w:val="24"/>
          <w:szCs w:val="24"/>
          <w:lang w:val="en-US"/>
        </w:rPr>
        <w:t xml:space="preserve">, </w:t>
      </w:r>
      <w:proofErr w:type="spellStart"/>
      <w:r w:rsidR="000E4145" w:rsidRPr="00526226">
        <w:rPr>
          <w:rFonts w:ascii="Times New Roman" w:hAnsi="Times New Roman" w:cs="Times New Roman"/>
          <w:sz w:val="24"/>
          <w:szCs w:val="24"/>
          <w:lang w:val="en-US"/>
        </w:rPr>
        <w:t>Nemat</w:t>
      </w:r>
      <w:proofErr w:type="spellEnd"/>
      <w:r w:rsidR="000E4145" w:rsidRPr="00526226">
        <w:rPr>
          <w:rFonts w:ascii="Times New Roman" w:hAnsi="Times New Roman" w:cs="Times New Roman"/>
          <w:sz w:val="24"/>
          <w:szCs w:val="24"/>
          <w:lang w:val="en-US"/>
        </w:rPr>
        <w:t>.</w:t>
      </w:r>
      <w:proofErr w:type="gramEnd"/>
      <w:r w:rsidR="000E4145" w:rsidRPr="00526226">
        <w:rPr>
          <w:rFonts w:ascii="Times New Roman" w:hAnsi="Times New Roman" w:cs="Times New Roman"/>
          <w:sz w:val="24"/>
          <w:szCs w:val="24"/>
          <w:lang w:val="en-US"/>
        </w:rPr>
        <w:t xml:space="preserve"> </w:t>
      </w:r>
      <w:proofErr w:type="gramStart"/>
      <w:r w:rsidR="000E4145" w:rsidRPr="00526226">
        <w:rPr>
          <w:rFonts w:ascii="Times New Roman" w:hAnsi="Times New Roman" w:cs="Times New Roman"/>
          <w:sz w:val="24"/>
          <w:szCs w:val="24"/>
          <w:lang w:val="en-US"/>
        </w:rPr>
        <w:t xml:space="preserve">(2016) </w:t>
      </w:r>
      <w:r w:rsidRPr="00526226">
        <w:rPr>
          <w:rFonts w:ascii="Times New Roman" w:hAnsi="Times New Roman" w:cs="Times New Roman"/>
          <w:sz w:val="24"/>
          <w:szCs w:val="24"/>
          <w:lang w:val="en-US"/>
        </w:rPr>
        <w:t xml:space="preserve"> Molecular Genetics 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i/>
          <w:sz w:val="24"/>
          <w:szCs w:val="24"/>
          <w:lang w:val="en-US"/>
        </w:rPr>
        <w:t xml:space="preserve"> </w:t>
      </w:r>
      <w:r w:rsidR="0007018B" w:rsidRPr="00526226">
        <w:rPr>
          <w:rFonts w:ascii="Times New Roman" w:hAnsi="Times New Roman" w:cs="Times New Roman"/>
          <w:sz w:val="24"/>
          <w:szCs w:val="24"/>
          <w:lang w:val="en-US"/>
        </w:rPr>
        <w:t>i</w:t>
      </w:r>
      <w:r w:rsidRPr="00526226">
        <w:rPr>
          <w:rFonts w:ascii="Times New Roman" w:hAnsi="Times New Roman" w:cs="Times New Roman"/>
          <w:sz w:val="24"/>
          <w:szCs w:val="24"/>
          <w:lang w:val="en-US"/>
        </w:rPr>
        <w:t>nfec</w:t>
      </w:r>
      <w:r w:rsidR="0007018B" w:rsidRPr="00526226">
        <w:rPr>
          <w:rFonts w:ascii="Times New Roman" w:hAnsi="Times New Roman" w:cs="Times New Roman"/>
          <w:sz w:val="24"/>
          <w:szCs w:val="24"/>
          <w:lang w:val="en-US"/>
        </w:rPr>
        <w:t>tion of i</w:t>
      </w:r>
      <w:r w:rsidR="002D0317" w:rsidRPr="00526226">
        <w:rPr>
          <w:rFonts w:ascii="Times New Roman" w:hAnsi="Times New Roman" w:cs="Times New Roman"/>
          <w:sz w:val="24"/>
          <w:szCs w:val="24"/>
          <w:lang w:val="en-US"/>
        </w:rPr>
        <w:t>nsects.</w:t>
      </w:r>
      <w:proofErr w:type="gramEnd"/>
      <w:r w:rsidR="002D0317" w:rsidRPr="00526226">
        <w:rPr>
          <w:rFonts w:ascii="Times New Roman" w:hAnsi="Times New Roman" w:cs="Times New Roman"/>
          <w:sz w:val="24"/>
          <w:szCs w:val="24"/>
          <w:lang w:val="en-US"/>
        </w:rPr>
        <w:t xml:space="preserve"> In </w:t>
      </w:r>
      <w:r w:rsidRPr="00526226">
        <w:rPr>
          <w:rFonts w:ascii="Times New Roman" w:hAnsi="Times New Roman" w:cs="Times New Roman"/>
          <w:sz w:val="24"/>
          <w:szCs w:val="24"/>
          <w:lang w:val="en-US"/>
        </w:rPr>
        <w:t xml:space="preserve">  </w:t>
      </w:r>
      <w:r w:rsidR="002D0317" w:rsidRPr="00526226">
        <w:rPr>
          <w:rFonts w:ascii="Times New Roman" w:hAnsi="Times New Roman" w:cs="Times New Roman"/>
          <w:sz w:val="24"/>
          <w:szCs w:val="24"/>
          <w:lang w:val="en-US"/>
        </w:rPr>
        <w:t>“</w:t>
      </w:r>
      <w:r w:rsidRPr="00526226">
        <w:rPr>
          <w:rFonts w:ascii="Times New Roman" w:hAnsi="Times New Roman" w:cs="Times New Roman"/>
          <w:sz w:val="24"/>
          <w:szCs w:val="24"/>
          <w:lang w:val="en-US"/>
        </w:rPr>
        <w:t xml:space="preserve">Genetics and Molecular Biology of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Fungi » (pp.165-249)</w:t>
      </w:r>
    </w:p>
    <w:p w:rsidR="00455061" w:rsidRPr="00526226" w:rsidRDefault="004B0667"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lastRenderedPageBreak/>
        <w:t>Ownley</w:t>
      </w:r>
      <w:proofErr w:type="spellEnd"/>
      <w:r w:rsidRPr="00526226">
        <w:rPr>
          <w:rFonts w:ascii="Times New Roman" w:hAnsi="Times New Roman" w:cs="Times New Roman"/>
          <w:sz w:val="24"/>
          <w:szCs w:val="24"/>
          <w:lang w:val="en-US"/>
        </w:rPr>
        <w:t xml:space="preserve"> BH, Griffin MR, </w:t>
      </w:r>
      <w:proofErr w:type="spellStart"/>
      <w:r w:rsidRPr="00526226">
        <w:rPr>
          <w:rFonts w:ascii="Times New Roman" w:hAnsi="Times New Roman" w:cs="Times New Roman"/>
          <w:sz w:val="24"/>
          <w:szCs w:val="24"/>
          <w:lang w:val="en-US"/>
        </w:rPr>
        <w:t>Klingeman</w:t>
      </w:r>
      <w:proofErr w:type="spellEnd"/>
      <w:r w:rsidRPr="00526226">
        <w:rPr>
          <w:rFonts w:ascii="Times New Roman" w:hAnsi="Times New Roman" w:cs="Times New Roman"/>
          <w:sz w:val="24"/>
          <w:szCs w:val="24"/>
          <w:lang w:val="en-US"/>
        </w:rPr>
        <w:t xml:space="preserve"> WE, Gwinn KD, Moulton JK, Pereira RM. (2008)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endophytic colonization and plant disease control. </w:t>
      </w:r>
      <w:proofErr w:type="gramStart"/>
      <w:r w:rsidRPr="00526226">
        <w:rPr>
          <w:rFonts w:ascii="Times New Roman" w:hAnsi="Times New Roman" w:cs="Times New Roman"/>
          <w:sz w:val="24"/>
          <w:szCs w:val="24"/>
          <w:lang w:val="en-US"/>
        </w:rPr>
        <w:t xml:space="preserve">J </w:t>
      </w:r>
      <w:proofErr w:type="spellStart"/>
      <w:r w:rsidRPr="00526226">
        <w:rPr>
          <w:rFonts w:ascii="Times New Roman" w:hAnsi="Times New Roman" w:cs="Times New Roman"/>
          <w:sz w:val="24"/>
          <w:szCs w:val="24"/>
          <w:lang w:val="en-US"/>
        </w:rPr>
        <w:t>Invertebr</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Pathol</w:t>
      </w:r>
      <w:proofErr w:type="spellEnd"/>
      <w:r w:rsidRPr="00526226">
        <w:rPr>
          <w:rFonts w:ascii="Times New Roman" w:hAnsi="Times New Roman" w:cs="Times New Roman"/>
          <w:sz w:val="24"/>
          <w:szCs w:val="24"/>
          <w:lang w:val="en-US"/>
        </w:rPr>
        <w:t>.</w:t>
      </w:r>
      <w:proofErr w:type="gramEnd"/>
      <w:r w:rsidRPr="00526226">
        <w:rPr>
          <w:rFonts w:ascii="Times New Roman" w:hAnsi="Times New Roman" w:cs="Times New Roman"/>
          <w:sz w:val="24"/>
          <w:szCs w:val="24"/>
          <w:lang w:val="en-US"/>
        </w:rPr>
        <w:t xml:space="preserve"> 98: 267</w:t>
      </w:r>
    </w:p>
    <w:p w:rsidR="001F5E3F" w:rsidRPr="00526226" w:rsidRDefault="0007018B" w:rsidP="00526226">
      <w:pPr>
        <w:spacing w:after="100"/>
        <w:rPr>
          <w:rFonts w:ascii="Times New Roman" w:hAnsi="Times New Roman" w:cs="Times New Roman"/>
          <w:sz w:val="24"/>
          <w:szCs w:val="24"/>
          <w:lang w:val="en-US"/>
        </w:rPr>
      </w:pPr>
      <w:proofErr w:type="spellStart"/>
      <w:proofErr w:type="gramStart"/>
      <w:r w:rsidRPr="00526226">
        <w:rPr>
          <w:rFonts w:ascii="Times New Roman" w:hAnsi="Times New Roman" w:cs="Times New Roman"/>
          <w:sz w:val="24"/>
          <w:szCs w:val="24"/>
          <w:lang w:val="en-US"/>
        </w:rPr>
        <w:t>Padmavath</w:t>
      </w:r>
      <w:proofErr w:type="spellEnd"/>
      <w:r w:rsidRPr="00526226">
        <w:rPr>
          <w:rFonts w:ascii="Times New Roman" w:hAnsi="Times New Roman" w:cs="Times New Roman"/>
          <w:sz w:val="24"/>
          <w:szCs w:val="24"/>
          <w:lang w:val="en-US"/>
        </w:rPr>
        <w:t xml:space="preserve">  J</w:t>
      </w:r>
      <w:proofErr w:type="gramEnd"/>
      <w:r w:rsidRPr="00526226">
        <w:rPr>
          <w:rFonts w:ascii="Times New Roman" w:hAnsi="Times New Roman" w:cs="Times New Roman"/>
          <w:sz w:val="24"/>
          <w:szCs w:val="24"/>
          <w:lang w:val="en-US"/>
        </w:rPr>
        <w:t>.</w:t>
      </w:r>
      <w:r w:rsidR="001F5E3F" w:rsidRPr="00526226">
        <w:rPr>
          <w:rFonts w:ascii="Times New Roman" w:hAnsi="Times New Roman" w:cs="Times New Roman"/>
          <w:sz w:val="24"/>
          <w:szCs w:val="24"/>
          <w:lang w:val="en-US"/>
        </w:rPr>
        <w:t xml:space="preserve">, </w:t>
      </w:r>
      <w:proofErr w:type="spellStart"/>
      <w:r w:rsidR="001F5E3F" w:rsidRPr="00526226">
        <w:rPr>
          <w:rFonts w:ascii="Times New Roman" w:hAnsi="Times New Roman" w:cs="Times New Roman"/>
          <w:sz w:val="24"/>
          <w:szCs w:val="24"/>
          <w:lang w:val="en-US"/>
        </w:rPr>
        <w:t>Koduru</w:t>
      </w:r>
      <w:proofErr w:type="spellEnd"/>
      <w:r w:rsidRPr="00526226">
        <w:rPr>
          <w:rFonts w:ascii="Times New Roman" w:hAnsi="Times New Roman" w:cs="Times New Roman"/>
          <w:sz w:val="24"/>
          <w:szCs w:val="24"/>
          <w:lang w:val="en-US"/>
        </w:rPr>
        <w:t xml:space="preserve"> D.,  Rao, C., </w:t>
      </w:r>
      <w:proofErr w:type="spellStart"/>
      <w:r w:rsidR="001F5E3F" w:rsidRPr="00526226">
        <w:rPr>
          <w:rFonts w:ascii="Times New Roman" w:hAnsi="Times New Roman" w:cs="Times New Roman"/>
          <w:sz w:val="24"/>
          <w:szCs w:val="24"/>
          <w:lang w:val="en-US"/>
        </w:rPr>
        <w:t>Nageswara</w:t>
      </w:r>
      <w:proofErr w:type="spellEnd"/>
      <w:r w:rsidRPr="00526226">
        <w:rPr>
          <w:rFonts w:ascii="Times New Roman" w:hAnsi="Times New Roman" w:cs="Times New Roman"/>
          <w:sz w:val="24"/>
          <w:szCs w:val="24"/>
          <w:lang w:val="en-US"/>
        </w:rPr>
        <w:t xml:space="preserve"> N. and </w:t>
      </w:r>
      <w:r w:rsidR="001F5E3F" w:rsidRPr="00526226">
        <w:rPr>
          <w:rFonts w:ascii="Times New Roman" w:hAnsi="Times New Roman" w:cs="Times New Roman"/>
          <w:sz w:val="24"/>
          <w:szCs w:val="24"/>
          <w:lang w:val="en-US"/>
        </w:rPr>
        <w:t>Reddy</w:t>
      </w:r>
      <w:r w:rsidRPr="00526226">
        <w:rPr>
          <w:rFonts w:ascii="Times New Roman" w:hAnsi="Times New Roman" w:cs="Times New Roman"/>
          <w:sz w:val="24"/>
          <w:szCs w:val="24"/>
          <w:lang w:val="en-US"/>
        </w:rPr>
        <w:t xml:space="preserve"> R.</w:t>
      </w:r>
      <w:r w:rsidR="001F5E3F" w:rsidRPr="00526226">
        <w:rPr>
          <w:rFonts w:ascii="Times New Roman" w:hAnsi="Times New Roman" w:cs="Times New Roman"/>
          <w:sz w:val="24"/>
          <w:szCs w:val="24"/>
          <w:lang w:val="en-US"/>
        </w:rPr>
        <w:t xml:space="preserve">. </w:t>
      </w:r>
      <w:proofErr w:type="gramStart"/>
      <w:r w:rsidR="001F5E3F" w:rsidRPr="00526226">
        <w:rPr>
          <w:rFonts w:ascii="Times New Roman" w:hAnsi="Times New Roman" w:cs="Times New Roman"/>
          <w:sz w:val="24"/>
          <w:szCs w:val="24"/>
          <w:lang w:val="en-US"/>
        </w:rPr>
        <w:t xml:space="preserve">(2003). Telomere fingerprinting for assessing chromosome number, isolate typing and recombination in the </w:t>
      </w:r>
      <w:proofErr w:type="spellStart"/>
      <w:r w:rsidR="001F5E3F" w:rsidRPr="00526226">
        <w:rPr>
          <w:rFonts w:ascii="Times New Roman" w:hAnsi="Times New Roman" w:cs="Times New Roman"/>
          <w:sz w:val="24"/>
          <w:szCs w:val="24"/>
          <w:lang w:val="en-US"/>
        </w:rPr>
        <w:t>entomopathogen</w:t>
      </w:r>
      <w:proofErr w:type="spellEnd"/>
      <w:r w:rsidR="001F5E3F" w:rsidRPr="00526226">
        <w:rPr>
          <w:rFonts w:ascii="Times New Roman" w:hAnsi="Times New Roman" w:cs="Times New Roman"/>
          <w:sz w:val="24"/>
          <w:szCs w:val="24"/>
          <w:lang w:val="en-US"/>
        </w:rPr>
        <w:t xml:space="preserve"> </w:t>
      </w:r>
      <w:proofErr w:type="spellStart"/>
      <w:r w:rsidR="001F5E3F" w:rsidRPr="00526226">
        <w:rPr>
          <w:rFonts w:ascii="Times New Roman" w:hAnsi="Times New Roman" w:cs="Times New Roman"/>
          <w:i/>
          <w:sz w:val="24"/>
          <w:szCs w:val="24"/>
          <w:lang w:val="en-US"/>
        </w:rPr>
        <w:t>Beauveria</w:t>
      </w:r>
      <w:proofErr w:type="spellEnd"/>
      <w:r w:rsidR="001F5E3F" w:rsidRPr="00526226">
        <w:rPr>
          <w:rFonts w:ascii="Times New Roman" w:hAnsi="Times New Roman" w:cs="Times New Roman"/>
          <w:i/>
          <w:sz w:val="24"/>
          <w:szCs w:val="24"/>
          <w:lang w:val="en-US"/>
        </w:rPr>
        <w:t xml:space="preserve"> </w:t>
      </w:r>
      <w:proofErr w:type="spellStart"/>
      <w:r w:rsidR="001F5E3F" w:rsidRPr="00526226">
        <w:rPr>
          <w:rFonts w:ascii="Times New Roman" w:hAnsi="Times New Roman" w:cs="Times New Roman"/>
          <w:i/>
          <w:sz w:val="24"/>
          <w:szCs w:val="24"/>
          <w:lang w:val="en-US"/>
        </w:rPr>
        <w:t>bassiana</w:t>
      </w:r>
      <w:proofErr w:type="spellEnd"/>
      <w:r w:rsidR="001F5E3F" w:rsidRPr="00526226">
        <w:rPr>
          <w:rFonts w:ascii="Times New Roman" w:hAnsi="Times New Roman" w:cs="Times New Roman"/>
          <w:sz w:val="24"/>
          <w:szCs w:val="24"/>
          <w:lang w:val="en-US"/>
        </w:rPr>
        <w:t>.</w:t>
      </w:r>
      <w:proofErr w:type="gramEnd"/>
      <w:r w:rsidR="001F5E3F" w:rsidRPr="00526226">
        <w:rPr>
          <w:rFonts w:ascii="Times New Roman" w:hAnsi="Times New Roman" w:cs="Times New Roman"/>
          <w:sz w:val="24"/>
          <w:szCs w:val="24"/>
          <w:lang w:val="en-US"/>
        </w:rPr>
        <w:t xml:space="preserve"> </w:t>
      </w:r>
      <w:proofErr w:type="gramStart"/>
      <w:r w:rsidR="001F5E3F" w:rsidRPr="00526226">
        <w:rPr>
          <w:rFonts w:ascii="Times New Roman" w:hAnsi="Times New Roman" w:cs="Times New Roman"/>
          <w:sz w:val="24"/>
          <w:szCs w:val="24"/>
          <w:lang w:val="en-US"/>
        </w:rPr>
        <w:t>Mycological Research.</w:t>
      </w:r>
      <w:proofErr w:type="gramEnd"/>
      <w:r w:rsidR="001F5E3F" w:rsidRPr="00526226">
        <w:rPr>
          <w:rFonts w:ascii="Times New Roman" w:hAnsi="Times New Roman" w:cs="Times New Roman"/>
          <w:sz w:val="24"/>
          <w:szCs w:val="24"/>
          <w:lang w:val="en-US"/>
        </w:rPr>
        <w:t xml:space="preserve"> </w:t>
      </w:r>
      <w:proofErr w:type="gramStart"/>
      <w:r w:rsidR="001F5E3F" w:rsidRPr="00526226">
        <w:rPr>
          <w:rFonts w:ascii="Times New Roman" w:hAnsi="Times New Roman" w:cs="Times New Roman"/>
          <w:sz w:val="24"/>
          <w:szCs w:val="24"/>
          <w:lang w:val="en-US"/>
        </w:rPr>
        <w:t>572-580.</w:t>
      </w:r>
      <w:proofErr w:type="gramEnd"/>
    </w:p>
    <w:p w:rsidR="00703259" w:rsidRPr="00526226" w:rsidRDefault="0007018B"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Patocka</w:t>
      </w:r>
      <w:proofErr w:type="spellEnd"/>
      <w:r w:rsidRPr="00526226">
        <w:rPr>
          <w:rFonts w:ascii="Times New Roman" w:hAnsi="Times New Roman" w:cs="Times New Roman"/>
          <w:sz w:val="24"/>
          <w:szCs w:val="24"/>
          <w:lang w:val="en-US"/>
        </w:rPr>
        <w:t>, J</w:t>
      </w:r>
      <w:r w:rsidR="00703259" w:rsidRPr="00526226">
        <w:rPr>
          <w:rFonts w:ascii="Times New Roman" w:hAnsi="Times New Roman" w:cs="Times New Roman"/>
          <w:sz w:val="24"/>
          <w:szCs w:val="24"/>
          <w:lang w:val="en-US"/>
        </w:rPr>
        <w:t xml:space="preserve">. (2016). </w:t>
      </w:r>
      <w:proofErr w:type="gramStart"/>
      <w:r w:rsidR="00703259" w:rsidRPr="00526226">
        <w:rPr>
          <w:rFonts w:ascii="Times New Roman" w:hAnsi="Times New Roman" w:cs="Times New Roman"/>
          <w:sz w:val="24"/>
          <w:szCs w:val="24"/>
          <w:lang w:val="en-US"/>
        </w:rPr>
        <w:t xml:space="preserve">Bioactive metabolites of </w:t>
      </w:r>
      <w:proofErr w:type="spellStart"/>
      <w:r w:rsidR="00703259" w:rsidRPr="00526226">
        <w:rPr>
          <w:rFonts w:ascii="Times New Roman" w:hAnsi="Times New Roman" w:cs="Times New Roman"/>
          <w:sz w:val="24"/>
          <w:szCs w:val="24"/>
          <w:lang w:val="en-US"/>
        </w:rPr>
        <w:t>entomopathogenic</w:t>
      </w:r>
      <w:proofErr w:type="spellEnd"/>
      <w:r w:rsidR="00703259" w:rsidRPr="00526226">
        <w:rPr>
          <w:rFonts w:ascii="Times New Roman" w:hAnsi="Times New Roman" w:cs="Times New Roman"/>
          <w:sz w:val="24"/>
          <w:szCs w:val="24"/>
          <w:lang w:val="en-US"/>
        </w:rPr>
        <w:t xml:space="preserve"> fungi </w:t>
      </w:r>
      <w:proofErr w:type="spellStart"/>
      <w:r w:rsidR="00703259" w:rsidRPr="00526226">
        <w:rPr>
          <w:rFonts w:ascii="Times New Roman" w:hAnsi="Times New Roman" w:cs="Times New Roman"/>
          <w:i/>
          <w:sz w:val="24"/>
          <w:szCs w:val="24"/>
          <w:lang w:val="en-US"/>
        </w:rPr>
        <w:t>Beauveria</w:t>
      </w:r>
      <w:proofErr w:type="spellEnd"/>
      <w:r w:rsidR="00703259" w:rsidRPr="00526226">
        <w:rPr>
          <w:rFonts w:ascii="Times New Roman" w:hAnsi="Times New Roman" w:cs="Times New Roman"/>
          <w:i/>
          <w:sz w:val="24"/>
          <w:szCs w:val="24"/>
          <w:lang w:val="en-US"/>
        </w:rPr>
        <w:t xml:space="preserve"> </w:t>
      </w:r>
      <w:proofErr w:type="spellStart"/>
      <w:r w:rsidR="00703259" w:rsidRPr="00526226">
        <w:rPr>
          <w:rFonts w:ascii="Times New Roman" w:hAnsi="Times New Roman" w:cs="Times New Roman"/>
          <w:i/>
          <w:sz w:val="24"/>
          <w:szCs w:val="24"/>
          <w:lang w:val="en-US"/>
        </w:rPr>
        <w:t>bassiana</w:t>
      </w:r>
      <w:proofErr w:type="spellEnd"/>
      <w:r w:rsidR="00703259" w:rsidRPr="00526226">
        <w:rPr>
          <w:rFonts w:ascii="Times New Roman" w:hAnsi="Times New Roman" w:cs="Times New Roman"/>
          <w:sz w:val="24"/>
          <w:szCs w:val="24"/>
          <w:lang w:val="en-US"/>
        </w:rPr>
        <w:t>.</w:t>
      </w:r>
      <w:proofErr w:type="gramEnd"/>
      <w:r w:rsidR="00703259" w:rsidRPr="00526226">
        <w:rPr>
          <w:rFonts w:ascii="Times New Roman" w:hAnsi="Times New Roman" w:cs="Times New Roman"/>
          <w:sz w:val="24"/>
          <w:szCs w:val="24"/>
          <w:lang w:val="en-US"/>
        </w:rPr>
        <w:t xml:space="preserve"> </w:t>
      </w:r>
      <w:proofErr w:type="gramStart"/>
      <w:r w:rsidR="00703259" w:rsidRPr="00526226">
        <w:rPr>
          <w:rFonts w:ascii="Times New Roman" w:hAnsi="Times New Roman" w:cs="Times New Roman"/>
          <w:sz w:val="24"/>
          <w:szCs w:val="24"/>
          <w:lang w:val="en-US"/>
        </w:rPr>
        <w:t>Milita</w:t>
      </w:r>
      <w:r w:rsidR="0039628C" w:rsidRPr="00526226">
        <w:rPr>
          <w:rFonts w:ascii="Times New Roman" w:hAnsi="Times New Roman" w:cs="Times New Roman"/>
          <w:sz w:val="24"/>
          <w:szCs w:val="24"/>
          <w:lang w:val="en-US"/>
        </w:rPr>
        <w:t>ry Medical Science Letters.</w:t>
      </w:r>
      <w:proofErr w:type="gramEnd"/>
      <w:r w:rsidR="0039628C" w:rsidRPr="00526226">
        <w:rPr>
          <w:rFonts w:ascii="Times New Roman" w:hAnsi="Times New Roman" w:cs="Times New Roman"/>
          <w:sz w:val="24"/>
          <w:szCs w:val="24"/>
          <w:lang w:val="en-US"/>
        </w:rPr>
        <w:t xml:space="preserve"> </w:t>
      </w:r>
      <w:proofErr w:type="gramStart"/>
      <w:r w:rsidR="0039628C" w:rsidRPr="00526226">
        <w:rPr>
          <w:rFonts w:ascii="Times New Roman" w:hAnsi="Times New Roman" w:cs="Times New Roman"/>
          <w:sz w:val="24"/>
          <w:szCs w:val="24"/>
          <w:lang w:val="en-US"/>
        </w:rPr>
        <w:t xml:space="preserve">85: </w:t>
      </w:r>
      <w:r w:rsidR="00703259" w:rsidRPr="00526226">
        <w:rPr>
          <w:rFonts w:ascii="Times New Roman" w:hAnsi="Times New Roman" w:cs="Times New Roman"/>
          <w:sz w:val="24"/>
          <w:szCs w:val="24"/>
          <w:lang w:val="en-US"/>
        </w:rPr>
        <w:t>80.</w:t>
      </w:r>
      <w:proofErr w:type="gramEnd"/>
    </w:p>
    <w:p w:rsidR="0039628C" w:rsidRPr="00526226" w:rsidRDefault="0039628C"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Pedrini</w:t>
      </w:r>
      <w:proofErr w:type="spellEnd"/>
      <w:r w:rsidRPr="00526226">
        <w:rPr>
          <w:rFonts w:ascii="Times New Roman" w:hAnsi="Times New Roman" w:cs="Times New Roman"/>
          <w:sz w:val="24"/>
          <w:szCs w:val="24"/>
          <w:lang w:val="en-US"/>
        </w:rPr>
        <w:t xml:space="preserve"> N.  (2022) </w:t>
      </w:r>
      <w:proofErr w:type="gramStart"/>
      <w:r w:rsidRPr="00526226">
        <w:rPr>
          <w:rFonts w:ascii="Times New Roman" w:hAnsi="Times New Roman" w:cs="Times New Roman"/>
          <w:sz w:val="24"/>
          <w:szCs w:val="24"/>
          <w:lang w:val="en-US"/>
        </w:rPr>
        <w:t>The</w:t>
      </w:r>
      <w:proofErr w:type="gram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fungus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shows its toxic side within insects: Expression of genes encoding secondary metabolites during pathogenesis. J Fungi (Basel) 8:488. </w:t>
      </w:r>
      <w:proofErr w:type="spellStart"/>
      <w:proofErr w:type="gramStart"/>
      <w:r w:rsidRPr="00526226">
        <w:rPr>
          <w:rFonts w:ascii="Times New Roman" w:hAnsi="Times New Roman" w:cs="Times New Roman"/>
          <w:sz w:val="24"/>
          <w:szCs w:val="24"/>
          <w:lang w:val="en-US"/>
        </w:rPr>
        <w:t>doi</w:t>
      </w:r>
      <w:proofErr w:type="spellEnd"/>
      <w:proofErr w:type="gramEnd"/>
      <w:r w:rsidRPr="00526226">
        <w:rPr>
          <w:rFonts w:ascii="Times New Roman" w:hAnsi="Times New Roman" w:cs="Times New Roman"/>
          <w:sz w:val="24"/>
          <w:szCs w:val="24"/>
          <w:lang w:val="en-US"/>
        </w:rPr>
        <w:t>: 10.3390/jof8050488.</w:t>
      </w:r>
    </w:p>
    <w:p w:rsidR="00DA1F0D" w:rsidRPr="00526226" w:rsidRDefault="00DA1F0D"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Rehner</w:t>
      </w:r>
      <w:proofErr w:type="spellEnd"/>
      <w:r w:rsidRPr="00526226">
        <w:rPr>
          <w:rFonts w:ascii="Times New Roman" w:hAnsi="Times New Roman" w:cs="Times New Roman"/>
          <w:sz w:val="24"/>
          <w:szCs w:val="24"/>
          <w:lang w:val="en-US"/>
        </w:rPr>
        <w:t xml:space="preserve"> SA, Buckley EP (2005) A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sz w:val="24"/>
          <w:szCs w:val="24"/>
          <w:lang w:val="en-US"/>
        </w:rPr>
        <w:t xml:space="preserve"> phylogeny inferred from</w:t>
      </w:r>
      <w:r w:rsidR="008E2ED3"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ITS and EF1-</w:t>
      </w:r>
      <w:proofErr w:type="gramStart"/>
      <w:r w:rsidRPr="00526226">
        <w:rPr>
          <w:rFonts w:ascii="Times New Roman" w:hAnsi="Times New Roman" w:cs="Times New Roman"/>
          <w:sz w:val="24"/>
          <w:szCs w:val="24"/>
          <w:lang w:val="en-US"/>
        </w:rPr>
        <w:t>a sequences</w:t>
      </w:r>
      <w:proofErr w:type="gramEnd"/>
      <w:r w:rsidRPr="00526226">
        <w:rPr>
          <w:rFonts w:ascii="Times New Roman" w:hAnsi="Times New Roman" w:cs="Times New Roman"/>
          <w:sz w:val="24"/>
          <w:szCs w:val="24"/>
          <w:lang w:val="en-US"/>
        </w:rPr>
        <w:t>: evide</w:t>
      </w:r>
      <w:r w:rsidR="008E2ED3" w:rsidRPr="00526226">
        <w:rPr>
          <w:rFonts w:ascii="Times New Roman" w:hAnsi="Times New Roman" w:cs="Times New Roman"/>
          <w:sz w:val="24"/>
          <w:szCs w:val="24"/>
          <w:lang w:val="en-US"/>
        </w:rPr>
        <w:t xml:space="preserve">nce for cryptic diversification </w:t>
      </w:r>
      <w:r w:rsidRPr="00526226">
        <w:rPr>
          <w:rFonts w:ascii="Times New Roman" w:hAnsi="Times New Roman" w:cs="Times New Roman"/>
          <w:sz w:val="24"/>
          <w:szCs w:val="24"/>
          <w:lang w:val="en-US"/>
        </w:rPr>
        <w:t xml:space="preserve">and links to </w:t>
      </w:r>
      <w:proofErr w:type="spellStart"/>
      <w:r w:rsidRPr="00526226">
        <w:rPr>
          <w:rFonts w:ascii="Times New Roman" w:hAnsi="Times New Roman" w:cs="Times New Roman"/>
          <w:i/>
          <w:sz w:val="24"/>
          <w:szCs w:val="24"/>
          <w:lang w:val="en-US"/>
        </w:rPr>
        <w:t>Cordyceps</w:t>
      </w:r>
      <w:proofErr w:type="spellEnd"/>
      <w:r w:rsidRPr="00526226">
        <w:rPr>
          <w:rFonts w:ascii="Times New Roman" w:hAnsi="Times New Roman" w:cs="Times New Roman"/>
          <w:i/>
          <w:sz w:val="24"/>
          <w:szCs w:val="24"/>
          <w:lang w:val="en-US"/>
        </w:rPr>
        <w:t xml:space="preserve"> </w:t>
      </w:r>
      <w:r w:rsidRPr="00526226">
        <w:rPr>
          <w:rFonts w:ascii="Times New Roman" w:hAnsi="Times New Roman" w:cs="Times New Roman"/>
          <w:sz w:val="24"/>
          <w:szCs w:val="24"/>
          <w:lang w:val="en-US"/>
        </w:rPr>
        <w:t xml:space="preserve">teleomorphs. </w:t>
      </w:r>
      <w:proofErr w:type="spellStart"/>
      <w:r w:rsidRPr="00526226">
        <w:rPr>
          <w:rFonts w:ascii="Times New Roman" w:hAnsi="Times New Roman" w:cs="Times New Roman"/>
          <w:sz w:val="24"/>
          <w:szCs w:val="24"/>
          <w:lang w:val="en-US"/>
        </w:rPr>
        <w:t>Mycologia</w:t>
      </w:r>
      <w:proofErr w:type="spellEnd"/>
      <w:r w:rsidRPr="00526226">
        <w:rPr>
          <w:rFonts w:ascii="Times New Roman" w:hAnsi="Times New Roman" w:cs="Times New Roman"/>
          <w:sz w:val="24"/>
          <w:szCs w:val="24"/>
          <w:lang w:val="en-US"/>
        </w:rPr>
        <w:t xml:space="preserve"> 97:84</w:t>
      </w:r>
    </w:p>
    <w:p w:rsidR="001B12DD" w:rsidRPr="00526226" w:rsidRDefault="001B12DD"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Rondot</w:t>
      </w:r>
      <w:proofErr w:type="spellEnd"/>
      <w:r w:rsidRPr="00526226">
        <w:rPr>
          <w:rFonts w:ascii="Times New Roman" w:hAnsi="Times New Roman" w:cs="Times New Roman"/>
          <w:sz w:val="24"/>
          <w:szCs w:val="24"/>
          <w:lang w:val="en-US"/>
        </w:rPr>
        <w:t xml:space="preserve">, Y. and </w:t>
      </w:r>
      <w:proofErr w:type="spellStart"/>
      <w:r w:rsidRPr="00526226">
        <w:rPr>
          <w:rFonts w:ascii="Times New Roman" w:hAnsi="Times New Roman" w:cs="Times New Roman"/>
          <w:sz w:val="24"/>
          <w:szCs w:val="24"/>
          <w:lang w:val="en-US"/>
        </w:rPr>
        <w:t>Reineke</w:t>
      </w:r>
      <w:proofErr w:type="spellEnd"/>
      <w:r w:rsidRPr="00526226">
        <w:rPr>
          <w:rFonts w:ascii="Times New Roman" w:hAnsi="Times New Roman" w:cs="Times New Roman"/>
          <w:sz w:val="24"/>
          <w:szCs w:val="24"/>
          <w:lang w:val="en-US"/>
        </w:rPr>
        <w:t xml:space="preserve">, A. (2019), Endophytic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activates expression of </w:t>
      </w:r>
      <w:proofErr w:type="spellStart"/>
      <w:r w:rsidRPr="00526226">
        <w:rPr>
          <w:rFonts w:ascii="Times New Roman" w:hAnsi="Times New Roman" w:cs="Times New Roman"/>
          <w:sz w:val="24"/>
          <w:szCs w:val="24"/>
          <w:lang w:val="en-US"/>
        </w:rPr>
        <w:t>defence</w:t>
      </w:r>
      <w:proofErr w:type="spellEnd"/>
      <w:r w:rsidRPr="00526226">
        <w:rPr>
          <w:rFonts w:ascii="Times New Roman" w:hAnsi="Times New Roman" w:cs="Times New Roman"/>
          <w:sz w:val="24"/>
          <w:szCs w:val="24"/>
          <w:lang w:val="en-US"/>
        </w:rPr>
        <w:t xml:space="preserve"> genes in grapevine and prevents infections by grapevine downy mildew </w:t>
      </w:r>
      <w:proofErr w:type="spellStart"/>
      <w:r w:rsidRPr="00526226">
        <w:rPr>
          <w:rFonts w:ascii="Times New Roman" w:hAnsi="Times New Roman" w:cs="Times New Roman"/>
          <w:i/>
          <w:sz w:val="24"/>
          <w:szCs w:val="24"/>
          <w:lang w:val="en-US"/>
        </w:rPr>
        <w:t>Plasmopara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viticola</w:t>
      </w:r>
      <w:proofErr w:type="spell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 xml:space="preserve">Plant </w:t>
      </w:r>
      <w:proofErr w:type="spellStart"/>
      <w:r w:rsidRPr="00526226">
        <w:rPr>
          <w:rFonts w:ascii="Times New Roman" w:hAnsi="Times New Roman" w:cs="Times New Roman"/>
          <w:sz w:val="24"/>
          <w:szCs w:val="24"/>
          <w:lang w:val="en-US"/>
        </w:rPr>
        <w:t>Pathol</w:t>
      </w:r>
      <w:proofErr w:type="spellEnd"/>
      <w:r w:rsidRPr="00526226">
        <w:rPr>
          <w:rFonts w:ascii="Times New Roman" w:hAnsi="Times New Roman" w:cs="Times New Roman"/>
          <w:sz w:val="24"/>
          <w:szCs w:val="24"/>
          <w:lang w:val="en-US"/>
        </w:rPr>
        <w:t>.</w:t>
      </w:r>
      <w:proofErr w:type="gram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68: 1719.</w:t>
      </w:r>
      <w:proofErr w:type="gramEnd"/>
      <w:r w:rsidRPr="00526226">
        <w:rPr>
          <w:rFonts w:ascii="Times New Roman" w:hAnsi="Times New Roman" w:cs="Times New Roman"/>
          <w:sz w:val="24"/>
          <w:szCs w:val="24"/>
          <w:lang w:val="en-US"/>
        </w:rPr>
        <w:t xml:space="preserve"> </w:t>
      </w:r>
    </w:p>
    <w:p w:rsidR="008F5D02" w:rsidRPr="00526226" w:rsidRDefault="008F5D02" w:rsidP="00526226">
      <w:pPr>
        <w:spacing w:after="100"/>
        <w:rPr>
          <w:rFonts w:ascii="Times New Roman" w:hAnsi="Times New Roman" w:cs="Times New Roman"/>
          <w:sz w:val="24"/>
          <w:szCs w:val="24"/>
          <w:lang w:val="en-US"/>
        </w:rPr>
      </w:pPr>
      <w:proofErr w:type="gramStart"/>
      <w:r w:rsidRPr="00526226">
        <w:rPr>
          <w:rFonts w:ascii="Times New Roman" w:hAnsi="Times New Roman" w:cs="Times New Roman"/>
          <w:sz w:val="24"/>
          <w:szCs w:val="24"/>
          <w:lang w:val="en-US"/>
        </w:rPr>
        <w:t>Shin, TY, Lee, MR, Park, SE, Lee, SJ, Kim, WJ, Kim, JS.</w:t>
      </w:r>
      <w:proofErr w:type="gram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 xml:space="preserve">(2020) Pathogenesis-related genes of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fungi.</w:t>
      </w:r>
      <w:proofErr w:type="gramEnd"/>
      <w:r w:rsidRPr="00526226">
        <w:rPr>
          <w:rFonts w:ascii="Times New Roman" w:hAnsi="Times New Roman" w:cs="Times New Roman"/>
          <w:sz w:val="24"/>
          <w:szCs w:val="24"/>
          <w:lang w:val="en-US"/>
        </w:rPr>
        <w:t xml:space="preserve"> Arch Insect </w:t>
      </w:r>
      <w:proofErr w:type="spellStart"/>
      <w:r w:rsidRPr="00526226">
        <w:rPr>
          <w:rFonts w:ascii="Times New Roman" w:hAnsi="Times New Roman" w:cs="Times New Roman"/>
          <w:sz w:val="24"/>
          <w:szCs w:val="24"/>
          <w:lang w:val="en-US"/>
        </w:rPr>
        <w:t>Biochem</w:t>
      </w:r>
      <w:proofErr w:type="spellEnd"/>
      <w:r w:rsidRPr="00526226">
        <w:rPr>
          <w:rFonts w:ascii="Times New Roman" w:hAnsi="Times New Roman" w:cs="Times New Roman"/>
          <w:sz w:val="24"/>
          <w:szCs w:val="24"/>
          <w:lang w:val="en-US"/>
        </w:rPr>
        <w:t xml:space="preserve"> Physiol.105:e21747.</w:t>
      </w:r>
    </w:p>
    <w:p w:rsidR="002C1DF3" w:rsidRPr="00526226" w:rsidRDefault="00455061"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Sung, Jae-Mo &amp; Lee, Je-O &amp; Humber, Richard &amp; Sung, </w:t>
      </w:r>
      <w:proofErr w:type="spellStart"/>
      <w:r w:rsidRPr="00526226">
        <w:rPr>
          <w:rFonts w:ascii="Times New Roman" w:hAnsi="Times New Roman" w:cs="Times New Roman"/>
          <w:sz w:val="24"/>
          <w:szCs w:val="24"/>
          <w:lang w:val="en-US"/>
        </w:rPr>
        <w:t>Gi</w:t>
      </w:r>
      <w:proofErr w:type="spellEnd"/>
      <w:r w:rsidRPr="00526226">
        <w:rPr>
          <w:rFonts w:ascii="Times New Roman" w:hAnsi="Times New Roman" w:cs="Times New Roman"/>
          <w:sz w:val="24"/>
          <w:szCs w:val="24"/>
          <w:lang w:val="en-US"/>
        </w:rPr>
        <w:t xml:space="preserve">-Ho &amp; Shrestha, </w:t>
      </w:r>
      <w:proofErr w:type="spellStart"/>
      <w:r w:rsidRPr="00526226">
        <w:rPr>
          <w:rFonts w:ascii="Times New Roman" w:hAnsi="Times New Roman" w:cs="Times New Roman"/>
          <w:sz w:val="24"/>
          <w:szCs w:val="24"/>
          <w:lang w:val="en-US"/>
        </w:rPr>
        <w:t>Bhushan</w:t>
      </w:r>
      <w:proofErr w:type="spell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 xml:space="preserve">(2006). </w:t>
      </w:r>
      <w:proofErr w:type="spellStart"/>
      <w:r w:rsidRPr="00526226">
        <w:rPr>
          <w:rFonts w:ascii="Times New Roman" w:hAnsi="Times New Roman" w:cs="Times New Roman"/>
          <w:i/>
          <w:sz w:val="24"/>
          <w:szCs w:val="24"/>
          <w:lang w:val="en-US"/>
        </w:rPr>
        <w:t>Cordyceps</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0007018B" w:rsidRPr="00526226">
        <w:rPr>
          <w:rFonts w:ascii="Times New Roman" w:hAnsi="Times New Roman" w:cs="Times New Roman"/>
          <w:sz w:val="24"/>
          <w:szCs w:val="24"/>
          <w:lang w:val="en-US"/>
        </w:rPr>
        <w:t xml:space="preserve"> and production of stromata in vitro s</w:t>
      </w:r>
      <w:r w:rsidRPr="00526226">
        <w:rPr>
          <w:rFonts w:ascii="Times New Roman" w:hAnsi="Times New Roman" w:cs="Times New Roman"/>
          <w:sz w:val="24"/>
          <w:szCs w:val="24"/>
          <w:lang w:val="en-US"/>
        </w:rPr>
        <w:t xml:space="preserve">howing </w:t>
      </w:r>
      <w:proofErr w:type="spellStart"/>
      <w:r w:rsidRPr="00526226">
        <w:rPr>
          <w:rFonts w:ascii="Times New Roman" w:hAnsi="Times New Roman" w:cs="Times New Roman"/>
          <w:i/>
          <w:sz w:val="24"/>
          <w:szCs w:val="24"/>
          <w:lang w:val="en-US"/>
        </w:rPr>
        <w:t>Beauveria</w:t>
      </w:r>
      <w:proofErr w:type="spellEnd"/>
      <w:r w:rsidR="0007018B" w:rsidRPr="00526226">
        <w:rPr>
          <w:rFonts w:ascii="Times New Roman" w:hAnsi="Times New Roman" w:cs="Times New Roman"/>
          <w:sz w:val="24"/>
          <w:szCs w:val="24"/>
          <w:lang w:val="en-US"/>
        </w:rPr>
        <w:t xml:space="preserve"> a</w:t>
      </w:r>
      <w:r w:rsidRPr="00526226">
        <w:rPr>
          <w:rFonts w:ascii="Times New Roman" w:hAnsi="Times New Roman" w:cs="Times New Roman"/>
          <w:sz w:val="24"/>
          <w:szCs w:val="24"/>
          <w:lang w:val="en-US"/>
        </w:rPr>
        <w:t>namorph in Korea.</w:t>
      </w:r>
      <w:proofErr w:type="gramEnd"/>
      <w:r w:rsidRPr="00526226">
        <w:rPr>
          <w:rFonts w:ascii="Times New Roman" w:hAnsi="Times New Roman" w:cs="Times New Roman"/>
          <w:sz w:val="24"/>
          <w:szCs w:val="24"/>
          <w:lang w:val="en-US"/>
        </w:rPr>
        <w:t xml:space="preserve"> </w:t>
      </w:r>
      <w:proofErr w:type="spellStart"/>
      <w:proofErr w:type="gramStart"/>
      <w:r w:rsidRPr="00526226">
        <w:rPr>
          <w:rFonts w:ascii="Times New Roman" w:hAnsi="Times New Roman" w:cs="Times New Roman"/>
          <w:sz w:val="24"/>
          <w:szCs w:val="24"/>
          <w:lang w:val="en-US"/>
        </w:rPr>
        <w:t>Mycobiology</w:t>
      </w:r>
      <w:proofErr w:type="spellEnd"/>
      <w:r w:rsidRPr="00526226">
        <w:rPr>
          <w:rFonts w:ascii="Times New Roman" w:hAnsi="Times New Roman" w:cs="Times New Roman"/>
          <w:sz w:val="24"/>
          <w:szCs w:val="24"/>
          <w:lang w:val="en-US"/>
        </w:rPr>
        <w:t>.</w:t>
      </w:r>
      <w:proofErr w:type="gramEnd"/>
      <w:r w:rsidRPr="00526226">
        <w:rPr>
          <w:rFonts w:ascii="Times New Roman" w:hAnsi="Times New Roman" w:cs="Times New Roman"/>
          <w:sz w:val="24"/>
          <w:szCs w:val="24"/>
          <w:lang w:val="en-US"/>
        </w:rPr>
        <w:t xml:space="preserve"> 34. 1-6</w:t>
      </w:r>
    </w:p>
    <w:p w:rsidR="000A4B5C" w:rsidRPr="00526226" w:rsidRDefault="000A4B5C" w:rsidP="00526226">
      <w:pPr>
        <w:spacing w:after="100"/>
        <w:rPr>
          <w:rFonts w:ascii="Times New Roman" w:hAnsi="Times New Roman" w:cs="Times New Roman"/>
          <w:sz w:val="24"/>
          <w:szCs w:val="24"/>
          <w:lang w:val="en-US"/>
        </w:rPr>
      </w:pPr>
      <w:proofErr w:type="gramStart"/>
      <w:r w:rsidRPr="00526226">
        <w:rPr>
          <w:rFonts w:ascii="Times New Roman" w:hAnsi="Times New Roman" w:cs="Times New Roman"/>
          <w:sz w:val="24"/>
          <w:szCs w:val="24"/>
          <w:lang w:val="en-US"/>
        </w:rPr>
        <w:t>Vega, F., 2008.</w:t>
      </w:r>
      <w:proofErr w:type="gram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Insect pathology and fungal endophytes.</w:t>
      </w:r>
      <w:proofErr w:type="gramEnd"/>
      <w:r w:rsidRPr="00526226">
        <w:rPr>
          <w:rFonts w:ascii="Times New Roman" w:hAnsi="Times New Roman" w:cs="Times New Roman"/>
          <w:sz w:val="24"/>
          <w:szCs w:val="24"/>
          <w:lang w:val="en-US"/>
        </w:rPr>
        <w:t xml:space="preserve"> J. </w:t>
      </w:r>
      <w:proofErr w:type="spellStart"/>
      <w:r w:rsidRPr="00526226">
        <w:rPr>
          <w:rFonts w:ascii="Times New Roman" w:hAnsi="Times New Roman" w:cs="Times New Roman"/>
          <w:sz w:val="24"/>
          <w:szCs w:val="24"/>
          <w:lang w:val="en-US"/>
        </w:rPr>
        <w:t>Invertebr</w:t>
      </w:r>
      <w:proofErr w:type="spellEnd"/>
      <w:r w:rsidRPr="00526226">
        <w:rPr>
          <w:rFonts w:ascii="Times New Roman" w:hAnsi="Times New Roman" w:cs="Times New Roman"/>
          <w:sz w:val="24"/>
          <w:szCs w:val="24"/>
          <w:lang w:val="en-US"/>
        </w:rPr>
        <w:t xml:space="preserve">. </w:t>
      </w:r>
      <w:proofErr w:type="spellStart"/>
      <w:proofErr w:type="gramStart"/>
      <w:r w:rsidRPr="00526226">
        <w:rPr>
          <w:rFonts w:ascii="Times New Roman" w:hAnsi="Times New Roman" w:cs="Times New Roman"/>
          <w:sz w:val="24"/>
          <w:szCs w:val="24"/>
          <w:lang w:val="en-US"/>
        </w:rPr>
        <w:t>Pathol</w:t>
      </w:r>
      <w:proofErr w:type="spellEnd"/>
      <w:r w:rsidRPr="00526226">
        <w:rPr>
          <w:rFonts w:ascii="Times New Roman" w:hAnsi="Times New Roman" w:cs="Times New Roman"/>
          <w:sz w:val="24"/>
          <w:szCs w:val="24"/>
          <w:lang w:val="en-US"/>
        </w:rPr>
        <w:t>.</w:t>
      </w:r>
      <w:proofErr w:type="gramEnd"/>
      <w:r w:rsidRPr="00526226">
        <w:rPr>
          <w:rFonts w:ascii="Times New Roman" w:hAnsi="Times New Roman" w:cs="Times New Roman"/>
          <w:sz w:val="24"/>
          <w:szCs w:val="24"/>
          <w:lang w:val="en-US"/>
        </w:rPr>
        <w:t xml:space="preserve"> </w:t>
      </w:r>
      <w:proofErr w:type="gramStart"/>
      <w:r w:rsidRPr="00526226">
        <w:rPr>
          <w:rFonts w:ascii="Times New Roman" w:hAnsi="Times New Roman" w:cs="Times New Roman"/>
          <w:sz w:val="24"/>
          <w:szCs w:val="24"/>
          <w:lang w:val="en-US"/>
        </w:rPr>
        <w:t>98 :</w:t>
      </w:r>
      <w:proofErr w:type="gramEnd"/>
      <w:r w:rsidRPr="00526226">
        <w:rPr>
          <w:rFonts w:ascii="Times New Roman" w:hAnsi="Times New Roman" w:cs="Times New Roman"/>
          <w:sz w:val="24"/>
          <w:szCs w:val="24"/>
          <w:lang w:val="en-US"/>
        </w:rPr>
        <w:t xml:space="preserve"> 277</w:t>
      </w:r>
    </w:p>
    <w:p w:rsidR="002C4BD4" w:rsidRPr="00526226" w:rsidRDefault="002C4BD4" w:rsidP="00526226">
      <w:pPr>
        <w:spacing w:after="100"/>
        <w:rPr>
          <w:rFonts w:ascii="Times New Roman" w:hAnsi="Times New Roman" w:cs="Times New Roman"/>
          <w:sz w:val="24"/>
          <w:szCs w:val="24"/>
          <w:lang w:val="en-US"/>
        </w:rPr>
      </w:pPr>
      <w:proofErr w:type="gramStart"/>
      <w:r w:rsidRPr="00526226">
        <w:rPr>
          <w:rFonts w:ascii="Times New Roman" w:hAnsi="Times New Roman" w:cs="Times New Roman"/>
          <w:sz w:val="24"/>
          <w:szCs w:val="24"/>
          <w:lang w:val="en-US"/>
        </w:rPr>
        <w:t>Vega, F. E., &amp; Blackwell, M. (Eds.).</w:t>
      </w:r>
      <w:proofErr w:type="gramEnd"/>
      <w:r w:rsidRPr="00526226">
        <w:rPr>
          <w:rFonts w:ascii="Times New Roman" w:hAnsi="Times New Roman" w:cs="Times New Roman"/>
          <w:sz w:val="24"/>
          <w:szCs w:val="24"/>
          <w:lang w:val="en-US"/>
        </w:rPr>
        <w:t xml:space="preserve"> (2005). Insect-fungal associations: ecology and evolution. </w:t>
      </w:r>
      <w:proofErr w:type="gramStart"/>
      <w:r w:rsidRPr="00526226">
        <w:rPr>
          <w:rFonts w:ascii="Times New Roman" w:hAnsi="Times New Roman" w:cs="Times New Roman"/>
          <w:sz w:val="24"/>
          <w:szCs w:val="24"/>
          <w:lang w:val="en-US"/>
        </w:rPr>
        <w:t>Oxford University Press.</w:t>
      </w:r>
      <w:proofErr w:type="gramEnd"/>
    </w:p>
    <w:p w:rsidR="00D25AA3" w:rsidRPr="00526226" w:rsidRDefault="00D25AA3" w:rsidP="00526226">
      <w:pPr>
        <w:spacing w:after="100"/>
        <w:rPr>
          <w:rFonts w:ascii="Times New Roman" w:hAnsi="Times New Roman" w:cs="Times New Roman"/>
          <w:sz w:val="24"/>
          <w:szCs w:val="24"/>
          <w:lang w:val="en-US"/>
        </w:rPr>
      </w:pPr>
      <w:proofErr w:type="spellStart"/>
      <w:r w:rsidRPr="00526226">
        <w:rPr>
          <w:rFonts w:ascii="Times New Roman" w:hAnsi="Times New Roman" w:cs="Times New Roman"/>
          <w:sz w:val="24"/>
          <w:szCs w:val="24"/>
          <w:lang w:val="en-US"/>
        </w:rPr>
        <w:t>Vidhate</w:t>
      </w:r>
      <w:proofErr w:type="spellEnd"/>
      <w:r w:rsidRPr="00526226">
        <w:rPr>
          <w:rFonts w:ascii="Times New Roman" w:hAnsi="Times New Roman" w:cs="Times New Roman"/>
          <w:sz w:val="24"/>
          <w:szCs w:val="24"/>
          <w:lang w:val="en-US"/>
        </w:rPr>
        <w:t xml:space="preserve">, R.P., </w:t>
      </w:r>
      <w:proofErr w:type="spellStart"/>
      <w:r w:rsidRPr="00526226">
        <w:rPr>
          <w:rFonts w:ascii="Times New Roman" w:hAnsi="Times New Roman" w:cs="Times New Roman"/>
          <w:sz w:val="24"/>
          <w:szCs w:val="24"/>
          <w:lang w:val="en-US"/>
        </w:rPr>
        <w:t>Dawkar</w:t>
      </w:r>
      <w:proofErr w:type="spellEnd"/>
      <w:r w:rsidRPr="00526226">
        <w:rPr>
          <w:rFonts w:ascii="Times New Roman" w:hAnsi="Times New Roman" w:cs="Times New Roman"/>
          <w:sz w:val="24"/>
          <w:szCs w:val="24"/>
          <w:lang w:val="en-US"/>
        </w:rPr>
        <w:t xml:space="preserve">, V.V., </w:t>
      </w:r>
      <w:proofErr w:type="spellStart"/>
      <w:r w:rsidRPr="00526226">
        <w:rPr>
          <w:rFonts w:ascii="Times New Roman" w:hAnsi="Times New Roman" w:cs="Times New Roman"/>
          <w:sz w:val="24"/>
          <w:szCs w:val="24"/>
          <w:lang w:val="en-US"/>
        </w:rPr>
        <w:t>Punekar</w:t>
      </w:r>
      <w:proofErr w:type="spellEnd"/>
      <w:r w:rsidRPr="00526226">
        <w:rPr>
          <w:rFonts w:ascii="Times New Roman" w:hAnsi="Times New Roman" w:cs="Times New Roman"/>
          <w:sz w:val="24"/>
          <w:szCs w:val="24"/>
          <w:lang w:val="en-US"/>
        </w:rPr>
        <w:t>, S.A. et al. (2022</w:t>
      </w:r>
      <w:proofErr w:type="gramStart"/>
      <w:r w:rsidRPr="00526226">
        <w:rPr>
          <w:rFonts w:ascii="Times New Roman" w:hAnsi="Times New Roman" w:cs="Times New Roman"/>
          <w:sz w:val="24"/>
          <w:szCs w:val="24"/>
          <w:lang w:val="en-US"/>
        </w:rPr>
        <w:t>)  Genomic</w:t>
      </w:r>
      <w:proofErr w:type="gramEnd"/>
      <w:r w:rsidRPr="00526226">
        <w:rPr>
          <w:rFonts w:ascii="Times New Roman" w:hAnsi="Times New Roman" w:cs="Times New Roman"/>
          <w:sz w:val="24"/>
          <w:szCs w:val="24"/>
          <w:lang w:val="en-US"/>
        </w:rPr>
        <w:t xml:space="preserve"> Determinants of </w:t>
      </w:r>
      <w:proofErr w:type="spellStart"/>
      <w:r w:rsidRPr="00526226">
        <w:rPr>
          <w:rFonts w:ascii="Times New Roman" w:hAnsi="Times New Roman" w:cs="Times New Roman"/>
          <w:sz w:val="24"/>
          <w:szCs w:val="24"/>
          <w:lang w:val="en-US"/>
        </w:rPr>
        <w:t>Entomopathogenic</w:t>
      </w:r>
      <w:proofErr w:type="spellEnd"/>
      <w:r w:rsidRPr="00526226">
        <w:rPr>
          <w:rFonts w:ascii="Times New Roman" w:hAnsi="Times New Roman" w:cs="Times New Roman"/>
          <w:sz w:val="24"/>
          <w:szCs w:val="24"/>
          <w:lang w:val="en-US"/>
        </w:rPr>
        <w:t xml:space="preserve"> Fungi and Their Involvement in Pathogenesis. </w:t>
      </w:r>
      <w:proofErr w:type="spellStart"/>
      <w:r w:rsidRPr="00526226">
        <w:rPr>
          <w:rFonts w:ascii="Times New Roman" w:hAnsi="Times New Roman" w:cs="Times New Roman"/>
          <w:sz w:val="24"/>
          <w:szCs w:val="24"/>
          <w:lang w:val="en-US"/>
        </w:rPr>
        <w:t>Microb</w:t>
      </w:r>
      <w:proofErr w:type="spellEnd"/>
      <w:r w:rsidRPr="00526226">
        <w:rPr>
          <w:rFonts w:ascii="Times New Roman" w:hAnsi="Times New Roman" w:cs="Times New Roman"/>
          <w:sz w:val="24"/>
          <w:szCs w:val="24"/>
          <w:lang w:val="en-US"/>
        </w:rPr>
        <w:t xml:space="preserve"> Ecol. https://doi.org/10.1007/s00248-021-01936-z</w:t>
      </w:r>
    </w:p>
    <w:p w:rsidR="004B0B59" w:rsidRPr="00526226" w:rsidRDefault="002C1DF3"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Wang Haiyang, Peng Hui, Li </w:t>
      </w:r>
      <w:proofErr w:type="spellStart"/>
      <w:r w:rsidRPr="00526226">
        <w:rPr>
          <w:rFonts w:ascii="Times New Roman" w:hAnsi="Times New Roman" w:cs="Times New Roman"/>
          <w:sz w:val="24"/>
          <w:szCs w:val="24"/>
          <w:lang w:val="en-US"/>
        </w:rPr>
        <w:t>Wenjuan</w:t>
      </w:r>
      <w:proofErr w:type="spellEnd"/>
      <w:r w:rsidRPr="00526226">
        <w:rPr>
          <w:rFonts w:ascii="Times New Roman" w:hAnsi="Times New Roman" w:cs="Times New Roman"/>
          <w:sz w:val="24"/>
          <w:szCs w:val="24"/>
          <w:lang w:val="en-US"/>
        </w:rPr>
        <w:t xml:space="preserve">, Cheng Peng, Gong </w:t>
      </w:r>
      <w:proofErr w:type="spellStart"/>
      <w:r w:rsidRPr="00526226">
        <w:rPr>
          <w:rFonts w:ascii="Times New Roman" w:hAnsi="Times New Roman" w:cs="Times New Roman"/>
          <w:sz w:val="24"/>
          <w:szCs w:val="24"/>
          <w:lang w:val="en-US"/>
        </w:rPr>
        <w:t>Maoqing</w:t>
      </w:r>
      <w:proofErr w:type="spellEnd"/>
      <w:r w:rsidRPr="00526226">
        <w:rPr>
          <w:rFonts w:ascii="Times New Roman" w:hAnsi="Times New Roman" w:cs="Times New Roman"/>
          <w:sz w:val="24"/>
          <w:szCs w:val="24"/>
          <w:lang w:val="en-US"/>
        </w:rPr>
        <w:t xml:space="preserve"> (2021 </w:t>
      </w:r>
      <w:r w:rsidR="000E4145" w:rsidRPr="00526226">
        <w:rPr>
          <w:rFonts w:ascii="Times New Roman" w:hAnsi="Times New Roman" w:cs="Times New Roman"/>
          <w:sz w:val="24"/>
          <w:szCs w:val="24"/>
          <w:lang w:val="en-US"/>
        </w:rPr>
        <w:t>)</w:t>
      </w:r>
      <w:r w:rsidRPr="00526226">
        <w:rPr>
          <w:rFonts w:ascii="Times New Roman" w:hAnsi="Times New Roman" w:cs="Times New Roman"/>
          <w:sz w:val="24"/>
          <w:szCs w:val="24"/>
          <w:lang w:val="en-US"/>
        </w:rPr>
        <w:t xml:space="preserve">The Toxins of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0007018B" w:rsidRPr="00526226">
        <w:rPr>
          <w:rFonts w:ascii="Times New Roman" w:hAnsi="Times New Roman" w:cs="Times New Roman"/>
          <w:sz w:val="24"/>
          <w:szCs w:val="24"/>
          <w:lang w:val="en-US"/>
        </w:rPr>
        <w:t xml:space="preserve"> and the strategies to improve their virulence to invertebrates</w:t>
      </w:r>
      <w:r w:rsidRPr="00526226">
        <w:rPr>
          <w:rFonts w:ascii="Times New Roman" w:hAnsi="Times New Roman" w:cs="Times New Roman"/>
          <w:sz w:val="24"/>
          <w:szCs w:val="24"/>
          <w:lang w:val="en-US"/>
        </w:rPr>
        <w:t>.</w:t>
      </w:r>
      <w:r w:rsidR="000E4145"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Fro</w:t>
      </w:r>
      <w:r w:rsidR="004B0B59" w:rsidRPr="00526226">
        <w:rPr>
          <w:rFonts w:ascii="Times New Roman" w:hAnsi="Times New Roman" w:cs="Times New Roman"/>
          <w:sz w:val="24"/>
          <w:szCs w:val="24"/>
          <w:lang w:val="en-US"/>
        </w:rPr>
        <w:t xml:space="preserve">ntiers in </w:t>
      </w:r>
      <w:proofErr w:type="spellStart"/>
      <w:r w:rsidR="004B0B59" w:rsidRPr="00526226">
        <w:rPr>
          <w:rFonts w:ascii="Times New Roman" w:hAnsi="Times New Roman" w:cs="Times New Roman"/>
          <w:sz w:val="24"/>
          <w:szCs w:val="24"/>
          <w:lang w:val="en-US"/>
        </w:rPr>
        <w:t>Microbiogy</w:t>
      </w:r>
      <w:proofErr w:type="spellEnd"/>
      <w:r w:rsidR="004B0B59" w:rsidRPr="00526226">
        <w:rPr>
          <w:rFonts w:ascii="Times New Roman" w:hAnsi="Times New Roman" w:cs="Times New Roman"/>
          <w:sz w:val="24"/>
          <w:szCs w:val="24"/>
          <w:lang w:val="en-US"/>
        </w:rPr>
        <w:t xml:space="preserve"> </w:t>
      </w:r>
      <w:proofErr w:type="gramStart"/>
      <w:r w:rsidR="004B0B59" w:rsidRPr="00526226">
        <w:rPr>
          <w:rFonts w:ascii="Times New Roman" w:hAnsi="Times New Roman" w:cs="Times New Roman"/>
          <w:sz w:val="24"/>
          <w:szCs w:val="24"/>
          <w:lang w:val="en-US"/>
        </w:rPr>
        <w:t>12 :</w:t>
      </w:r>
      <w:proofErr w:type="gramEnd"/>
      <w:r w:rsidR="004B0B59" w:rsidRPr="00526226">
        <w:rPr>
          <w:rFonts w:ascii="Times New Roman" w:hAnsi="Times New Roman" w:cs="Times New Roman"/>
          <w:sz w:val="24"/>
          <w:szCs w:val="24"/>
          <w:lang w:val="en-US"/>
        </w:rPr>
        <w:t xml:space="preserve"> 2375 </w:t>
      </w:r>
    </w:p>
    <w:p w:rsidR="002C1DF3" w:rsidRPr="00526226" w:rsidRDefault="0007018B"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 </w:t>
      </w:r>
      <w:r w:rsidR="004B0B59" w:rsidRPr="00526226">
        <w:rPr>
          <w:rFonts w:ascii="Times New Roman" w:hAnsi="Times New Roman" w:cs="Times New Roman"/>
          <w:sz w:val="24"/>
          <w:szCs w:val="24"/>
          <w:lang w:val="en-US"/>
        </w:rPr>
        <w:t xml:space="preserve">Wang Q, Xu </w:t>
      </w:r>
      <w:proofErr w:type="gramStart"/>
      <w:r w:rsidR="004B0B59" w:rsidRPr="00526226">
        <w:rPr>
          <w:rFonts w:ascii="Times New Roman" w:hAnsi="Times New Roman" w:cs="Times New Roman"/>
          <w:sz w:val="24"/>
          <w:szCs w:val="24"/>
          <w:lang w:val="en-US"/>
        </w:rPr>
        <w:t>L .</w:t>
      </w:r>
      <w:proofErr w:type="gramEnd"/>
      <w:r w:rsidR="004B0B59" w:rsidRPr="00526226">
        <w:rPr>
          <w:rFonts w:ascii="Times New Roman" w:hAnsi="Times New Roman" w:cs="Times New Roman"/>
          <w:sz w:val="24"/>
          <w:szCs w:val="24"/>
          <w:lang w:val="en-US"/>
        </w:rPr>
        <w:t xml:space="preserve">  (2012) </w:t>
      </w:r>
      <w:proofErr w:type="spellStart"/>
      <w:r w:rsidR="004B0B59" w:rsidRPr="00526226">
        <w:rPr>
          <w:rFonts w:ascii="Times New Roman" w:hAnsi="Times New Roman" w:cs="Times New Roman"/>
          <w:sz w:val="24"/>
          <w:szCs w:val="24"/>
          <w:lang w:val="en-US"/>
        </w:rPr>
        <w:t>Beauvericin</w:t>
      </w:r>
      <w:proofErr w:type="spellEnd"/>
      <w:r w:rsidRPr="00526226">
        <w:rPr>
          <w:rFonts w:ascii="Times New Roman" w:hAnsi="Times New Roman" w:cs="Times New Roman"/>
          <w:sz w:val="24"/>
          <w:szCs w:val="24"/>
          <w:lang w:val="en-US"/>
        </w:rPr>
        <w:t>, a bioactive compound produced by fungi: a short r</w:t>
      </w:r>
      <w:r w:rsidR="004B0B59" w:rsidRPr="00526226">
        <w:rPr>
          <w:rFonts w:ascii="Times New Roman" w:hAnsi="Times New Roman" w:cs="Times New Roman"/>
          <w:sz w:val="24"/>
          <w:szCs w:val="24"/>
          <w:lang w:val="en-US"/>
        </w:rPr>
        <w:t xml:space="preserve">eview. </w:t>
      </w:r>
      <w:proofErr w:type="gramStart"/>
      <w:r w:rsidR="004B0B59" w:rsidRPr="00526226">
        <w:rPr>
          <w:rFonts w:ascii="Times New Roman" w:hAnsi="Times New Roman" w:cs="Times New Roman"/>
          <w:sz w:val="24"/>
          <w:szCs w:val="24"/>
          <w:lang w:val="en-US"/>
        </w:rPr>
        <w:t>Molecules.</w:t>
      </w:r>
      <w:proofErr w:type="gramEnd"/>
      <w:r w:rsidR="004B0B59" w:rsidRPr="00526226">
        <w:rPr>
          <w:rFonts w:ascii="Times New Roman" w:hAnsi="Times New Roman" w:cs="Times New Roman"/>
          <w:sz w:val="24"/>
          <w:szCs w:val="24"/>
          <w:lang w:val="en-US"/>
        </w:rPr>
        <w:t xml:space="preserve"> 17:2367</w:t>
      </w:r>
    </w:p>
    <w:p w:rsidR="007678AB" w:rsidRPr="00526226" w:rsidRDefault="00F028E4"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Wang Y, Cui C, Wang G, Li Y, Wang S. (2021)  Insects defend against fungal infection by employing microRNAs to silence virulence-related genes. Proc Natl </w:t>
      </w:r>
      <w:proofErr w:type="spellStart"/>
      <w:r w:rsidRPr="00526226">
        <w:rPr>
          <w:rFonts w:ascii="Times New Roman" w:hAnsi="Times New Roman" w:cs="Times New Roman"/>
          <w:sz w:val="24"/>
          <w:szCs w:val="24"/>
          <w:lang w:val="en-US"/>
        </w:rPr>
        <w:t>Acad</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Sci</w:t>
      </w:r>
      <w:proofErr w:type="spellEnd"/>
      <w:r w:rsidRPr="00526226">
        <w:rPr>
          <w:rFonts w:ascii="Times New Roman" w:hAnsi="Times New Roman" w:cs="Times New Roman"/>
          <w:sz w:val="24"/>
          <w:szCs w:val="24"/>
          <w:lang w:val="en-US"/>
        </w:rPr>
        <w:t xml:space="preserve"> U S A. 118(19):e2023802118. </w:t>
      </w:r>
      <w:proofErr w:type="spellStart"/>
      <w:proofErr w:type="gramStart"/>
      <w:r w:rsidRPr="00526226">
        <w:rPr>
          <w:rFonts w:ascii="Times New Roman" w:hAnsi="Times New Roman" w:cs="Times New Roman"/>
          <w:sz w:val="24"/>
          <w:szCs w:val="24"/>
          <w:lang w:val="en-US"/>
        </w:rPr>
        <w:t>doi</w:t>
      </w:r>
      <w:proofErr w:type="spellEnd"/>
      <w:proofErr w:type="gramEnd"/>
      <w:r w:rsidRPr="00526226">
        <w:rPr>
          <w:rFonts w:ascii="Times New Roman" w:hAnsi="Times New Roman" w:cs="Times New Roman"/>
          <w:sz w:val="24"/>
          <w:szCs w:val="24"/>
          <w:lang w:val="en-US"/>
        </w:rPr>
        <w:t>: 10.1073/</w:t>
      </w:r>
      <w:r w:rsidR="0007018B" w:rsidRPr="00526226">
        <w:rPr>
          <w:rFonts w:ascii="Times New Roman" w:hAnsi="Times New Roman" w:cs="Times New Roman"/>
          <w:sz w:val="24"/>
          <w:szCs w:val="24"/>
          <w:lang w:val="en-US"/>
        </w:rPr>
        <w:t xml:space="preserve">pnas.2023802118. </w:t>
      </w:r>
    </w:p>
    <w:p w:rsidR="00124705" w:rsidRPr="00526226" w:rsidRDefault="00124705"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Xiao, G., Ying, SH., Zheng, P. et al. (2012) Genomic perspectives on the evolution of fungal </w:t>
      </w:r>
      <w:proofErr w:type="spellStart"/>
      <w:r w:rsidRPr="00526226">
        <w:rPr>
          <w:rFonts w:ascii="Times New Roman" w:hAnsi="Times New Roman" w:cs="Times New Roman"/>
          <w:sz w:val="24"/>
          <w:szCs w:val="24"/>
          <w:lang w:val="en-US"/>
        </w:rPr>
        <w:t>entomopathogenicity</w:t>
      </w:r>
      <w:proofErr w:type="spellEnd"/>
      <w:r w:rsidRPr="00526226">
        <w:rPr>
          <w:rFonts w:ascii="Times New Roman" w:hAnsi="Times New Roman" w:cs="Times New Roman"/>
          <w:sz w:val="24"/>
          <w:szCs w:val="24"/>
          <w:lang w:val="en-US"/>
        </w:rPr>
        <w:t xml:space="preserve"> in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Sci</w:t>
      </w:r>
      <w:proofErr w:type="spellEnd"/>
      <w:r w:rsidRPr="00526226">
        <w:rPr>
          <w:rFonts w:ascii="Times New Roman" w:hAnsi="Times New Roman" w:cs="Times New Roman"/>
          <w:sz w:val="24"/>
          <w:szCs w:val="24"/>
          <w:lang w:val="en-US"/>
        </w:rPr>
        <w:t xml:space="preserve"> Rep </w:t>
      </w:r>
      <w:proofErr w:type="gramStart"/>
      <w:r w:rsidRPr="00526226">
        <w:rPr>
          <w:rFonts w:ascii="Times New Roman" w:hAnsi="Times New Roman" w:cs="Times New Roman"/>
          <w:sz w:val="24"/>
          <w:szCs w:val="24"/>
          <w:lang w:val="en-US"/>
        </w:rPr>
        <w:t>2 :</w:t>
      </w:r>
      <w:proofErr w:type="gramEnd"/>
      <w:r w:rsidRPr="00526226">
        <w:rPr>
          <w:rFonts w:ascii="Times New Roman" w:hAnsi="Times New Roman" w:cs="Times New Roman"/>
          <w:sz w:val="24"/>
          <w:szCs w:val="24"/>
          <w:lang w:val="en-US"/>
        </w:rPr>
        <w:t xml:space="preserve"> 483</w:t>
      </w:r>
    </w:p>
    <w:p w:rsidR="00284970" w:rsidRPr="00526226" w:rsidRDefault="00E14016" w:rsidP="00526226">
      <w:pPr>
        <w:spacing w:after="100"/>
        <w:rPr>
          <w:rFonts w:ascii="Times New Roman" w:hAnsi="Times New Roman" w:cs="Times New Roman"/>
          <w:sz w:val="24"/>
          <w:szCs w:val="24"/>
          <w:lang w:val="en-US"/>
        </w:rPr>
      </w:pPr>
      <w:r w:rsidRPr="00526226">
        <w:rPr>
          <w:rFonts w:ascii="Times New Roman" w:hAnsi="Times New Roman" w:cs="Times New Roman"/>
          <w:sz w:val="24"/>
          <w:szCs w:val="24"/>
          <w:lang w:val="en-US"/>
        </w:rPr>
        <w:t xml:space="preserve">Yi Yuan, </w:t>
      </w:r>
      <w:proofErr w:type="spellStart"/>
      <w:r w:rsidRPr="00526226">
        <w:rPr>
          <w:rFonts w:ascii="Times New Roman" w:hAnsi="Times New Roman" w:cs="Times New Roman"/>
          <w:sz w:val="24"/>
          <w:szCs w:val="24"/>
          <w:lang w:val="en-US"/>
        </w:rPr>
        <w:t>Wuren</w:t>
      </w:r>
      <w:proofErr w:type="spellEnd"/>
      <w:r w:rsidRPr="00526226">
        <w:rPr>
          <w:rFonts w:ascii="Times New Roman" w:hAnsi="Times New Roman" w:cs="Times New Roman"/>
          <w:sz w:val="24"/>
          <w:szCs w:val="24"/>
          <w:lang w:val="en-US"/>
        </w:rPr>
        <w:t xml:space="preserve"> Huang, </w:t>
      </w:r>
      <w:proofErr w:type="spellStart"/>
      <w:r w:rsidRPr="00526226">
        <w:rPr>
          <w:rFonts w:ascii="Times New Roman" w:hAnsi="Times New Roman" w:cs="Times New Roman"/>
          <w:sz w:val="24"/>
          <w:szCs w:val="24"/>
          <w:lang w:val="en-US"/>
        </w:rPr>
        <w:t>Keping</w:t>
      </w:r>
      <w:proofErr w:type="spellEnd"/>
      <w:r w:rsidRPr="00526226">
        <w:rPr>
          <w:rFonts w:ascii="Times New Roman" w:hAnsi="Times New Roman" w:cs="Times New Roman"/>
          <w:sz w:val="24"/>
          <w:szCs w:val="24"/>
          <w:lang w:val="en-US"/>
        </w:rPr>
        <w:t xml:space="preserve"> Chen, </w:t>
      </w:r>
      <w:proofErr w:type="spellStart"/>
      <w:r w:rsidRPr="00526226">
        <w:rPr>
          <w:rFonts w:ascii="Times New Roman" w:hAnsi="Times New Roman" w:cs="Times New Roman"/>
          <w:sz w:val="24"/>
          <w:szCs w:val="24"/>
          <w:lang w:val="en-US"/>
        </w:rPr>
        <w:t>Erjun</w:t>
      </w:r>
      <w:proofErr w:type="spellEnd"/>
      <w:r w:rsidRPr="00526226">
        <w:rPr>
          <w:rFonts w:ascii="Times New Roman" w:hAnsi="Times New Roman" w:cs="Times New Roman"/>
          <w:sz w:val="24"/>
          <w:szCs w:val="24"/>
          <w:lang w:val="en-US"/>
        </w:rPr>
        <w:t xml:space="preserve"> Ling,</w:t>
      </w:r>
      <w:r w:rsidR="00E62566" w:rsidRPr="00526226">
        <w:rPr>
          <w:rFonts w:ascii="Times New Roman" w:hAnsi="Times New Roman" w:cs="Times New Roman"/>
          <w:sz w:val="24"/>
          <w:szCs w:val="24"/>
          <w:lang w:val="en-US"/>
        </w:rPr>
        <w:t xml:space="preserve"> (202) </w:t>
      </w:r>
      <w:proofErr w:type="spellStart"/>
      <w:r w:rsidRPr="00526226">
        <w:rPr>
          <w:rFonts w:ascii="Times New Roman" w:hAnsi="Times New Roman" w:cs="Times New Roman"/>
          <w:i/>
          <w:sz w:val="24"/>
          <w:szCs w:val="24"/>
          <w:lang w:val="en-US"/>
        </w:rPr>
        <w:t>Beauveria</w:t>
      </w:r>
      <w:proofErr w:type="spellEnd"/>
      <w:r w:rsidRPr="00526226">
        <w:rPr>
          <w:rFonts w:ascii="Times New Roman" w:hAnsi="Times New Roman" w:cs="Times New Roman"/>
          <w:i/>
          <w:sz w:val="24"/>
          <w:szCs w:val="24"/>
          <w:lang w:val="en-US"/>
        </w:rPr>
        <w:t xml:space="preserve"> </w:t>
      </w:r>
      <w:proofErr w:type="spellStart"/>
      <w:r w:rsidRPr="00526226">
        <w:rPr>
          <w:rFonts w:ascii="Times New Roman" w:hAnsi="Times New Roman" w:cs="Times New Roman"/>
          <w:i/>
          <w:sz w:val="24"/>
          <w:szCs w:val="24"/>
          <w:lang w:val="en-US"/>
        </w:rPr>
        <w:t>bassiana</w:t>
      </w:r>
      <w:proofErr w:type="spellEnd"/>
      <w:r w:rsidRPr="00526226">
        <w:rPr>
          <w:rFonts w:ascii="Times New Roman" w:hAnsi="Times New Roman" w:cs="Times New Roman"/>
          <w:sz w:val="24"/>
          <w:szCs w:val="24"/>
          <w:lang w:val="en-US"/>
        </w:rPr>
        <w:t xml:space="preserve"> </w:t>
      </w:r>
      <w:proofErr w:type="spellStart"/>
      <w:r w:rsidRPr="00526226">
        <w:rPr>
          <w:rFonts w:ascii="Times New Roman" w:hAnsi="Times New Roman" w:cs="Times New Roman"/>
          <w:sz w:val="24"/>
          <w:szCs w:val="24"/>
          <w:lang w:val="en-US"/>
        </w:rPr>
        <w:t>ribotoxin</w:t>
      </w:r>
      <w:proofErr w:type="spellEnd"/>
      <w:r w:rsidRPr="00526226">
        <w:rPr>
          <w:rFonts w:ascii="Times New Roman" w:hAnsi="Times New Roman" w:cs="Times New Roman"/>
          <w:sz w:val="24"/>
          <w:szCs w:val="24"/>
          <w:lang w:val="en-US"/>
        </w:rPr>
        <w:t xml:space="preserve"> inhibits insect immunity responses to facilitate infection </w:t>
      </w:r>
      <w:r w:rsidR="0007018B" w:rsidRPr="00526226">
        <w:rPr>
          <w:rFonts w:ascii="Times New Roman" w:hAnsi="Times New Roman" w:cs="Times New Roman"/>
          <w:sz w:val="24"/>
          <w:szCs w:val="24"/>
          <w:lang w:val="en-US"/>
        </w:rPr>
        <w:t>via host translational blockage.</w:t>
      </w:r>
      <w:r w:rsidR="00E62566" w:rsidRPr="00526226">
        <w:rPr>
          <w:rFonts w:ascii="Times New Roman" w:hAnsi="Times New Roman" w:cs="Times New Roman"/>
          <w:sz w:val="24"/>
          <w:szCs w:val="24"/>
          <w:lang w:val="en-US"/>
        </w:rPr>
        <w:t xml:space="preserve"> </w:t>
      </w:r>
      <w:r w:rsidRPr="00526226">
        <w:rPr>
          <w:rFonts w:ascii="Times New Roman" w:hAnsi="Times New Roman" w:cs="Times New Roman"/>
          <w:sz w:val="24"/>
          <w:szCs w:val="24"/>
          <w:lang w:val="en-US"/>
        </w:rPr>
        <w:t>Develop</w:t>
      </w:r>
      <w:r w:rsidR="00E62566" w:rsidRPr="00526226">
        <w:rPr>
          <w:rFonts w:ascii="Times New Roman" w:hAnsi="Times New Roman" w:cs="Times New Roman"/>
          <w:sz w:val="24"/>
          <w:szCs w:val="24"/>
          <w:lang w:val="en-US"/>
        </w:rPr>
        <w:t xml:space="preserve">mental &amp; Comparative Immunology </w:t>
      </w:r>
      <w:proofErr w:type="gramStart"/>
      <w:r w:rsidR="00E62566" w:rsidRPr="00526226">
        <w:rPr>
          <w:rFonts w:ascii="Times New Roman" w:hAnsi="Times New Roman" w:cs="Times New Roman"/>
          <w:sz w:val="24"/>
          <w:szCs w:val="24"/>
          <w:lang w:val="en-US"/>
        </w:rPr>
        <w:t>106 :</w:t>
      </w:r>
      <w:proofErr w:type="gramEnd"/>
      <w:r w:rsidR="00E62566" w:rsidRPr="00526226">
        <w:rPr>
          <w:rFonts w:ascii="Times New Roman" w:hAnsi="Times New Roman" w:cs="Times New Roman"/>
          <w:sz w:val="24"/>
          <w:szCs w:val="24"/>
          <w:lang w:val="en-US"/>
        </w:rPr>
        <w:t xml:space="preserve">103605, </w:t>
      </w:r>
      <w:r w:rsidRPr="00526226">
        <w:rPr>
          <w:rFonts w:ascii="Times New Roman" w:hAnsi="Times New Roman" w:cs="Times New Roman"/>
          <w:sz w:val="24"/>
          <w:szCs w:val="24"/>
          <w:lang w:val="en-US"/>
        </w:rPr>
        <w:t>https://doi.org/10.1016/j.dci.2019.103605</w:t>
      </w:r>
    </w:p>
    <w:sectPr w:rsidR="00284970" w:rsidRPr="00526226" w:rsidSect="00E43E84">
      <w:headerReference w:type="default" r:id="rId32"/>
      <w:pgSz w:w="11906" w:h="16838"/>
      <w:pgMar w:top="1304" w:right="1304" w:bottom="1304" w:left="1304" w:header="709" w:footer="709" w:gutter="0"/>
      <w:pgNumType w:start="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E45" w:rsidRDefault="00853E45" w:rsidP="00462E43">
      <w:pPr>
        <w:spacing w:after="0" w:line="240" w:lineRule="auto"/>
      </w:pPr>
      <w:r>
        <w:separator/>
      </w:r>
    </w:p>
  </w:endnote>
  <w:endnote w:type="continuationSeparator" w:id="0">
    <w:p w:rsidR="00853E45" w:rsidRDefault="00853E45" w:rsidP="00462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E45" w:rsidRDefault="00853E45" w:rsidP="00462E43">
      <w:pPr>
        <w:spacing w:after="0" w:line="240" w:lineRule="auto"/>
      </w:pPr>
      <w:r>
        <w:separator/>
      </w:r>
    </w:p>
  </w:footnote>
  <w:footnote w:type="continuationSeparator" w:id="0">
    <w:p w:rsidR="00853E45" w:rsidRDefault="00853E45" w:rsidP="00462E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815070"/>
      <w:docPartObj>
        <w:docPartGallery w:val="Page Numbers (Top of Page)"/>
        <w:docPartUnique/>
      </w:docPartObj>
    </w:sdtPr>
    <w:sdtEndPr>
      <w:rPr>
        <w:rFonts w:ascii="Times New Roman" w:hAnsi="Times New Roman" w:cs="Times New Roman"/>
      </w:rPr>
    </w:sdtEndPr>
    <w:sdtContent>
      <w:p w:rsidR="00FE27C3" w:rsidRPr="004C1E3A" w:rsidRDefault="00FE27C3">
        <w:pPr>
          <w:pStyle w:val="En-tte"/>
          <w:jc w:val="center"/>
          <w:rPr>
            <w:rFonts w:ascii="Times New Roman" w:hAnsi="Times New Roman" w:cs="Times New Roman"/>
          </w:rPr>
        </w:pPr>
        <w:r w:rsidRPr="004C1E3A">
          <w:rPr>
            <w:rFonts w:ascii="Times New Roman" w:hAnsi="Times New Roman" w:cs="Times New Roman"/>
          </w:rPr>
          <w:fldChar w:fldCharType="begin"/>
        </w:r>
        <w:r w:rsidRPr="004C1E3A">
          <w:rPr>
            <w:rFonts w:ascii="Times New Roman" w:hAnsi="Times New Roman" w:cs="Times New Roman"/>
          </w:rPr>
          <w:instrText>PAGE   \* MERGEFORMAT</w:instrText>
        </w:r>
        <w:r w:rsidRPr="004C1E3A">
          <w:rPr>
            <w:rFonts w:ascii="Times New Roman" w:hAnsi="Times New Roman" w:cs="Times New Roman"/>
          </w:rPr>
          <w:fldChar w:fldCharType="separate"/>
        </w:r>
        <w:r w:rsidR="00E43E84">
          <w:rPr>
            <w:rFonts w:ascii="Times New Roman" w:hAnsi="Times New Roman" w:cs="Times New Roman"/>
            <w:noProof/>
          </w:rPr>
          <w:t>81</w:t>
        </w:r>
        <w:r w:rsidRPr="004C1E3A">
          <w:rPr>
            <w:rFonts w:ascii="Times New Roman" w:hAnsi="Times New Roman" w:cs="Times New Roman"/>
          </w:rPr>
          <w:fldChar w:fldCharType="end"/>
        </w:r>
      </w:p>
    </w:sdtContent>
  </w:sdt>
  <w:p w:rsidR="00FE27C3" w:rsidRDefault="00FE27C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40EF"/>
    <w:multiLevelType w:val="multilevel"/>
    <w:tmpl w:val="E1646B6C"/>
    <w:lvl w:ilvl="0">
      <w:start w:val="8"/>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62F4BE0"/>
    <w:multiLevelType w:val="hybridMultilevel"/>
    <w:tmpl w:val="0CC06CDC"/>
    <w:lvl w:ilvl="0" w:tplc="6A88502C">
      <w:start w:val="15"/>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
    <w:nsid w:val="21597ACC"/>
    <w:multiLevelType w:val="multilevel"/>
    <w:tmpl w:val="8CB0B61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224A23AF"/>
    <w:multiLevelType w:val="hybridMultilevel"/>
    <w:tmpl w:val="CAD87A80"/>
    <w:lvl w:ilvl="0" w:tplc="4744745E">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2D542B"/>
    <w:multiLevelType w:val="multilevel"/>
    <w:tmpl w:val="73261DD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38CC2630"/>
    <w:multiLevelType w:val="multilevel"/>
    <w:tmpl w:val="58841E2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A58083A"/>
    <w:multiLevelType w:val="hybridMultilevel"/>
    <w:tmpl w:val="658C10D4"/>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CF70B72"/>
    <w:multiLevelType w:val="multilevel"/>
    <w:tmpl w:val="BE685272"/>
    <w:lvl w:ilvl="0">
      <w:start w:val="6"/>
      <w:numFmt w:val="decimal"/>
      <w:lvlText w:val="%1."/>
      <w:lvlJc w:val="left"/>
      <w:pPr>
        <w:ind w:left="72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8900052"/>
    <w:multiLevelType w:val="multilevel"/>
    <w:tmpl w:val="CA8032A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E8D323D"/>
    <w:multiLevelType w:val="hybridMultilevel"/>
    <w:tmpl w:val="BD946FF8"/>
    <w:lvl w:ilvl="0" w:tplc="040C000F">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491126A"/>
    <w:multiLevelType w:val="hybridMultilevel"/>
    <w:tmpl w:val="EF58BBE0"/>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3D57094"/>
    <w:multiLevelType w:val="hybridMultilevel"/>
    <w:tmpl w:val="B20E50E4"/>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11"/>
  </w:num>
  <w:num w:numId="4">
    <w:abstractNumId w:val="6"/>
  </w:num>
  <w:num w:numId="5">
    <w:abstractNumId w:val="10"/>
  </w:num>
  <w:num w:numId="6">
    <w:abstractNumId w:val="9"/>
  </w:num>
  <w:num w:numId="7">
    <w:abstractNumId w:val="8"/>
  </w:num>
  <w:num w:numId="8">
    <w:abstractNumId w:val="1"/>
  </w:num>
  <w:num w:numId="9">
    <w:abstractNumId w:val="7"/>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7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BFB"/>
    <w:rsid w:val="00000A84"/>
    <w:rsid w:val="00003D28"/>
    <w:rsid w:val="00004965"/>
    <w:rsid w:val="0000611B"/>
    <w:rsid w:val="0001182C"/>
    <w:rsid w:val="00014F8E"/>
    <w:rsid w:val="00017E62"/>
    <w:rsid w:val="00024FC6"/>
    <w:rsid w:val="0002511B"/>
    <w:rsid w:val="00027F47"/>
    <w:rsid w:val="00030588"/>
    <w:rsid w:val="000314C3"/>
    <w:rsid w:val="000315C4"/>
    <w:rsid w:val="00031F1B"/>
    <w:rsid w:val="0003375E"/>
    <w:rsid w:val="0003404B"/>
    <w:rsid w:val="00040043"/>
    <w:rsid w:val="0004090D"/>
    <w:rsid w:val="000511C6"/>
    <w:rsid w:val="00051C13"/>
    <w:rsid w:val="00055AF9"/>
    <w:rsid w:val="00061088"/>
    <w:rsid w:val="00064C9D"/>
    <w:rsid w:val="0006547F"/>
    <w:rsid w:val="0006576B"/>
    <w:rsid w:val="0006632A"/>
    <w:rsid w:val="0007018B"/>
    <w:rsid w:val="00077501"/>
    <w:rsid w:val="00080755"/>
    <w:rsid w:val="0008258B"/>
    <w:rsid w:val="000836C3"/>
    <w:rsid w:val="00084947"/>
    <w:rsid w:val="00087253"/>
    <w:rsid w:val="00087542"/>
    <w:rsid w:val="00092425"/>
    <w:rsid w:val="000A4B5C"/>
    <w:rsid w:val="000B00A0"/>
    <w:rsid w:val="000B19B8"/>
    <w:rsid w:val="000B52F7"/>
    <w:rsid w:val="000C338E"/>
    <w:rsid w:val="000C4539"/>
    <w:rsid w:val="000C5C24"/>
    <w:rsid w:val="000D0F13"/>
    <w:rsid w:val="000D19ED"/>
    <w:rsid w:val="000D58DF"/>
    <w:rsid w:val="000D5F0B"/>
    <w:rsid w:val="000D72ED"/>
    <w:rsid w:val="000E4145"/>
    <w:rsid w:val="000F0B61"/>
    <w:rsid w:val="000F2A9D"/>
    <w:rsid w:val="000F742D"/>
    <w:rsid w:val="00101B80"/>
    <w:rsid w:val="00102110"/>
    <w:rsid w:val="001029F8"/>
    <w:rsid w:val="00106EB0"/>
    <w:rsid w:val="001072E2"/>
    <w:rsid w:val="00112393"/>
    <w:rsid w:val="00112A0C"/>
    <w:rsid w:val="00115D67"/>
    <w:rsid w:val="001168C1"/>
    <w:rsid w:val="001206D5"/>
    <w:rsid w:val="0012184D"/>
    <w:rsid w:val="00124705"/>
    <w:rsid w:val="00140F04"/>
    <w:rsid w:val="00150E23"/>
    <w:rsid w:val="001577FB"/>
    <w:rsid w:val="00157CC0"/>
    <w:rsid w:val="00157EA6"/>
    <w:rsid w:val="00162123"/>
    <w:rsid w:val="00171B33"/>
    <w:rsid w:val="00175843"/>
    <w:rsid w:val="00175D5C"/>
    <w:rsid w:val="00181F5A"/>
    <w:rsid w:val="00185CC2"/>
    <w:rsid w:val="00186131"/>
    <w:rsid w:val="001930EF"/>
    <w:rsid w:val="001954D5"/>
    <w:rsid w:val="00196AC6"/>
    <w:rsid w:val="001A1F85"/>
    <w:rsid w:val="001A47AE"/>
    <w:rsid w:val="001B12DD"/>
    <w:rsid w:val="001B18B3"/>
    <w:rsid w:val="001B241C"/>
    <w:rsid w:val="001B55D8"/>
    <w:rsid w:val="001B5AEC"/>
    <w:rsid w:val="001C277E"/>
    <w:rsid w:val="001C7859"/>
    <w:rsid w:val="001D0526"/>
    <w:rsid w:val="001D4F1A"/>
    <w:rsid w:val="001D6697"/>
    <w:rsid w:val="001F3FF7"/>
    <w:rsid w:val="001F4C60"/>
    <w:rsid w:val="001F4F1A"/>
    <w:rsid w:val="001F511F"/>
    <w:rsid w:val="001F5E3F"/>
    <w:rsid w:val="00204155"/>
    <w:rsid w:val="00215B44"/>
    <w:rsid w:val="00217694"/>
    <w:rsid w:val="002222B1"/>
    <w:rsid w:val="00225436"/>
    <w:rsid w:val="00226765"/>
    <w:rsid w:val="0023326B"/>
    <w:rsid w:val="00233B7E"/>
    <w:rsid w:val="002348A1"/>
    <w:rsid w:val="00242B14"/>
    <w:rsid w:val="00242E6B"/>
    <w:rsid w:val="00251D33"/>
    <w:rsid w:val="00252C5A"/>
    <w:rsid w:val="00253BCA"/>
    <w:rsid w:val="00264A25"/>
    <w:rsid w:val="00267AD5"/>
    <w:rsid w:val="00270399"/>
    <w:rsid w:val="00273848"/>
    <w:rsid w:val="002765BE"/>
    <w:rsid w:val="002767ED"/>
    <w:rsid w:val="00280161"/>
    <w:rsid w:val="0028425C"/>
    <w:rsid w:val="00284970"/>
    <w:rsid w:val="00285AE2"/>
    <w:rsid w:val="002A1817"/>
    <w:rsid w:val="002A63AD"/>
    <w:rsid w:val="002A6678"/>
    <w:rsid w:val="002C1DF3"/>
    <w:rsid w:val="002C4BD4"/>
    <w:rsid w:val="002C4E4E"/>
    <w:rsid w:val="002C506F"/>
    <w:rsid w:val="002D0317"/>
    <w:rsid w:val="002D66BD"/>
    <w:rsid w:val="002E2282"/>
    <w:rsid w:val="002E4B88"/>
    <w:rsid w:val="002E5133"/>
    <w:rsid w:val="002F12A3"/>
    <w:rsid w:val="002F132A"/>
    <w:rsid w:val="002F4915"/>
    <w:rsid w:val="002F4DB6"/>
    <w:rsid w:val="002F6511"/>
    <w:rsid w:val="002F7E7D"/>
    <w:rsid w:val="00316F9B"/>
    <w:rsid w:val="0032062D"/>
    <w:rsid w:val="00320A07"/>
    <w:rsid w:val="003234EA"/>
    <w:rsid w:val="00325B9B"/>
    <w:rsid w:val="003266F2"/>
    <w:rsid w:val="003268AB"/>
    <w:rsid w:val="00331CF0"/>
    <w:rsid w:val="00334E39"/>
    <w:rsid w:val="003366FD"/>
    <w:rsid w:val="00341C2E"/>
    <w:rsid w:val="00341E83"/>
    <w:rsid w:val="00343659"/>
    <w:rsid w:val="00344AB6"/>
    <w:rsid w:val="003458B7"/>
    <w:rsid w:val="003469FB"/>
    <w:rsid w:val="00361300"/>
    <w:rsid w:val="00363427"/>
    <w:rsid w:val="003664D5"/>
    <w:rsid w:val="003721E0"/>
    <w:rsid w:val="00376C47"/>
    <w:rsid w:val="00386561"/>
    <w:rsid w:val="003943B4"/>
    <w:rsid w:val="0039628C"/>
    <w:rsid w:val="0039642D"/>
    <w:rsid w:val="003A0987"/>
    <w:rsid w:val="003A1084"/>
    <w:rsid w:val="003A465A"/>
    <w:rsid w:val="003A4916"/>
    <w:rsid w:val="003A63F1"/>
    <w:rsid w:val="003C2148"/>
    <w:rsid w:val="003C7A39"/>
    <w:rsid w:val="003D0BE4"/>
    <w:rsid w:val="003D46C3"/>
    <w:rsid w:val="003F4B66"/>
    <w:rsid w:val="004029A3"/>
    <w:rsid w:val="004040D5"/>
    <w:rsid w:val="004048DF"/>
    <w:rsid w:val="0041306B"/>
    <w:rsid w:val="00414699"/>
    <w:rsid w:val="0043204D"/>
    <w:rsid w:val="00433BD1"/>
    <w:rsid w:val="00434111"/>
    <w:rsid w:val="00434584"/>
    <w:rsid w:val="00434899"/>
    <w:rsid w:val="00437A73"/>
    <w:rsid w:val="004462BE"/>
    <w:rsid w:val="004473AF"/>
    <w:rsid w:val="00452C01"/>
    <w:rsid w:val="00455061"/>
    <w:rsid w:val="00455795"/>
    <w:rsid w:val="004573D8"/>
    <w:rsid w:val="00462E43"/>
    <w:rsid w:val="00462EF8"/>
    <w:rsid w:val="00464615"/>
    <w:rsid w:val="00467E39"/>
    <w:rsid w:val="00471020"/>
    <w:rsid w:val="004755C0"/>
    <w:rsid w:val="0047716F"/>
    <w:rsid w:val="004774A9"/>
    <w:rsid w:val="00485631"/>
    <w:rsid w:val="0048779B"/>
    <w:rsid w:val="00493BFA"/>
    <w:rsid w:val="004941F9"/>
    <w:rsid w:val="004A6A5C"/>
    <w:rsid w:val="004B0667"/>
    <w:rsid w:val="004B0B59"/>
    <w:rsid w:val="004B0CD8"/>
    <w:rsid w:val="004B2883"/>
    <w:rsid w:val="004B3648"/>
    <w:rsid w:val="004B3DA6"/>
    <w:rsid w:val="004B4D0B"/>
    <w:rsid w:val="004C1E3A"/>
    <w:rsid w:val="004C1EFD"/>
    <w:rsid w:val="004C738D"/>
    <w:rsid w:val="004C7D7D"/>
    <w:rsid w:val="004D1705"/>
    <w:rsid w:val="004D4772"/>
    <w:rsid w:val="004D7D59"/>
    <w:rsid w:val="004E0676"/>
    <w:rsid w:val="004E2936"/>
    <w:rsid w:val="004E58C2"/>
    <w:rsid w:val="004F2819"/>
    <w:rsid w:val="004F329C"/>
    <w:rsid w:val="004F3422"/>
    <w:rsid w:val="004F4CF5"/>
    <w:rsid w:val="004F5CA6"/>
    <w:rsid w:val="00501429"/>
    <w:rsid w:val="00501B19"/>
    <w:rsid w:val="00502323"/>
    <w:rsid w:val="00505AF2"/>
    <w:rsid w:val="0050754F"/>
    <w:rsid w:val="005174B5"/>
    <w:rsid w:val="005208E8"/>
    <w:rsid w:val="0052152F"/>
    <w:rsid w:val="00523785"/>
    <w:rsid w:val="00525B4B"/>
    <w:rsid w:val="00526226"/>
    <w:rsid w:val="00531409"/>
    <w:rsid w:val="00554402"/>
    <w:rsid w:val="00557A6D"/>
    <w:rsid w:val="005624AB"/>
    <w:rsid w:val="0056276B"/>
    <w:rsid w:val="00571D81"/>
    <w:rsid w:val="00575BC6"/>
    <w:rsid w:val="00576497"/>
    <w:rsid w:val="00582379"/>
    <w:rsid w:val="00584BF6"/>
    <w:rsid w:val="005943F4"/>
    <w:rsid w:val="00595377"/>
    <w:rsid w:val="005A1DD3"/>
    <w:rsid w:val="005A26D0"/>
    <w:rsid w:val="005A2EBC"/>
    <w:rsid w:val="005B2021"/>
    <w:rsid w:val="005B3704"/>
    <w:rsid w:val="005C30F4"/>
    <w:rsid w:val="005C7C2A"/>
    <w:rsid w:val="005D2B26"/>
    <w:rsid w:val="005D340F"/>
    <w:rsid w:val="005D56E5"/>
    <w:rsid w:val="005D6DA4"/>
    <w:rsid w:val="005E4359"/>
    <w:rsid w:val="005E52BE"/>
    <w:rsid w:val="005F290D"/>
    <w:rsid w:val="005F5308"/>
    <w:rsid w:val="00606946"/>
    <w:rsid w:val="00613F45"/>
    <w:rsid w:val="00614294"/>
    <w:rsid w:val="00625A76"/>
    <w:rsid w:val="006272A6"/>
    <w:rsid w:val="00630C8B"/>
    <w:rsid w:val="0064153F"/>
    <w:rsid w:val="0064488E"/>
    <w:rsid w:val="00647A59"/>
    <w:rsid w:val="0065482F"/>
    <w:rsid w:val="00665B1E"/>
    <w:rsid w:val="006729CF"/>
    <w:rsid w:val="006A3A2B"/>
    <w:rsid w:val="006A4C24"/>
    <w:rsid w:val="006A726A"/>
    <w:rsid w:val="006C6607"/>
    <w:rsid w:val="006C7750"/>
    <w:rsid w:val="006D2B0A"/>
    <w:rsid w:val="006D3A47"/>
    <w:rsid w:val="006D3C9D"/>
    <w:rsid w:val="006D7B14"/>
    <w:rsid w:val="006E2159"/>
    <w:rsid w:val="006E2E6F"/>
    <w:rsid w:val="006E454F"/>
    <w:rsid w:val="006E6C5E"/>
    <w:rsid w:val="006F22AE"/>
    <w:rsid w:val="00703259"/>
    <w:rsid w:val="007127FF"/>
    <w:rsid w:val="00723AE7"/>
    <w:rsid w:val="0072401A"/>
    <w:rsid w:val="007251C1"/>
    <w:rsid w:val="007251E4"/>
    <w:rsid w:val="00727DE5"/>
    <w:rsid w:val="007301E4"/>
    <w:rsid w:val="00730C76"/>
    <w:rsid w:val="00735A53"/>
    <w:rsid w:val="00736CB9"/>
    <w:rsid w:val="00742A57"/>
    <w:rsid w:val="007432A9"/>
    <w:rsid w:val="00743F06"/>
    <w:rsid w:val="007447F1"/>
    <w:rsid w:val="0074543B"/>
    <w:rsid w:val="00753558"/>
    <w:rsid w:val="00756EB4"/>
    <w:rsid w:val="00761B78"/>
    <w:rsid w:val="007653C2"/>
    <w:rsid w:val="007675B8"/>
    <w:rsid w:val="007678AB"/>
    <w:rsid w:val="0077673C"/>
    <w:rsid w:val="00785D16"/>
    <w:rsid w:val="00785D60"/>
    <w:rsid w:val="007904D6"/>
    <w:rsid w:val="00793674"/>
    <w:rsid w:val="0079382E"/>
    <w:rsid w:val="007942D1"/>
    <w:rsid w:val="00796608"/>
    <w:rsid w:val="007A28F3"/>
    <w:rsid w:val="007A30B2"/>
    <w:rsid w:val="007A4932"/>
    <w:rsid w:val="007B3FE5"/>
    <w:rsid w:val="007C060E"/>
    <w:rsid w:val="007D0C2D"/>
    <w:rsid w:val="007D3FA1"/>
    <w:rsid w:val="007E0AEE"/>
    <w:rsid w:val="007E15C3"/>
    <w:rsid w:val="007E577A"/>
    <w:rsid w:val="007F11CA"/>
    <w:rsid w:val="007F1C13"/>
    <w:rsid w:val="007F68B5"/>
    <w:rsid w:val="00801F2A"/>
    <w:rsid w:val="00802DC2"/>
    <w:rsid w:val="00807065"/>
    <w:rsid w:val="00807680"/>
    <w:rsid w:val="00810167"/>
    <w:rsid w:val="00810B50"/>
    <w:rsid w:val="00815976"/>
    <w:rsid w:val="008202FF"/>
    <w:rsid w:val="00826A33"/>
    <w:rsid w:val="00832322"/>
    <w:rsid w:val="008359EF"/>
    <w:rsid w:val="00837755"/>
    <w:rsid w:val="00845CBA"/>
    <w:rsid w:val="008513F1"/>
    <w:rsid w:val="00853E45"/>
    <w:rsid w:val="00856826"/>
    <w:rsid w:val="008607F4"/>
    <w:rsid w:val="00860A88"/>
    <w:rsid w:val="008639BE"/>
    <w:rsid w:val="00867E5D"/>
    <w:rsid w:val="0087098B"/>
    <w:rsid w:val="0087242B"/>
    <w:rsid w:val="00880AFB"/>
    <w:rsid w:val="008830FF"/>
    <w:rsid w:val="008843E9"/>
    <w:rsid w:val="00885E30"/>
    <w:rsid w:val="008962E2"/>
    <w:rsid w:val="008A0A32"/>
    <w:rsid w:val="008A0AAA"/>
    <w:rsid w:val="008A0FBA"/>
    <w:rsid w:val="008A304F"/>
    <w:rsid w:val="008A74C4"/>
    <w:rsid w:val="008B5320"/>
    <w:rsid w:val="008B778F"/>
    <w:rsid w:val="008C4CCB"/>
    <w:rsid w:val="008C5C4E"/>
    <w:rsid w:val="008D3690"/>
    <w:rsid w:val="008D62C8"/>
    <w:rsid w:val="008E141F"/>
    <w:rsid w:val="008E2ED3"/>
    <w:rsid w:val="008E38D4"/>
    <w:rsid w:val="008E515F"/>
    <w:rsid w:val="008E756B"/>
    <w:rsid w:val="008F3E9D"/>
    <w:rsid w:val="008F4CF2"/>
    <w:rsid w:val="008F5D02"/>
    <w:rsid w:val="0090420E"/>
    <w:rsid w:val="00907975"/>
    <w:rsid w:val="009158B7"/>
    <w:rsid w:val="00921B9E"/>
    <w:rsid w:val="00921E06"/>
    <w:rsid w:val="00923FAA"/>
    <w:rsid w:val="00926EDB"/>
    <w:rsid w:val="00933254"/>
    <w:rsid w:val="00935B79"/>
    <w:rsid w:val="009435AF"/>
    <w:rsid w:val="00943BD0"/>
    <w:rsid w:val="00950082"/>
    <w:rsid w:val="00951BA9"/>
    <w:rsid w:val="00960677"/>
    <w:rsid w:val="00965305"/>
    <w:rsid w:val="00966D3F"/>
    <w:rsid w:val="009711CC"/>
    <w:rsid w:val="00971657"/>
    <w:rsid w:val="00984483"/>
    <w:rsid w:val="00991F07"/>
    <w:rsid w:val="009B3AED"/>
    <w:rsid w:val="009C2E9C"/>
    <w:rsid w:val="009C318B"/>
    <w:rsid w:val="009C32A7"/>
    <w:rsid w:val="009C464E"/>
    <w:rsid w:val="009D09AB"/>
    <w:rsid w:val="009E055A"/>
    <w:rsid w:val="009E2CD2"/>
    <w:rsid w:val="009E3466"/>
    <w:rsid w:val="009E35D7"/>
    <w:rsid w:val="009E7F08"/>
    <w:rsid w:val="009F69D7"/>
    <w:rsid w:val="00A00379"/>
    <w:rsid w:val="00A03BFF"/>
    <w:rsid w:val="00A14068"/>
    <w:rsid w:val="00A200D0"/>
    <w:rsid w:val="00A23217"/>
    <w:rsid w:val="00A2367D"/>
    <w:rsid w:val="00A26FBA"/>
    <w:rsid w:val="00A30415"/>
    <w:rsid w:val="00A306C0"/>
    <w:rsid w:val="00A319C2"/>
    <w:rsid w:val="00A33280"/>
    <w:rsid w:val="00A40980"/>
    <w:rsid w:val="00A40AD5"/>
    <w:rsid w:val="00A444A6"/>
    <w:rsid w:val="00A52FC8"/>
    <w:rsid w:val="00A53742"/>
    <w:rsid w:val="00A53F19"/>
    <w:rsid w:val="00A6267B"/>
    <w:rsid w:val="00A75D7E"/>
    <w:rsid w:val="00A77D78"/>
    <w:rsid w:val="00A905A2"/>
    <w:rsid w:val="00AA3DC2"/>
    <w:rsid w:val="00AA629F"/>
    <w:rsid w:val="00AB12ED"/>
    <w:rsid w:val="00AB388A"/>
    <w:rsid w:val="00AB487B"/>
    <w:rsid w:val="00AB72ED"/>
    <w:rsid w:val="00AD425D"/>
    <w:rsid w:val="00AD53A3"/>
    <w:rsid w:val="00AE1660"/>
    <w:rsid w:val="00AE25A9"/>
    <w:rsid w:val="00AE4DB6"/>
    <w:rsid w:val="00AE548E"/>
    <w:rsid w:val="00B04FC7"/>
    <w:rsid w:val="00B066C6"/>
    <w:rsid w:val="00B06F79"/>
    <w:rsid w:val="00B10521"/>
    <w:rsid w:val="00B12D7B"/>
    <w:rsid w:val="00B14CDC"/>
    <w:rsid w:val="00B17E52"/>
    <w:rsid w:val="00B25664"/>
    <w:rsid w:val="00B32311"/>
    <w:rsid w:val="00B32569"/>
    <w:rsid w:val="00B46324"/>
    <w:rsid w:val="00B479F3"/>
    <w:rsid w:val="00B531E6"/>
    <w:rsid w:val="00B55450"/>
    <w:rsid w:val="00B62022"/>
    <w:rsid w:val="00B62DBC"/>
    <w:rsid w:val="00B72848"/>
    <w:rsid w:val="00B72FF0"/>
    <w:rsid w:val="00B73C4A"/>
    <w:rsid w:val="00B82CEA"/>
    <w:rsid w:val="00B866FD"/>
    <w:rsid w:val="00B86D79"/>
    <w:rsid w:val="00B91FA8"/>
    <w:rsid w:val="00B95A55"/>
    <w:rsid w:val="00B96839"/>
    <w:rsid w:val="00B97398"/>
    <w:rsid w:val="00BA0BEE"/>
    <w:rsid w:val="00BA26E4"/>
    <w:rsid w:val="00BA2E60"/>
    <w:rsid w:val="00BB3219"/>
    <w:rsid w:val="00BB3BFB"/>
    <w:rsid w:val="00BB7278"/>
    <w:rsid w:val="00BC3081"/>
    <w:rsid w:val="00BD2F4D"/>
    <w:rsid w:val="00BF2D3A"/>
    <w:rsid w:val="00BF5453"/>
    <w:rsid w:val="00C04BDE"/>
    <w:rsid w:val="00C100DA"/>
    <w:rsid w:val="00C117BE"/>
    <w:rsid w:val="00C12E05"/>
    <w:rsid w:val="00C1737C"/>
    <w:rsid w:val="00C2560A"/>
    <w:rsid w:val="00C44B7C"/>
    <w:rsid w:val="00C45DEF"/>
    <w:rsid w:val="00C463AD"/>
    <w:rsid w:val="00C50478"/>
    <w:rsid w:val="00C52BB7"/>
    <w:rsid w:val="00C5363C"/>
    <w:rsid w:val="00C55AA5"/>
    <w:rsid w:val="00C7327A"/>
    <w:rsid w:val="00C77898"/>
    <w:rsid w:val="00C80210"/>
    <w:rsid w:val="00C8314B"/>
    <w:rsid w:val="00C8353C"/>
    <w:rsid w:val="00CA42A4"/>
    <w:rsid w:val="00CB69BF"/>
    <w:rsid w:val="00CB7215"/>
    <w:rsid w:val="00CB7530"/>
    <w:rsid w:val="00CD3497"/>
    <w:rsid w:val="00CD386B"/>
    <w:rsid w:val="00CD7AAA"/>
    <w:rsid w:val="00CE12E9"/>
    <w:rsid w:val="00CE5307"/>
    <w:rsid w:val="00CE6BD2"/>
    <w:rsid w:val="00CF5449"/>
    <w:rsid w:val="00CF55F7"/>
    <w:rsid w:val="00D0329A"/>
    <w:rsid w:val="00D10E5B"/>
    <w:rsid w:val="00D11568"/>
    <w:rsid w:val="00D15F70"/>
    <w:rsid w:val="00D25AA3"/>
    <w:rsid w:val="00D331FD"/>
    <w:rsid w:val="00D4440C"/>
    <w:rsid w:val="00D47AB3"/>
    <w:rsid w:val="00D511A9"/>
    <w:rsid w:val="00D51EA9"/>
    <w:rsid w:val="00D61C1F"/>
    <w:rsid w:val="00D639E5"/>
    <w:rsid w:val="00D6495B"/>
    <w:rsid w:val="00D65343"/>
    <w:rsid w:val="00D656C1"/>
    <w:rsid w:val="00D65A28"/>
    <w:rsid w:val="00D725BB"/>
    <w:rsid w:val="00D77732"/>
    <w:rsid w:val="00D8510E"/>
    <w:rsid w:val="00D86902"/>
    <w:rsid w:val="00D9330F"/>
    <w:rsid w:val="00D96469"/>
    <w:rsid w:val="00DA1F0D"/>
    <w:rsid w:val="00DA2D23"/>
    <w:rsid w:val="00DA483E"/>
    <w:rsid w:val="00DA4E51"/>
    <w:rsid w:val="00DB215D"/>
    <w:rsid w:val="00DC28D7"/>
    <w:rsid w:val="00DC401E"/>
    <w:rsid w:val="00DC5483"/>
    <w:rsid w:val="00DC7D30"/>
    <w:rsid w:val="00DD0B9B"/>
    <w:rsid w:val="00DD280E"/>
    <w:rsid w:val="00DD32BA"/>
    <w:rsid w:val="00DE0524"/>
    <w:rsid w:val="00DE2464"/>
    <w:rsid w:val="00DF1BBE"/>
    <w:rsid w:val="00E0089D"/>
    <w:rsid w:val="00E033FF"/>
    <w:rsid w:val="00E073D8"/>
    <w:rsid w:val="00E07A1F"/>
    <w:rsid w:val="00E114B4"/>
    <w:rsid w:val="00E1328E"/>
    <w:rsid w:val="00E14016"/>
    <w:rsid w:val="00E14315"/>
    <w:rsid w:val="00E1747B"/>
    <w:rsid w:val="00E262BD"/>
    <w:rsid w:val="00E30FFD"/>
    <w:rsid w:val="00E31845"/>
    <w:rsid w:val="00E356CC"/>
    <w:rsid w:val="00E36F81"/>
    <w:rsid w:val="00E43E84"/>
    <w:rsid w:val="00E46183"/>
    <w:rsid w:val="00E4757C"/>
    <w:rsid w:val="00E55880"/>
    <w:rsid w:val="00E5654F"/>
    <w:rsid w:val="00E62566"/>
    <w:rsid w:val="00E6378D"/>
    <w:rsid w:val="00E729D4"/>
    <w:rsid w:val="00E73F72"/>
    <w:rsid w:val="00E74F73"/>
    <w:rsid w:val="00E772E8"/>
    <w:rsid w:val="00E8011F"/>
    <w:rsid w:val="00E81A9F"/>
    <w:rsid w:val="00E834F6"/>
    <w:rsid w:val="00E857FA"/>
    <w:rsid w:val="00E90F69"/>
    <w:rsid w:val="00EA6556"/>
    <w:rsid w:val="00EB0A24"/>
    <w:rsid w:val="00EB0BA6"/>
    <w:rsid w:val="00EB1606"/>
    <w:rsid w:val="00EB2217"/>
    <w:rsid w:val="00EB3A20"/>
    <w:rsid w:val="00EB59BE"/>
    <w:rsid w:val="00EB7026"/>
    <w:rsid w:val="00EC2057"/>
    <w:rsid w:val="00ED43C3"/>
    <w:rsid w:val="00EE0F34"/>
    <w:rsid w:val="00EE64AB"/>
    <w:rsid w:val="00EF00D4"/>
    <w:rsid w:val="00EF0585"/>
    <w:rsid w:val="00EF0B08"/>
    <w:rsid w:val="00F00582"/>
    <w:rsid w:val="00F020E5"/>
    <w:rsid w:val="00F028E4"/>
    <w:rsid w:val="00F10CC1"/>
    <w:rsid w:val="00F12131"/>
    <w:rsid w:val="00F169C8"/>
    <w:rsid w:val="00F20FA1"/>
    <w:rsid w:val="00F265BE"/>
    <w:rsid w:val="00F36881"/>
    <w:rsid w:val="00F37FC5"/>
    <w:rsid w:val="00F515D3"/>
    <w:rsid w:val="00F569F0"/>
    <w:rsid w:val="00F576DE"/>
    <w:rsid w:val="00F72AD6"/>
    <w:rsid w:val="00F735F1"/>
    <w:rsid w:val="00F80B41"/>
    <w:rsid w:val="00F93F1E"/>
    <w:rsid w:val="00FA1000"/>
    <w:rsid w:val="00FA2489"/>
    <w:rsid w:val="00FA4579"/>
    <w:rsid w:val="00FA7731"/>
    <w:rsid w:val="00FA7EAF"/>
    <w:rsid w:val="00FB3782"/>
    <w:rsid w:val="00FB4172"/>
    <w:rsid w:val="00FC3519"/>
    <w:rsid w:val="00FC4511"/>
    <w:rsid w:val="00FD3B90"/>
    <w:rsid w:val="00FD3FE8"/>
    <w:rsid w:val="00FD4A11"/>
    <w:rsid w:val="00FD6AD4"/>
    <w:rsid w:val="00FD6D2E"/>
    <w:rsid w:val="00FE01CC"/>
    <w:rsid w:val="00FE27C3"/>
    <w:rsid w:val="00FE6754"/>
    <w:rsid w:val="00FE6BAE"/>
    <w:rsid w:val="00FF4A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3B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BFB"/>
    <w:rPr>
      <w:rFonts w:ascii="Tahoma" w:hAnsi="Tahoma" w:cs="Tahoma"/>
      <w:sz w:val="16"/>
      <w:szCs w:val="16"/>
    </w:rPr>
  </w:style>
  <w:style w:type="paragraph" w:styleId="En-tte">
    <w:name w:val="header"/>
    <w:basedOn w:val="Normal"/>
    <w:link w:val="En-tteCar"/>
    <w:uiPriority w:val="99"/>
    <w:unhideWhenUsed/>
    <w:rsid w:val="00462E43"/>
    <w:pPr>
      <w:tabs>
        <w:tab w:val="center" w:pos="4536"/>
        <w:tab w:val="right" w:pos="9072"/>
      </w:tabs>
      <w:spacing w:after="0" w:line="240" w:lineRule="auto"/>
    </w:pPr>
  </w:style>
  <w:style w:type="character" w:customStyle="1" w:styleId="En-tteCar">
    <w:name w:val="En-tête Car"/>
    <w:basedOn w:val="Policepardfaut"/>
    <w:link w:val="En-tte"/>
    <w:uiPriority w:val="99"/>
    <w:rsid w:val="00462E43"/>
  </w:style>
  <w:style w:type="paragraph" w:styleId="Pieddepage">
    <w:name w:val="footer"/>
    <w:basedOn w:val="Normal"/>
    <w:link w:val="PieddepageCar"/>
    <w:uiPriority w:val="99"/>
    <w:unhideWhenUsed/>
    <w:rsid w:val="00462E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2E43"/>
  </w:style>
  <w:style w:type="paragraph" w:styleId="Paragraphedeliste">
    <w:name w:val="List Paragraph"/>
    <w:basedOn w:val="Normal"/>
    <w:uiPriority w:val="34"/>
    <w:qFormat/>
    <w:rsid w:val="00462E43"/>
    <w:pPr>
      <w:ind w:left="720"/>
      <w:contextualSpacing/>
    </w:pPr>
  </w:style>
  <w:style w:type="character" w:styleId="Lienhypertexte">
    <w:name w:val="Hyperlink"/>
    <w:basedOn w:val="Policepardfaut"/>
    <w:uiPriority w:val="99"/>
    <w:unhideWhenUsed/>
    <w:rsid w:val="007251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3B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BFB"/>
    <w:rPr>
      <w:rFonts w:ascii="Tahoma" w:hAnsi="Tahoma" w:cs="Tahoma"/>
      <w:sz w:val="16"/>
      <w:szCs w:val="16"/>
    </w:rPr>
  </w:style>
  <w:style w:type="paragraph" w:styleId="En-tte">
    <w:name w:val="header"/>
    <w:basedOn w:val="Normal"/>
    <w:link w:val="En-tteCar"/>
    <w:uiPriority w:val="99"/>
    <w:unhideWhenUsed/>
    <w:rsid w:val="00462E43"/>
    <w:pPr>
      <w:tabs>
        <w:tab w:val="center" w:pos="4536"/>
        <w:tab w:val="right" w:pos="9072"/>
      </w:tabs>
      <w:spacing w:after="0" w:line="240" w:lineRule="auto"/>
    </w:pPr>
  </w:style>
  <w:style w:type="character" w:customStyle="1" w:styleId="En-tteCar">
    <w:name w:val="En-tête Car"/>
    <w:basedOn w:val="Policepardfaut"/>
    <w:link w:val="En-tte"/>
    <w:uiPriority w:val="99"/>
    <w:rsid w:val="00462E43"/>
  </w:style>
  <w:style w:type="paragraph" w:styleId="Pieddepage">
    <w:name w:val="footer"/>
    <w:basedOn w:val="Normal"/>
    <w:link w:val="PieddepageCar"/>
    <w:uiPriority w:val="99"/>
    <w:unhideWhenUsed/>
    <w:rsid w:val="00462E4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2E43"/>
  </w:style>
  <w:style w:type="paragraph" w:styleId="Paragraphedeliste">
    <w:name w:val="List Paragraph"/>
    <w:basedOn w:val="Normal"/>
    <w:uiPriority w:val="34"/>
    <w:qFormat/>
    <w:rsid w:val="00462E43"/>
    <w:pPr>
      <w:ind w:left="720"/>
      <w:contextualSpacing/>
    </w:pPr>
  </w:style>
  <w:style w:type="character" w:styleId="Lienhypertexte">
    <w:name w:val="Hyperlink"/>
    <w:basedOn w:val="Policepardfaut"/>
    <w:uiPriority w:val="99"/>
    <w:unhideWhenUsed/>
    <w:rsid w:val="00725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oi.org/10.4000/vertigo.409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1E0DF-A6B7-464C-A531-5A81B215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8380</Words>
  <Characters>46095</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Jean-Jacques</dc:creator>
  <cp:lastModifiedBy>mjean</cp:lastModifiedBy>
  <cp:revision>7</cp:revision>
  <cp:lastPrinted>2023-05-27T08:17:00Z</cp:lastPrinted>
  <dcterms:created xsi:type="dcterms:W3CDTF">2023-08-17T17:19:00Z</dcterms:created>
  <dcterms:modified xsi:type="dcterms:W3CDTF">2023-08-26T07:18:00Z</dcterms:modified>
</cp:coreProperties>
</file>