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BF8" w:rsidRPr="006C6BF8" w:rsidRDefault="006C6BF8" w:rsidP="006C6BF8">
      <w:pPr>
        <w:jc w:val="center"/>
        <w:rPr>
          <w:rFonts w:ascii="Comic Sans MS" w:hAnsi="Comic Sans MS"/>
          <w:b/>
          <w:sz w:val="32"/>
          <w:szCs w:val="32"/>
        </w:rPr>
      </w:pPr>
      <w:r w:rsidRPr="006C6BF8">
        <w:rPr>
          <w:rFonts w:ascii="Comic Sans MS" w:hAnsi="Comic Sans MS"/>
          <w:b/>
          <w:sz w:val="36"/>
          <w:szCs w:val="36"/>
        </w:rPr>
        <w:t xml:space="preserve">Introduction  aux CHYTRIDES,                                                                      </w:t>
      </w:r>
      <w:r w:rsidRPr="006C6BF8">
        <w:rPr>
          <w:rFonts w:ascii="Comic Sans MS" w:hAnsi="Comic Sans MS"/>
          <w:b/>
          <w:sz w:val="32"/>
          <w:szCs w:val="32"/>
        </w:rPr>
        <w:t>champignons aquatiques à spores mobiles</w:t>
      </w:r>
    </w:p>
    <w:p w:rsidR="00FD1CD7" w:rsidRPr="00FD1CD7" w:rsidRDefault="00FD1CD7" w:rsidP="00FD1CD7">
      <w:pPr>
        <w:spacing w:after="240"/>
        <w:jc w:val="right"/>
        <w:rPr>
          <w:rFonts w:ascii="Comic Sans MS" w:hAnsi="Comic Sans MS"/>
        </w:rPr>
      </w:pPr>
      <w:r>
        <w:rPr>
          <w:noProof/>
          <w:lang w:eastAsia="fr-FR"/>
        </w:rPr>
        <w:drawing>
          <wp:anchor distT="0" distB="0" distL="114300" distR="114300" simplePos="0" relativeHeight="251678720" behindDoc="0" locked="0" layoutInCell="0" allowOverlap="0" wp14:anchorId="0DAFD84E" wp14:editId="2E09F0DE">
            <wp:simplePos x="0" y="0"/>
            <wp:positionH relativeFrom="column">
              <wp:posOffset>1347470</wp:posOffset>
            </wp:positionH>
            <wp:positionV relativeFrom="page">
              <wp:posOffset>2419350</wp:posOffset>
            </wp:positionV>
            <wp:extent cx="3049200" cy="1962000"/>
            <wp:effectExtent l="0" t="0" r="0" b="635"/>
            <wp:wrapTopAndBottom/>
            <wp:docPr id="18" name="Image 18" descr="Sorry, photo is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ry, photo is unavail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9200" cy="19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BF8" w:rsidRPr="006D2B0A">
        <w:rPr>
          <w:rFonts w:ascii="Comic Sans MS" w:hAnsi="Comic Sans MS" w:cs="Arial"/>
          <w:sz w:val="24"/>
          <w:szCs w:val="24"/>
        </w:rPr>
        <w:t xml:space="preserve">Jean-Jacques Sanglier </w:t>
      </w:r>
      <w:bookmarkStart w:id="0" w:name="_GoBack"/>
      <w:bookmarkEnd w:id="0"/>
      <w:r w:rsidR="006C6BF8">
        <w:rPr>
          <w:rFonts w:ascii="Comic Sans MS" w:hAnsi="Comic Sans MS" w:cs="Arial"/>
          <w:sz w:val="24"/>
          <w:szCs w:val="24"/>
        </w:rPr>
        <w:br/>
      </w:r>
      <w:r w:rsidR="006C6BF8">
        <w:rPr>
          <w:rFonts w:ascii="Comic Sans MS" w:hAnsi="Comic Sans MS"/>
        </w:rPr>
        <w:t>Bulletin</w:t>
      </w:r>
      <w:r w:rsidR="006C6BF8" w:rsidRPr="0028425C">
        <w:rPr>
          <w:rFonts w:ascii="Comic Sans MS" w:hAnsi="Comic Sans MS"/>
        </w:rPr>
        <w:t xml:space="preserve"> de la S</w:t>
      </w:r>
      <w:r w:rsidR="006C4BCF">
        <w:rPr>
          <w:rFonts w:ascii="Comic Sans MS" w:hAnsi="Comic Sans MS"/>
        </w:rPr>
        <w:t>ociété Mycologique du Haut-Rhin</w:t>
      </w:r>
      <w:r w:rsidR="006C6BF8" w:rsidRPr="0028425C">
        <w:rPr>
          <w:rFonts w:ascii="Comic Sans MS" w:hAnsi="Comic Sans MS"/>
        </w:rPr>
        <w:t>, 35, 2023</w:t>
      </w:r>
    </w:p>
    <w:p w:rsidR="00FD1CD7" w:rsidRDefault="00FD1CD7" w:rsidP="00FD1CD7">
      <w:pPr>
        <w:spacing w:after="0"/>
        <w:ind w:left="709" w:firstLine="709"/>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14:anchorId="30A0EE75" wp14:editId="28E8DEDD">
                <wp:simplePos x="0" y="0"/>
                <wp:positionH relativeFrom="column">
                  <wp:posOffset>60960</wp:posOffset>
                </wp:positionH>
                <wp:positionV relativeFrom="paragraph">
                  <wp:posOffset>2077720</wp:posOffset>
                </wp:positionV>
                <wp:extent cx="5743575" cy="285750"/>
                <wp:effectExtent l="0" t="0" r="9525" b="0"/>
                <wp:wrapNone/>
                <wp:docPr id="33" name="Zone de texte 33"/>
                <wp:cNvGraphicFramePr/>
                <a:graphic xmlns:a="http://schemas.openxmlformats.org/drawingml/2006/main">
                  <a:graphicData uri="http://schemas.microsoft.com/office/word/2010/wordprocessingShape">
                    <wps:wsp>
                      <wps:cNvSpPr txBox="1"/>
                      <wps:spPr>
                        <a:xfrm>
                          <a:off x="0" y="0"/>
                          <a:ext cx="57435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CD7" w:rsidRPr="00FD1CD7" w:rsidRDefault="00FD1CD7" w:rsidP="00FD1CD7">
                            <w:pPr>
                              <w:spacing w:after="0"/>
                              <w:ind w:left="709" w:firstLine="709"/>
                              <w:rPr>
                                <w:rFonts w:ascii="Palatino Linotype" w:hAnsi="Palatino Linotype"/>
                                <w:b/>
                                <w:sz w:val="24"/>
                                <w:szCs w:val="24"/>
                              </w:rPr>
                            </w:pPr>
                            <w:r w:rsidRPr="006C6BF8">
                              <w:rPr>
                                <w:rFonts w:ascii="Times New Roman" w:hAnsi="Times New Roman" w:cs="Times New Roman"/>
                                <w:sz w:val="24"/>
                                <w:szCs w:val="24"/>
                              </w:rPr>
                              <w:t>Fig. 1</w:t>
                            </w:r>
                            <w:r w:rsidRPr="006C6BF8">
                              <w:rPr>
                                <w:rFonts w:ascii="Times New Roman" w:hAnsi="Times New Roman" w:cs="Times New Roman"/>
                                <w:i/>
                                <w:sz w:val="24"/>
                                <w:szCs w:val="24"/>
                              </w:rPr>
                              <w:t xml:space="preserve"> : </w:t>
                            </w:r>
                            <w:proofErr w:type="spellStart"/>
                            <w:r w:rsidRPr="00C5708B">
                              <w:rPr>
                                <w:rFonts w:ascii="Times New Roman" w:hAnsi="Times New Roman" w:cs="Times New Roman"/>
                                <w:b/>
                                <w:i/>
                                <w:sz w:val="24"/>
                                <w:szCs w:val="24"/>
                              </w:rPr>
                              <w:t>Spizellomyces</w:t>
                            </w:r>
                            <w:proofErr w:type="spellEnd"/>
                            <w:r w:rsidRPr="00C5708B">
                              <w:rPr>
                                <w:rFonts w:ascii="Times New Roman" w:hAnsi="Times New Roman" w:cs="Times New Roman"/>
                                <w:b/>
                                <w:i/>
                                <w:sz w:val="24"/>
                                <w:szCs w:val="24"/>
                              </w:rPr>
                              <w:t xml:space="preserve"> </w:t>
                            </w:r>
                            <w:proofErr w:type="spellStart"/>
                            <w:r w:rsidRPr="00C5708B">
                              <w:rPr>
                                <w:rFonts w:ascii="Times New Roman" w:hAnsi="Times New Roman" w:cs="Times New Roman"/>
                                <w:b/>
                                <w:i/>
                                <w:sz w:val="24"/>
                                <w:szCs w:val="24"/>
                              </w:rPr>
                              <w:t>punctatus</w:t>
                            </w:r>
                            <w:proofErr w:type="spellEnd"/>
                            <w:r>
                              <w:rPr>
                                <w:rFonts w:ascii="Times New Roman" w:hAnsi="Times New Roman" w:cs="Times New Roman"/>
                                <w:sz w:val="24"/>
                                <w:szCs w:val="24"/>
                              </w:rPr>
                              <w:t xml:space="preserve">, </w:t>
                            </w:r>
                            <w:proofErr w:type="spellStart"/>
                            <w:r w:rsidRPr="006C6BF8">
                              <w:rPr>
                                <w:rFonts w:ascii="Times New Roman" w:hAnsi="Times New Roman" w:cs="Times New Roman"/>
                                <w:sz w:val="24"/>
                                <w:szCs w:val="24"/>
                              </w:rPr>
                              <w:t>Chytridiomycota</w:t>
                            </w:r>
                            <w:proofErr w:type="spellEnd"/>
                            <w:r w:rsidRPr="006C6BF8">
                              <w:rPr>
                                <w:rFonts w:ascii="Times New Roman" w:hAnsi="Times New Roman" w:cs="Times New Roman"/>
                                <w:sz w:val="24"/>
                                <w:szCs w:val="24"/>
                              </w:rPr>
                              <w:t xml:space="preserve"> (</w:t>
                            </w:r>
                            <w:proofErr w:type="spellStart"/>
                            <w:r w:rsidRPr="006C6BF8">
                              <w:rPr>
                                <w:rFonts w:ascii="Times New Roman" w:hAnsi="Times New Roman" w:cs="Times New Roman"/>
                                <w:sz w:val="24"/>
                                <w:szCs w:val="24"/>
                              </w:rPr>
                              <w:t>MycoCosm</w:t>
                            </w:r>
                            <w:proofErr w:type="spellEnd"/>
                            <w:r w:rsidRPr="006C6BF8">
                              <w:rPr>
                                <w:rFonts w:ascii="Times New Roman" w:hAnsi="Times New Roman" w:cs="Times New Roman"/>
                                <w:sz w:val="24"/>
                                <w:szCs w:val="24"/>
                              </w:rPr>
                              <w:t>)</w:t>
                            </w:r>
                          </w:p>
                          <w:p w:rsidR="00FD1CD7" w:rsidRDefault="00FD1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left:0;text-align:left;margin-left:4.8pt;margin-top:163.6pt;width:452.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" fillcolor="white [3201]" stroked="f" strokeweight=".5pt">
                <v:textbox>
                  <w:txbxContent>
                    <w:p w:rsidR="00FD1CD7" w:rsidRPr="00FD1CD7" w:rsidRDefault="00FD1CD7" w:rsidP="00FD1CD7">
                      <w:pPr>
                        <w:spacing w:after="0"/>
                        <w:ind w:left="709" w:firstLine="709"/>
                        <w:rPr>
                          <w:rFonts w:ascii="Palatino Linotype" w:hAnsi="Palatino Linotype"/>
                          <w:b/>
                          <w:sz w:val="24"/>
                          <w:szCs w:val="24"/>
                        </w:rPr>
                      </w:pPr>
                      <w:r w:rsidRPr="006C6BF8">
                        <w:rPr>
                          <w:rFonts w:ascii="Times New Roman" w:hAnsi="Times New Roman" w:cs="Times New Roman"/>
                          <w:sz w:val="24"/>
                          <w:szCs w:val="24"/>
                        </w:rPr>
                        <w:t>Fig. 1</w:t>
                      </w:r>
                      <w:r w:rsidRPr="006C6BF8">
                        <w:rPr>
                          <w:rFonts w:ascii="Times New Roman" w:hAnsi="Times New Roman" w:cs="Times New Roman"/>
                          <w:i/>
                          <w:sz w:val="24"/>
                          <w:szCs w:val="24"/>
                        </w:rPr>
                        <w:t xml:space="preserve"> : </w:t>
                      </w:r>
                      <w:proofErr w:type="spellStart"/>
                      <w:r w:rsidRPr="00C5708B">
                        <w:rPr>
                          <w:rFonts w:ascii="Times New Roman" w:hAnsi="Times New Roman" w:cs="Times New Roman"/>
                          <w:b/>
                          <w:i/>
                          <w:sz w:val="24"/>
                          <w:szCs w:val="24"/>
                        </w:rPr>
                        <w:t>Spizellomyces</w:t>
                      </w:r>
                      <w:proofErr w:type="spellEnd"/>
                      <w:r w:rsidRPr="00C5708B">
                        <w:rPr>
                          <w:rFonts w:ascii="Times New Roman" w:hAnsi="Times New Roman" w:cs="Times New Roman"/>
                          <w:b/>
                          <w:i/>
                          <w:sz w:val="24"/>
                          <w:szCs w:val="24"/>
                        </w:rPr>
                        <w:t xml:space="preserve"> </w:t>
                      </w:r>
                      <w:proofErr w:type="spellStart"/>
                      <w:r w:rsidRPr="00C5708B">
                        <w:rPr>
                          <w:rFonts w:ascii="Times New Roman" w:hAnsi="Times New Roman" w:cs="Times New Roman"/>
                          <w:b/>
                          <w:i/>
                          <w:sz w:val="24"/>
                          <w:szCs w:val="24"/>
                        </w:rPr>
                        <w:t>punctatus</w:t>
                      </w:r>
                      <w:proofErr w:type="spellEnd"/>
                      <w:r>
                        <w:rPr>
                          <w:rFonts w:ascii="Times New Roman" w:hAnsi="Times New Roman" w:cs="Times New Roman"/>
                          <w:sz w:val="24"/>
                          <w:szCs w:val="24"/>
                        </w:rPr>
                        <w:t xml:space="preserve">, </w:t>
                      </w:r>
                      <w:proofErr w:type="spellStart"/>
                      <w:r w:rsidRPr="006C6BF8">
                        <w:rPr>
                          <w:rFonts w:ascii="Times New Roman" w:hAnsi="Times New Roman" w:cs="Times New Roman"/>
                          <w:sz w:val="24"/>
                          <w:szCs w:val="24"/>
                        </w:rPr>
                        <w:t>Chytridiomycota</w:t>
                      </w:r>
                      <w:proofErr w:type="spellEnd"/>
                      <w:r w:rsidRPr="006C6BF8">
                        <w:rPr>
                          <w:rFonts w:ascii="Times New Roman" w:hAnsi="Times New Roman" w:cs="Times New Roman"/>
                          <w:sz w:val="24"/>
                          <w:szCs w:val="24"/>
                        </w:rPr>
                        <w:t xml:space="preserve"> (</w:t>
                      </w:r>
                      <w:proofErr w:type="spellStart"/>
                      <w:r w:rsidRPr="006C6BF8">
                        <w:rPr>
                          <w:rFonts w:ascii="Times New Roman" w:hAnsi="Times New Roman" w:cs="Times New Roman"/>
                          <w:sz w:val="24"/>
                          <w:szCs w:val="24"/>
                        </w:rPr>
                        <w:t>MycoCosm</w:t>
                      </w:r>
                      <w:proofErr w:type="spellEnd"/>
                      <w:r w:rsidRPr="006C6BF8">
                        <w:rPr>
                          <w:rFonts w:ascii="Times New Roman" w:hAnsi="Times New Roman" w:cs="Times New Roman"/>
                          <w:sz w:val="24"/>
                          <w:szCs w:val="24"/>
                        </w:rPr>
                        <w:t>)</w:t>
                      </w:r>
                    </w:p>
                    <w:p w:rsidR="00FD1CD7" w:rsidRDefault="00FD1CD7"/>
                  </w:txbxContent>
                </v:textbox>
              </v:shape>
            </w:pict>
          </mc:Fallback>
        </mc:AlternateContent>
      </w:r>
    </w:p>
    <w:p w:rsidR="00225CB7" w:rsidRPr="006C6BF8" w:rsidRDefault="00FD1CD7" w:rsidP="00FD1CD7">
      <w:pPr>
        <w:spacing w:after="0"/>
        <w:ind w:left="709" w:firstLine="709"/>
        <w:rPr>
          <w:rFonts w:ascii="Times New Roman" w:hAnsi="Times New Roman" w:cs="Times New Roman"/>
          <w:b/>
          <w:sz w:val="24"/>
          <w:szCs w:val="24"/>
        </w:rPr>
      </w:pPr>
      <w:r>
        <w:rPr>
          <w:rFonts w:ascii="Times New Roman" w:hAnsi="Times New Roman" w:cs="Times New Roman"/>
          <w:sz w:val="24"/>
          <w:szCs w:val="24"/>
        </w:rPr>
        <w:br/>
      </w:r>
      <w:r w:rsidR="00225CB7" w:rsidRPr="006C6BF8">
        <w:rPr>
          <w:rFonts w:ascii="Times New Roman" w:hAnsi="Times New Roman" w:cs="Times New Roman"/>
          <w:b/>
          <w:sz w:val="24"/>
          <w:szCs w:val="24"/>
        </w:rPr>
        <w:t xml:space="preserve">Introduction </w:t>
      </w:r>
    </w:p>
    <w:p w:rsidR="00917107" w:rsidRPr="006C6BF8" w:rsidRDefault="00917107" w:rsidP="006C6BF8">
      <w:pPr>
        <w:spacing w:after="60"/>
        <w:jc w:val="both"/>
        <w:rPr>
          <w:rFonts w:ascii="Times New Roman" w:hAnsi="Times New Roman" w:cs="Times New Roman"/>
          <w:sz w:val="24"/>
          <w:szCs w:val="24"/>
        </w:rPr>
      </w:pPr>
      <w:r w:rsidRPr="006C6BF8">
        <w:rPr>
          <w:rFonts w:ascii="Times New Roman" w:hAnsi="Times New Roman" w:cs="Times New Roman"/>
          <w:sz w:val="24"/>
          <w:szCs w:val="24"/>
        </w:rPr>
        <w:t>Les ascomycètes (pezize, morille, truffe) et les basidiomycètes (agaric, amanite, bolet, polypore) sont les champignons les plus connus et les</w:t>
      </w:r>
      <w:r w:rsidR="004512B1" w:rsidRPr="006C6BF8">
        <w:rPr>
          <w:rFonts w:ascii="Times New Roman" w:hAnsi="Times New Roman" w:cs="Times New Roman"/>
          <w:sz w:val="24"/>
          <w:szCs w:val="24"/>
        </w:rPr>
        <w:t xml:space="preserve"> plus étudiés.</w:t>
      </w:r>
      <w:r w:rsidR="004F04AC" w:rsidRPr="006C6BF8">
        <w:rPr>
          <w:rFonts w:ascii="Times New Roman" w:hAnsi="Times New Roman" w:cs="Times New Roman"/>
          <w:sz w:val="24"/>
          <w:szCs w:val="24"/>
        </w:rPr>
        <w:t xml:space="preserve"> Ens</w:t>
      </w:r>
      <w:r w:rsidR="00C5708B">
        <w:rPr>
          <w:rFonts w:ascii="Times New Roman" w:hAnsi="Times New Roman" w:cs="Times New Roman"/>
          <w:sz w:val="24"/>
          <w:szCs w:val="24"/>
        </w:rPr>
        <w:t xml:space="preserve">emble, ils forment les </w:t>
      </w:r>
      <w:proofErr w:type="spellStart"/>
      <w:r w:rsidR="00C5708B">
        <w:rPr>
          <w:rFonts w:ascii="Times New Roman" w:hAnsi="Times New Roman" w:cs="Times New Roman"/>
          <w:sz w:val="24"/>
          <w:szCs w:val="24"/>
        </w:rPr>
        <w:t>Dikarya</w:t>
      </w:r>
      <w:proofErr w:type="spellEnd"/>
      <w:r w:rsidR="00C5708B">
        <w:rPr>
          <w:rFonts w:ascii="Times New Roman" w:hAnsi="Times New Roman" w:cs="Times New Roman"/>
          <w:sz w:val="24"/>
          <w:szCs w:val="24"/>
        </w:rPr>
        <w:t>.</w:t>
      </w:r>
      <w:r w:rsidR="004512B1" w:rsidRPr="006C6BF8">
        <w:rPr>
          <w:rFonts w:ascii="Times New Roman" w:hAnsi="Times New Roman" w:cs="Times New Roman"/>
          <w:sz w:val="24"/>
          <w:szCs w:val="24"/>
        </w:rPr>
        <w:t xml:space="preserve"> Il existe </w:t>
      </w:r>
      <w:r w:rsidRPr="006C6BF8">
        <w:rPr>
          <w:rFonts w:ascii="Times New Roman" w:hAnsi="Times New Roman" w:cs="Times New Roman"/>
          <w:sz w:val="24"/>
          <w:szCs w:val="24"/>
        </w:rPr>
        <w:t>d’autres champignons qui jouent dans le cycle de la vie des rôles essentiels.</w:t>
      </w:r>
      <w:r w:rsidR="004F04AC" w:rsidRPr="006C6BF8">
        <w:rPr>
          <w:rFonts w:ascii="Times New Roman" w:hAnsi="Times New Roman" w:cs="Times New Roman"/>
          <w:sz w:val="24"/>
          <w:szCs w:val="24"/>
        </w:rPr>
        <w:t xml:space="preserve"> Il</w:t>
      </w:r>
      <w:r w:rsidR="00C5708B">
        <w:rPr>
          <w:rFonts w:ascii="Times New Roman" w:hAnsi="Times New Roman" w:cs="Times New Roman"/>
          <w:sz w:val="24"/>
          <w:szCs w:val="24"/>
        </w:rPr>
        <w:t>s sont considérés comme basaux.</w:t>
      </w:r>
      <w:r w:rsidRPr="006C6BF8">
        <w:rPr>
          <w:rFonts w:ascii="Times New Roman" w:hAnsi="Times New Roman" w:cs="Times New Roman"/>
          <w:sz w:val="24"/>
          <w:szCs w:val="24"/>
        </w:rPr>
        <w:t xml:space="preserve"> L’objectif de ce document est de vous présenter les facettes de champignons à zoospores, les </w:t>
      </w:r>
      <w:proofErr w:type="spellStart"/>
      <w:r w:rsidRPr="006C6BF8">
        <w:rPr>
          <w:rFonts w:ascii="Times New Roman" w:hAnsi="Times New Roman" w:cs="Times New Roman"/>
          <w:sz w:val="24"/>
          <w:szCs w:val="24"/>
        </w:rPr>
        <w:t>chytrides</w:t>
      </w:r>
      <w:proofErr w:type="spellEnd"/>
      <w:r w:rsidRPr="006C6BF8">
        <w:rPr>
          <w:rFonts w:ascii="Times New Roman" w:hAnsi="Times New Roman" w:cs="Times New Roman"/>
          <w:sz w:val="24"/>
          <w:szCs w:val="24"/>
        </w:rPr>
        <w:t xml:space="preserve">. </w:t>
      </w:r>
    </w:p>
    <w:p w:rsidR="00244281" w:rsidRPr="006C6BF8" w:rsidRDefault="00427E46" w:rsidP="006C6BF8">
      <w:pPr>
        <w:jc w:val="both"/>
        <w:rPr>
          <w:rFonts w:ascii="Times New Roman" w:hAnsi="Times New Roman" w:cs="Times New Roman"/>
          <w:sz w:val="24"/>
          <w:szCs w:val="24"/>
        </w:rPr>
      </w:pPr>
      <w:r>
        <w:rPr>
          <w:rFonts w:ascii="Times New Roman" w:hAnsi="Times New Roman" w:cs="Times New Roman"/>
          <w:sz w:val="24"/>
          <w:szCs w:val="24"/>
        </w:rPr>
        <w:t xml:space="preserve">Les </w:t>
      </w:r>
      <w:proofErr w:type="spellStart"/>
      <w:r>
        <w:rPr>
          <w:rFonts w:ascii="Times New Roman" w:hAnsi="Times New Roman" w:cs="Times New Roman"/>
          <w:sz w:val="24"/>
          <w:szCs w:val="24"/>
        </w:rPr>
        <w:t>chytrides</w:t>
      </w:r>
      <w:proofErr w:type="spellEnd"/>
      <w:r>
        <w:rPr>
          <w:rFonts w:ascii="Times New Roman" w:hAnsi="Times New Roman" w:cs="Times New Roman"/>
          <w:sz w:val="24"/>
          <w:szCs w:val="24"/>
        </w:rPr>
        <w:t xml:space="preserve"> sont des champignons </w:t>
      </w:r>
      <w:r w:rsidR="00245E79" w:rsidRPr="006C6BF8">
        <w:rPr>
          <w:rFonts w:ascii="Times New Roman" w:hAnsi="Times New Roman" w:cs="Times New Roman"/>
          <w:sz w:val="24"/>
          <w:szCs w:val="24"/>
        </w:rPr>
        <w:t>hétérotrophes, saprophytes ou parasites, ubiquistes et cosmopolites</w:t>
      </w:r>
      <w:r w:rsidR="00D6710B" w:rsidRPr="006C6BF8">
        <w:rPr>
          <w:rFonts w:ascii="Times New Roman" w:hAnsi="Times New Roman" w:cs="Times New Roman"/>
          <w:sz w:val="24"/>
          <w:szCs w:val="24"/>
        </w:rPr>
        <w:t xml:space="preserve">. </w:t>
      </w:r>
      <w:r w:rsidR="004F04AC" w:rsidRPr="006C6BF8">
        <w:rPr>
          <w:rFonts w:ascii="Times New Roman" w:hAnsi="Times New Roman" w:cs="Times New Roman"/>
          <w:sz w:val="24"/>
          <w:szCs w:val="24"/>
        </w:rPr>
        <w:t xml:space="preserve">Cet ensemble </w:t>
      </w:r>
      <w:r w:rsidR="00A2177D" w:rsidRPr="006C6BF8">
        <w:rPr>
          <w:rFonts w:ascii="Times New Roman" w:hAnsi="Times New Roman" w:cs="Times New Roman"/>
          <w:sz w:val="24"/>
          <w:szCs w:val="24"/>
        </w:rPr>
        <w:t xml:space="preserve">fongique </w:t>
      </w:r>
      <w:r w:rsidR="00C5708B">
        <w:rPr>
          <w:rFonts w:ascii="Times New Roman" w:hAnsi="Times New Roman" w:cs="Times New Roman"/>
          <w:sz w:val="24"/>
          <w:szCs w:val="24"/>
        </w:rPr>
        <w:t>est parmi</w:t>
      </w:r>
      <w:r w:rsidR="007A17CE" w:rsidRPr="006C6BF8">
        <w:rPr>
          <w:rFonts w:ascii="Times New Roman" w:hAnsi="Times New Roman" w:cs="Times New Roman"/>
          <w:sz w:val="24"/>
          <w:szCs w:val="24"/>
        </w:rPr>
        <w:t xml:space="preserve"> le</w:t>
      </w:r>
      <w:r w:rsidR="003860DF" w:rsidRPr="006C6BF8">
        <w:rPr>
          <w:rFonts w:ascii="Times New Roman" w:hAnsi="Times New Roman" w:cs="Times New Roman"/>
          <w:sz w:val="24"/>
          <w:szCs w:val="24"/>
        </w:rPr>
        <w:t>s</w:t>
      </w:r>
      <w:r w:rsidR="007A17CE" w:rsidRPr="006C6BF8">
        <w:rPr>
          <w:rFonts w:ascii="Times New Roman" w:hAnsi="Times New Roman" w:cs="Times New Roman"/>
          <w:sz w:val="24"/>
          <w:szCs w:val="24"/>
        </w:rPr>
        <w:t xml:space="preserve"> plus ancien</w:t>
      </w:r>
      <w:r w:rsidR="003860DF" w:rsidRPr="006C6BF8">
        <w:rPr>
          <w:rFonts w:ascii="Times New Roman" w:hAnsi="Times New Roman" w:cs="Times New Roman"/>
          <w:sz w:val="24"/>
          <w:szCs w:val="24"/>
        </w:rPr>
        <w:t>s</w:t>
      </w:r>
      <w:r w:rsidR="00245E79" w:rsidRPr="006C6BF8">
        <w:rPr>
          <w:rFonts w:ascii="Times New Roman" w:hAnsi="Times New Roman" w:cs="Times New Roman"/>
          <w:sz w:val="24"/>
          <w:szCs w:val="24"/>
        </w:rPr>
        <w:t xml:space="preserve"> (</w:t>
      </w:r>
      <w:r w:rsidR="004F04AC" w:rsidRPr="006C6BF8">
        <w:rPr>
          <w:rFonts w:ascii="Times New Roman" w:hAnsi="Times New Roman" w:cs="Times New Roman"/>
          <w:sz w:val="24"/>
          <w:szCs w:val="24"/>
        </w:rPr>
        <w:t>850 millions d’années ou plus)</w:t>
      </w:r>
      <w:r w:rsidR="007A17CE" w:rsidRPr="006C6BF8">
        <w:rPr>
          <w:rFonts w:ascii="Times New Roman" w:hAnsi="Times New Roman" w:cs="Times New Roman"/>
          <w:sz w:val="24"/>
          <w:szCs w:val="24"/>
        </w:rPr>
        <w:t>.</w:t>
      </w:r>
      <w:r w:rsidR="004F04AC" w:rsidRPr="006C6BF8">
        <w:rPr>
          <w:rFonts w:ascii="Times New Roman" w:hAnsi="Times New Roman" w:cs="Times New Roman"/>
          <w:sz w:val="24"/>
          <w:szCs w:val="24"/>
        </w:rPr>
        <w:t xml:space="preserve"> </w:t>
      </w:r>
      <w:r w:rsidR="00F84D48" w:rsidRPr="006C6BF8">
        <w:rPr>
          <w:rFonts w:ascii="Times New Roman" w:hAnsi="Times New Roman" w:cs="Times New Roman"/>
          <w:sz w:val="24"/>
          <w:szCs w:val="24"/>
        </w:rPr>
        <w:t xml:space="preserve">Les </w:t>
      </w:r>
      <w:proofErr w:type="spellStart"/>
      <w:r w:rsidR="00F84D48" w:rsidRPr="006C6BF8">
        <w:rPr>
          <w:rFonts w:ascii="Times New Roman" w:hAnsi="Times New Roman" w:cs="Times New Roman"/>
          <w:sz w:val="24"/>
          <w:szCs w:val="24"/>
        </w:rPr>
        <w:t>chytrides</w:t>
      </w:r>
      <w:proofErr w:type="spellEnd"/>
      <w:r w:rsidR="00F84D48" w:rsidRPr="006C6BF8">
        <w:rPr>
          <w:rFonts w:ascii="Times New Roman" w:hAnsi="Times New Roman" w:cs="Times New Roman"/>
          <w:sz w:val="24"/>
          <w:szCs w:val="24"/>
        </w:rPr>
        <w:t xml:space="preserve"> sont considéré comme la base évolutive des champignons, d'où ont émergé les </w:t>
      </w:r>
      <w:proofErr w:type="spellStart"/>
      <w:r w:rsidR="00F84D48" w:rsidRPr="006C6BF8">
        <w:rPr>
          <w:rFonts w:ascii="Times New Roman" w:hAnsi="Times New Roman" w:cs="Times New Roman"/>
          <w:sz w:val="24"/>
          <w:szCs w:val="24"/>
        </w:rPr>
        <w:t>Zygomycota</w:t>
      </w:r>
      <w:proofErr w:type="spellEnd"/>
      <w:r w:rsidR="00F84D48" w:rsidRPr="006C6BF8">
        <w:rPr>
          <w:rFonts w:ascii="Times New Roman" w:hAnsi="Times New Roman" w:cs="Times New Roman"/>
          <w:sz w:val="24"/>
          <w:szCs w:val="24"/>
        </w:rPr>
        <w:t xml:space="preserve"> puis </w:t>
      </w:r>
      <w:r w:rsidR="00C5708B">
        <w:rPr>
          <w:rFonts w:ascii="Times New Roman" w:hAnsi="Times New Roman" w:cs="Times New Roman"/>
          <w:sz w:val="24"/>
          <w:szCs w:val="24"/>
        </w:rPr>
        <w:t xml:space="preserve">les </w:t>
      </w:r>
      <w:proofErr w:type="spellStart"/>
      <w:r w:rsidR="00C5708B">
        <w:rPr>
          <w:rFonts w:ascii="Times New Roman" w:hAnsi="Times New Roman" w:cs="Times New Roman"/>
          <w:sz w:val="24"/>
          <w:szCs w:val="24"/>
        </w:rPr>
        <w:t>Ascomycota</w:t>
      </w:r>
      <w:proofErr w:type="spellEnd"/>
      <w:r w:rsidR="00C5708B">
        <w:rPr>
          <w:rFonts w:ascii="Times New Roman" w:hAnsi="Times New Roman" w:cs="Times New Roman"/>
          <w:sz w:val="24"/>
          <w:szCs w:val="24"/>
        </w:rPr>
        <w:t xml:space="preserve"> et </w:t>
      </w:r>
      <w:proofErr w:type="spellStart"/>
      <w:r w:rsidR="00C5708B">
        <w:rPr>
          <w:rFonts w:ascii="Times New Roman" w:hAnsi="Times New Roman" w:cs="Times New Roman"/>
          <w:sz w:val="24"/>
          <w:szCs w:val="24"/>
        </w:rPr>
        <w:t>Basidiomycota</w:t>
      </w:r>
      <w:proofErr w:type="spellEnd"/>
      <w:r w:rsidR="00F84D48" w:rsidRPr="006C6BF8">
        <w:rPr>
          <w:rFonts w:ascii="Times New Roman" w:hAnsi="Times New Roman" w:cs="Times New Roman"/>
          <w:sz w:val="24"/>
          <w:szCs w:val="24"/>
        </w:rPr>
        <w:t xml:space="preserve">. </w:t>
      </w:r>
      <w:r w:rsidR="004F04AC" w:rsidRPr="006C6BF8">
        <w:rPr>
          <w:rFonts w:ascii="Times New Roman" w:hAnsi="Times New Roman" w:cs="Times New Roman"/>
          <w:sz w:val="24"/>
          <w:szCs w:val="24"/>
        </w:rPr>
        <w:t>Ce sont des modèles pour explorer l’évolution de la biologie cellulaire chez les champignons.</w:t>
      </w:r>
      <w:r w:rsidR="007A17CE" w:rsidRPr="006C6BF8">
        <w:rPr>
          <w:rFonts w:ascii="Times New Roman" w:hAnsi="Times New Roman" w:cs="Times New Roman"/>
          <w:sz w:val="24"/>
          <w:szCs w:val="24"/>
        </w:rPr>
        <w:t xml:space="preserve"> Ce sont les seuls champignons</w:t>
      </w:r>
      <w:r w:rsidR="00E017FF" w:rsidRPr="006C6BF8">
        <w:rPr>
          <w:rFonts w:ascii="Times New Roman" w:hAnsi="Times New Roman" w:cs="Times New Roman"/>
          <w:sz w:val="24"/>
          <w:szCs w:val="24"/>
        </w:rPr>
        <w:t xml:space="preserve"> </w:t>
      </w:r>
      <w:r w:rsidR="007A17CE" w:rsidRPr="006C6BF8">
        <w:rPr>
          <w:rFonts w:ascii="Times New Roman" w:hAnsi="Times New Roman" w:cs="Times New Roman"/>
          <w:sz w:val="24"/>
          <w:szCs w:val="24"/>
        </w:rPr>
        <w:t xml:space="preserve"> ayant des spores motiles, grâce à un flagelle</w:t>
      </w:r>
      <w:r w:rsidR="00776EE5" w:rsidRPr="006C6BF8">
        <w:rPr>
          <w:rFonts w:ascii="Times New Roman" w:hAnsi="Times New Roman" w:cs="Times New Roman"/>
          <w:sz w:val="24"/>
          <w:szCs w:val="24"/>
        </w:rPr>
        <w:t xml:space="preserve"> postérieur</w:t>
      </w:r>
      <w:r w:rsidR="00DF563F" w:rsidRPr="006C6BF8">
        <w:rPr>
          <w:rFonts w:ascii="Times New Roman" w:hAnsi="Times New Roman" w:cs="Times New Roman"/>
          <w:sz w:val="24"/>
          <w:szCs w:val="24"/>
        </w:rPr>
        <w:t xml:space="preserve"> (les Oomycètes n’étant plus considérés comme de véritables champignons)</w:t>
      </w:r>
      <w:r w:rsidR="007A17CE" w:rsidRPr="006C6BF8">
        <w:rPr>
          <w:rFonts w:ascii="Times New Roman" w:hAnsi="Times New Roman" w:cs="Times New Roman"/>
          <w:sz w:val="24"/>
          <w:szCs w:val="24"/>
        </w:rPr>
        <w:t xml:space="preserve">. </w:t>
      </w:r>
      <w:r w:rsidR="00E05F72" w:rsidRPr="006C6BF8">
        <w:rPr>
          <w:rFonts w:ascii="Times New Roman" w:hAnsi="Times New Roman" w:cs="Times New Roman"/>
          <w:sz w:val="24"/>
          <w:szCs w:val="24"/>
        </w:rPr>
        <w:t xml:space="preserve">Ils contiennent de la chitine dans leur paroi, comme l’ensemble des champignons. </w:t>
      </w:r>
      <w:r w:rsidR="004F04AC" w:rsidRPr="006C6BF8">
        <w:rPr>
          <w:rFonts w:ascii="Times New Roman" w:hAnsi="Times New Roman" w:cs="Times New Roman"/>
          <w:sz w:val="24"/>
          <w:szCs w:val="24"/>
        </w:rPr>
        <w:t>Il s’agit d’</w:t>
      </w:r>
      <w:r w:rsidR="00D055F1" w:rsidRPr="006C6BF8">
        <w:rPr>
          <w:rFonts w:ascii="Times New Roman" w:hAnsi="Times New Roman" w:cs="Times New Roman"/>
          <w:sz w:val="24"/>
          <w:szCs w:val="24"/>
        </w:rPr>
        <w:t>une lignée fongique majeure,</w:t>
      </w:r>
      <w:r w:rsidR="003860DF" w:rsidRPr="006C6BF8">
        <w:rPr>
          <w:rFonts w:ascii="Times New Roman" w:hAnsi="Times New Roman" w:cs="Times New Roman"/>
          <w:sz w:val="24"/>
          <w:szCs w:val="24"/>
        </w:rPr>
        <w:t xml:space="preserve"> polyphylétique,</w:t>
      </w:r>
      <w:r w:rsidR="00D055F1" w:rsidRPr="006C6BF8">
        <w:rPr>
          <w:rFonts w:ascii="Times New Roman" w:hAnsi="Times New Roman" w:cs="Times New Roman"/>
          <w:sz w:val="24"/>
          <w:szCs w:val="24"/>
        </w:rPr>
        <w:t xml:space="preserve"> à prédominance unicellulaire, d'importance écologique. </w:t>
      </w:r>
      <w:r w:rsidR="00BA4D21" w:rsidRPr="006C6BF8">
        <w:rPr>
          <w:rFonts w:ascii="Times New Roman" w:hAnsi="Times New Roman" w:cs="Times New Roman"/>
          <w:sz w:val="24"/>
          <w:szCs w:val="24"/>
        </w:rPr>
        <w:t xml:space="preserve">Les connaissances sur le rôle des </w:t>
      </w:r>
      <w:proofErr w:type="spellStart"/>
      <w:r w:rsidR="00BA4D21" w:rsidRPr="006C6BF8">
        <w:rPr>
          <w:rFonts w:ascii="Times New Roman" w:hAnsi="Times New Roman" w:cs="Times New Roman"/>
          <w:sz w:val="24"/>
          <w:szCs w:val="24"/>
        </w:rPr>
        <w:t>chytrid</w:t>
      </w:r>
      <w:r w:rsidR="00C5708B">
        <w:rPr>
          <w:rFonts w:ascii="Times New Roman" w:hAnsi="Times New Roman" w:cs="Times New Roman"/>
          <w:sz w:val="24"/>
          <w:szCs w:val="24"/>
        </w:rPr>
        <w:t>es</w:t>
      </w:r>
      <w:proofErr w:type="spellEnd"/>
      <w:r w:rsidR="00C5708B">
        <w:rPr>
          <w:rFonts w:ascii="Times New Roman" w:hAnsi="Times New Roman" w:cs="Times New Roman"/>
          <w:sz w:val="24"/>
          <w:szCs w:val="24"/>
        </w:rPr>
        <w:t xml:space="preserve"> dans les écosystèmes restent rares et fragmentées. </w:t>
      </w:r>
      <w:r w:rsidR="00BA4D21" w:rsidRPr="006C6BF8">
        <w:rPr>
          <w:rFonts w:ascii="Times New Roman" w:hAnsi="Times New Roman" w:cs="Times New Roman"/>
          <w:sz w:val="24"/>
          <w:szCs w:val="24"/>
        </w:rPr>
        <w:t>Ce</w:t>
      </w:r>
      <w:r w:rsidR="00D055F1" w:rsidRPr="006C6BF8">
        <w:rPr>
          <w:rFonts w:ascii="Times New Roman" w:hAnsi="Times New Roman" w:cs="Times New Roman"/>
          <w:sz w:val="24"/>
          <w:szCs w:val="24"/>
        </w:rPr>
        <w:t xml:space="preserve">rtaines espèces de </w:t>
      </w:r>
      <w:proofErr w:type="spellStart"/>
      <w:r w:rsidR="00D055F1" w:rsidRPr="006C6BF8">
        <w:rPr>
          <w:rFonts w:ascii="Times New Roman" w:hAnsi="Times New Roman" w:cs="Times New Roman"/>
          <w:sz w:val="24"/>
          <w:szCs w:val="24"/>
        </w:rPr>
        <w:t>chytrides</w:t>
      </w:r>
      <w:proofErr w:type="spellEnd"/>
      <w:r w:rsidR="00D055F1" w:rsidRPr="006C6BF8">
        <w:rPr>
          <w:rFonts w:ascii="Times New Roman" w:hAnsi="Times New Roman" w:cs="Times New Roman"/>
          <w:sz w:val="24"/>
          <w:szCs w:val="24"/>
        </w:rPr>
        <w:t xml:space="preserve"> sont les agents responsables de la </w:t>
      </w:r>
      <w:proofErr w:type="spellStart"/>
      <w:r w:rsidR="00D055F1" w:rsidRPr="006C6BF8">
        <w:rPr>
          <w:rFonts w:ascii="Times New Roman" w:hAnsi="Times New Roman" w:cs="Times New Roman"/>
          <w:sz w:val="24"/>
          <w:szCs w:val="24"/>
        </w:rPr>
        <w:t>pa</w:t>
      </w:r>
      <w:r w:rsidR="004F04AC" w:rsidRPr="006C6BF8">
        <w:rPr>
          <w:rFonts w:ascii="Times New Roman" w:hAnsi="Times New Roman" w:cs="Times New Roman"/>
          <w:sz w:val="24"/>
          <w:szCs w:val="24"/>
        </w:rPr>
        <w:t>nzootie</w:t>
      </w:r>
      <w:proofErr w:type="spellEnd"/>
      <w:r w:rsidR="004F04AC" w:rsidRPr="006C6BF8">
        <w:rPr>
          <w:rFonts w:ascii="Times New Roman" w:hAnsi="Times New Roman" w:cs="Times New Roman"/>
          <w:sz w:val="24"/>
          <w:szCs w:val="24"/>
        </w:rPr>
        <w:t xml:space="preserve"> mondiale des amphibiens, </w:t>
      </w:r>
      <w:r w:rsidR="00D055F1" w:rsidRPr="006C6BF8">
        <w:rPr>
          <w:rFonts w:ascii="Times New Roman" w:hAnsi="Times New Roman" w:cs="Times New Roman"/>
          <w:sz w:val="24"/>
          <w:szCs w:val="24"/>
        </w:rPr>
        <w:t>d'autres sont des parasi</w:t>
      </w:r>
      <w:r w:rsidR="00BA4D21" w:rsidRPr="006C6BF8">
        <w:rPr>
          <w:rFonts w:ascii="Times New Roman" w:hAnsi="Times New Roman" w:cs="Times New Roman"/>
          <w:sz w:val="24"/>
          <w:szCs w:val="24"/>
        </w:rPr>
        <w:t>tes d'algues</w:t>
      </w:r>
      <w:r w:rsidR="00244281" w:rsidRPr="006C6BF8">
        <w:rPr>
          <w:rFonts w:ascii="Times New Roman" w:hAnsi="Times New Roman" w:cs="Times New Roman"/>
          <w:sz w:val="24"/>
          <w:szCs w:val="24"/>
        </w:rPr>
        <w:t xml:space="preserve"> et de phytoplanctons ou</w:t>
      </w:r>
      <w:r w:rsidR="00BA4D21" w:rsidRPr="006C6BF8">
        <w:rPr>
          <w:rFonts w:ascii="Times New Roman" w:hAnsi="Times New Roman" w:cs="Times New Roman"/>
          <w:sz w:val="24"/>
          <w:szCs w:val="24"/>
        </w:rPr>
        <w:t xml:space="preserve"> des saprophytes </w:t>
      </w:r>
      <w:r w:rsidR="00D055F1" w:rsidRPr="006C6BF8">
        <w:rPr>
          <w:rFonts w:ascii="Times New Roman" w:hAnsi="Times New Roman" w:cs="Times New Roman"/>
          <w:sz w:val="24"/>
          <w:szCs w:val="24"/>
        </w:rPr>
        <w:t xml:space="preserve">dans les écosystèmes </w:t>
      </w:r>
      <w:r w:rsidR="007E029D" w:rsidRPr="006C6BF8">
        <w:rPr>
          <w:rFonts w:ascii="Times New Roman" w:hAnsi="Times New Roman" w:cs="Times New Roman"/>
          <w:sz w:val="24"/>
          <w:szCs w:val="24"/>
        </w:rPr>
        <w:t>marins,</w:t>
      </w:r>
      <w:r w:rsidR="00D055F1" w:rsidRPr="006C6BF8">
        <w:rPr>
          <w:rFonts w:ascii="Times New Roman" w:hAnsi="Times New Roman" w:cs="Times New Roman"/>
          <w:sz w:val="24"/>
          <w:szCs w:val="24"/>
        </w:rPr>
        <w:t xml:space="preserve"> d'eau douce et dans les sols</w:t>
      </w:r>
      <w:r w:rsidR="00BA4D21" w:rsidRPr="006C6BF8">
        <w:rPr>
          <w:rFonts w:ascii="Times New Roman" w:hAnsi="Times New Roman" w:cs="Times New Roman"/>
          <w:sz w:val="24"/>
          <w:szCs w:val="24"/>
        </w:rPr>
        <w:t xml:space="preserve">. </w:t>
      </w:r>
      <w:r w:rsidR="00917107" w:rsidRPr="006C6BF8">
        <w:rPr>
          <w:rFonts w:ascii="Times New Roman" w:hAnsi="Times New Roman" w:cs="Times New Roman"/>
          <w:sz w:val="24"/>
          <w:szCs w:val="24"/>
        </w:rPr>
        <w:t xml:space="preserve">L’entièreté de cet ensemble </w:t>
      </w:r>
      <w:r w:rsidR="007A17CE" w:rsidRPr="006C6BF8">
        <w:rPr>
          <w:rFonts w:ascii="Times New Roman" w:hAnsi="Times New Roman" w:cs="Times New Roman"/>
          <w:sz w:val="24"/>
          <w:szCs w:val="24"/>
        </w:rPr>
        <w:t>comprend</w:t>
      </w:r>
      <w:r w:rsidR="00BA4D21" w:rsidRPr="006C6BF8">
        <w:rPr>
          <w:rFonts w:ascii="Times New Roman" w:hAnsi="Times New Roman" w:cs="Times New Roman"/>
          <w:sz w:val="24"/>
          <w:szCs w:val="24"/>
        </w:rPr>
        <w:t xml:space="preserve"> plus de 1.500</w:t>
      </w:r>
      <w:r w:rsidR="00917107" w:rsidRPr="006C6BF8">
        <w:rPr>
          <w:rFonts w:ascii="Times New Roman" w:hAnsi="Times New Roman" w:cs="Times New Roman"/>
          <w:sz w:val="24"/>
          <w:szCs w:val="24"/>
        </w:rPr>
        <w:t xml:space="preserve"> espèces actuellement.</w:t>
      </w:r>
      <w:r w:rsidR="00AA0C30" w:rsidRPr="006C6BF8">
        <w:rPr>
          <w:rFonts w:ascii="Times New Roman" w:hAnsi="Times New Roman" w:cs="Times New Roman"/>
          <w:sz w:val="24"/>
          <w:szCs w:val="24"/>
        </w:rPr>
        <w:t xml:space="preserve"> </w:t>
      </w:r>
      <w:r w:rsidR="008C427D" w:rsidRPr="006C6BF8">
        <w:rPr>
          <w:rFonts w:ascii="Times New Roman" w:hAnsi="Times New Roman" w:cs="Times New Roman"/>
          <w:sz w:val="24"/>
          <w:szCs w:val="24"/>
        </w:rPr>
        <w:t xml:space="preserve">Les études environnementales indiquent que la diversité décrite ne représente qu'une petite fraction de la diversité réelle du groupe. </w:t>
      </w:r>
      <w:r w:rsidR="00A2177D" w:rsidRPr="006C6BF8">
        <w:rPr>
          <w:rFonts w:ascii="Times New Roman" w:hAnsi="Times New Roman" w:cs="Times New Roman"/>
          <w:sz w:val="24"/>
          <w:szCs w:val="24"/>
        </w:rPr>
        <w:t>Il</w:t>
      </w:r>
      <w:r w:rsidR="00244281" w:rsidRPr="006C6BF8">
        <w:rPr>
          <w:rFonts w:ascii="Times New Roman" w:hAnsi="Times New Roman" w:cs="Times New Roman"/>
          <w:sz w:val="24"/>
          <w:szCs w:val="24"/>
        </w:rPr>
        <w:t xml:space="preserve"> </w:t>
      </w:r>
      <w:r w:rsidR="00491777" w:rsidRPr="006C6BF8">
        <w:rPr>
          <w:rFonts w:ascii="Times New Roman" w:hAnsi="Times New Roman" w:cs="Times New Roman"/>
          <w:sz w:val="24"/>
          <w:szCs w:val="24"/>
        </w:rPr>
        <w:t>présente un intérêt évolutif car ses membres conservent des traits biologiques considérés comme ancestraux dans le règne fongique.</w:t>
      </w:r>
      <w:r w:rsidR="007A17CE" w:rsidRPr="006C6BF8">
        <w:rPr>
          <w:rFonts w:ascii="Times New Roman" w:hAnsi="Times New Roman" w:cs="Times New Roman"/>
          <w:sz w:val="24"/>
          <w:szCs w:val="24"/>
        </w:rPr>
        <w:t xml:space="preserve"> U</w:t>
      </w:r>
      <w:r w:rsidR="003860DF" w:rsidRPr="006C6BF8">
        <w:rPr>
          <w:rFonts w:ascii="Times New Roman" w:hAnsi="Times New Roman" w:cs="Times New Roman"/>
          <w:sz w:val="24"/>
          <w:szCs w:val="24"/>
        </w:rPr>
        <w:t>n temps, ils furent classés parmi</w:t>
      </w:r>
      <w:r w:rsidR="007A17CE" w:rsidRPr="006C6BF8">
        <w:rPr>
          <w:rFonts w:ascii="Times New Roman" w:hAnsi="Times New Roman" w:cs="Times New Roman"/>
          <w:sz w:val="24"/>
          <w:szCs w:val="24"/>
        </w:rPr>
        <w:t xml:space="preserve"> les Protistes. </w:t>
      </w:r>
      <w:r w:rsidR="00446BCD" w:rsidRPr="006C6BF8">
        <w:rPr>
          <w:rFonts w:ascii="Times New Roman" w:hAnsi="Times New Roman" w:cs="Times New Roman"/>
          <w:sz w:val="24"/>
          <w:szCs w:val="24"/>
        </w:rPr>
        <w:t xml:space="preserve">Les </w:t>
      </w:r>
      <w:proofErr w:type="spellStart"/>
      <w:r w:rsidR="00446BCD" w:rsidRPr="006C6BF8">
        <w:rPr>
          <w:rFonts w:ascii="Times New Roman" w:hAnsi="Times New Roman" w:cs="Times New Roman"/>
          <w:sz w:val="24"/>
          <w:szCs w:val="24"/>
        </w:rPr>
        <w:t>chytrides</w:t>
      </w:r>
      <w:proofErr w:type="spellEnd"/>
      <w:r w:rsidR="00446BCD" w:rsidRPr="006C6BF8">
        <w:rPr>
          <w:rFonts w:ascii="Times New Roman" w:hAnsi="Times New Roman" w:cs="Times New Roman"/>
          <w:sz w:val="24"/>
          <w:szCs w:val="24"/>
        </w:rPr>
        <w:t xml:space="preserve"> sont de petite taille et manquent de caractéristiques morphologiques marquantes, ce qui rend difficile de les distinguer des protistes.</w:t>
      </w:r>
      <w:r w:rsidR="00BA4D21" w:rsidRPr="006C6BF8">
        <w:rPr>
          <w:rFonts w:ascii="Times New Roman" w:hAnsi="Times New Roman" w:cs="Times New Roman"/>
          <w:sz w:val="24"/>
          <w:szCs w:val="24"/>
        </w:rPr>
        <w:t xml:space="preserve"> </w:t>
      </w:r>
      <w:r w:rsidR="006E4A20" w:rsidRPr="006C6BF8">
        <w:rPr>
          <w:rFonts w:ascii="Times New Roman" w:hAnsi="Times New Roman" w:cs="Times New Roman"/>
          <w:sz w:val="24"/>
          <w:szCs w:val="24"/>
        </w:rPr>
        <w:t xml:space="preserve">La première </w:t>
      </w:r>
      <w:r w:rsidR="006E4A20" w:rsidRPr="006C6BF8">
        <w:rPr>
          <w:rFonts w:ascii="Times New Roman" w:hAnsi="Times New Roman" w:cs="Times New Roman"/>
          <w:sz w:val="24"/>
          <w:szCs w:val="24"/>
        </w:rPr>
        <w:lastRenderedPageBreak/>
        <w:t xml:space="preserve">description d’un </w:t>
      </w:r>
      <w:proofErr w:type="spellStart"/>
      <w:r w:rsidR="006E4A20" w:rsidRPr="006C6BF8">
        <w:rPr>
          <w:rFonts w:ascii="Times New Roman" w:hAnsi="Times New Roman" w:cs="Times New Roman"/>
          <w:sz w:val="24"/>
          <w:szCs w:val="24"/>
        </w:rPr>
        <w:t>chytride</w:t>
      </w:r>
      <w:proofErr w:type="spellEnd"/>
      <w:r w:rsidR="006E4A20" w:rsidRPr="006C6BF8">
        <w:rPr>
          <w:rFonts w:ascii="Times New Roman" w:hAnsi="Times New Roman" w:cs="Times New Roman"/>
          <w:sz w:val="24"/>
          <w:szCs w:val="24"/>
        </w:rPr>
        <w:t xml:space="preserve">, </w:t>
      </w:r>
      <w:proofErr w:type="spellStart"/>
      <w:r w:rsidR="006E4A20" w:rsidRPr="006C6BF8">
        <w:rPr>
          <w:rFonts w:ascii="Times New Roman" w:hAnsi="Times New Roman" w:cs="Times New Roman"/>
          <w:i/>
          <w:sz w:val="24"/>
          <w:szCs w:val="24"/>
        </w:rPr>
        <w:t>Chytridium</w:t>
      </w:r>
      <w:proofErr w:type="spellEnd"/>
      <w:r w:rsidR="006E4A20" w:rsidRPr="006C6BF8">
        <w:rPr>
          <w:rFonts w:ascii="Times New Roman" w:hAnsi="Times New Roman" w:cs="Times New Roman"/>
          <w:i/>
          <w:sz w:val="24"/>
          <w:szCs w:val="24"/>
        </w:rPr>
        <w:t xml:space="preserve"> </w:t>
      </w:r>
      <w:proofErr w:type="spellStart"/>
      <w:r w:rsidR="006E4A20" w:rsidRPr="006C6BF8">
        <w:rPr>
          <w:rFonts w:ascii="Times New Roman" w:hAnsi="Times New Roman" w:cs="Times New Roman"/>
          <w:i/>
          <w:sz w:val="24"/>
          <w:szCs w:val="24"/>
        </w:rPr>
        <w:t>olla</w:t>
      </w:r>
      <w:proofErr w:type="spellEnd"/>
      <w:r w:rsidR="006E4A20" w:rsidRPr="006C6BF8">
        <w:rPr>
          <w:rFonts w:ascii="Times New Roman" w:hAnsi="Times New Roman" w:cs="Times New Roman"/>
          <w:sz w:val="24"/>
          <w:szCs w:val="24"/>
        </w:rPr>
        <w:t>, parasite obligatoire d’algues (</w:t>
      </w:r>
      <w:proofErr w:type="spellStart"/>
      <w:r w:rsidR="006E4A20" w:rsidRPr="006C6BF8">
        <w:rPr>
          <w:rFonts w:ascii="Times New Roman" w:hAnsi="Times New Roman" w:cs="Times New Roman"/>
          <w:i/>
          <w:sz w:val="24"/>
          <w:szCs w:val="24"/>
        </w:rPr>
        <w:t>Oedonium</w:t>
      </w:r>
      <w:proofErr w:type="spellEnd"/>
      <w:r w:rsidR="006E4A20" w:rsidRPr="006C6BF8">
        <w:rPr>
          <w:rFonts w:ascii="Times New Roman" w:hAnsi="Times New Roman" w:cs="Times New Roman"/>
          <w:sz w:val="24"/>
          <w:szCs w:val="24"/>
        </w:rPr>
        <w:t xml:space="preserve"> </w:t>
      </w:r>
      <w:proofErr w:type="spellStart"/>
      <w:r w:rsidR="006E4A20" w:rsidRPr="006C6BF8">
        <w:rPr>
          <w:rFonts w:ascii="Times New Roman" w:hAnsi="Times New Roman" w:cs="Times New Roman"/>
          <w:sz w:val="24"/>
          <w:szCs w:val="24"/>
        </w:rPr>
        <w:t>spp</w:t>
      </w:r>
      <w:proofErr w:type="spellEnd"/>
      <w:r w:rsidR="006E4A20" w:rsidRPr="006C6BF8">
        <w:rPr>
          <w:rFonts w:ascii="Times New Roman" w:hAnsi="Times New Roman" w:cs="Times New Roman"/>
          <w:sz w:val="24"/>
          <w:szCs w:val="24"/>
        </w:rPr>
        <w:t>)</w:t>
      </w:r>
      <w:r w:rsidR="003532D0" w:rsidRPr="006C6BF8">
        <w:rPr>
          <w:rFonts w:ascii="Times New Roman" w:hAnsi="Times New Roman" w:cs="Times New Roman"/>
          <w:sz w:val="24"/>
          <w:szCs w:val="24"/>
        </w:rPr>
        <w:t>,</w:t>
      </w:r>
      <w:r w:rsidR="006E4A20" w:rsidRPr="006C6BF8">
        <w:rPr>
          <w:rFonts w:ascii="Times New Roman" w:hAnsi="Times New Roman" w:cs="Times New Roman"/>
          <w:sz w:val="24"/>
          <w:szCs w:val="24"/>
        </w:rPr>
        <w:t xml:space="preserve"> fut effectuée par A. Braun en 1851.</w:t>
      </w:r>
    </w:p>
    <w:p w:rsidR="002E2A13" w:rsidRPr="006C6BF8" w:rsidRDefault="00C374A1" w:rsidP="006C6BF8">
      <w:pPr>
        <w:pStyle w:val="Paragraphedeliste"/>
        <w:numPr>
          <w:ilvl w:val="0"/>
          <w:numId w:val="2"/>
        </w:numPr>
        <w:spacing w:after="100"/>
        <w:ind w:left="1066" w:hanging="357"/>
        <w:contextualSpacing w:val="0"/>
        <w:jc w:val="both"/>
        <w:rPr>
          <w:rFonts w:ascii="Times New Roman" w:hAnsi="Times New Roman" w:cs="Times New Roman"/>
          <w:b/>
          <w:sz w:val="24"/>
          <w:szCs w:val="24"/>
        </w:rPr>
      </w:pPr>
      <w:r w:rsidRPr="006C6BF8">
        <w:rPr>
          <w:rFonts w:ascii="Times New Roman" w:hAnsi="Times New Roman" w:cs="Times New Roman"/>
          <w:b/>
          <w:sz w:val="24"/>
          <w:szCs w:val="24"/>
        </w:rPr>
        <w:t>D</w:t>
      </w:r>
      <w:r w:rsidR="005967A7" w:rsidRPr="006C6BF8">
        <w:rPr>
          <w:rFonts w:ascii="Times New Roman" w:hAnsi="Times New Roman" w:cs="Times New Roman"/>
          <w:b/>
          <w:sz w:val="24"/>
          <w:szCs w:val="24"/>
        </w:rPr>
        <w:t>éfinition</w:t>
      </w:r>
      <w:r w:rsidRPr="006C6BF8">
        <w:rPr>
          <w:rFonts w:ascii="Times New Roman" w:hAnsi="Times New Roman" w:cs="Times New Roman"/>
          <w:b/>
          <w:sz w:val="24"/>
          <w:szCs w:val="24"/>
        </w:rPr>
        <w:t xml:space="preserve"> et classification</w:t>
      </w:r>
    </w:p>
    <w:p w:rsidR="005967A7" w:rsidRPr="006C6BF8" w:rsidRDefault="00917107" w:rsidP="006C6BF8">
      <w:pPr>
        <w:spacing w:after="60"/>
        <w:jc w:val="both"/>
        <w:rPr>
          <w:rFonts w:ascii="Times New Roman" w:hAnsi="Times New Roman" w:cs="Times New Roman"/>
          <w:sz w:val="24"/>
          <w:szCs w:val="24"/>
        </w:rPr>
      </w:pPr>
      <w:r w:rsidRPr="006C6BF8">
        <w:rPr>
          <w:rFonts w:ascii="Times New Roman" w:hAnsi="Times New Roman" w:cs="Times New Roman"/>
          <w:sz w:val="24"/>
          <w:szCs w:val="24"/>
        </w:rPr>
        <w:t xml:space="preserve">Les  </w:t>
      </w:r>
      <w:proofErr w:type="spellStart"/>
      <w:r w:rsidRPr="006C6BF8">
        <w:rPr>
          <w:rFonts w:ascii="Times New Roman" w:hAnsi="Times New Roman" w:cs="Times New Roman"/>
          <w:sz w:val="24"/>
          <w:szCs w:val="24"/>
        </w:rPr>
        <w:t>chytrides</w:t>
      </w:r>
      <w:proofErr w:type="spellEnd"/>
      <w:r w:rsidR="005967A7" w:rsidRPr="006C6BF8">
        <w:rPr>
          <w:rFonts w:ascii="Times New Roman" w:hAnsi="Times New Roman" w:cs="Times New Roman"/>
          <w:sz w:val="24"/>
          <w:szCs w:val="24"/>
        </w:rPr>
        <w:t xml:space="preserve"> sont des champignons </w:t>
      </w:r>
      <w:proofErr w:type="spellStart"/>
      <w:r w:rsidR="005967A7" w:rsidRPr="006C6BF8">
        <w:rPr>
          <w:rFonts w:ascii="Times New Roman" w:hAnsi="Times New Roman" w:cs="Times New Roman"/>
          <w:sz w:val="24"/>
          <w:szCs w:val="24"/>
        </w:rPr>
        <w:t>zoosporiques</w:t>
      </w:r>
      <w:proofErr w:type="spellEnd"/>
      <w:r w:rsidR="005967A7" w:rsidRPr="006C6BF8">
        <w:rPr>
          <w:rFonts w:ascii="Times New Roman" w:hAnsi="Times New Roman" w:cs="Times New Roman"/>
          <w:sz w:val="24"/>
          <w:szCs w:val="24"/>
        </w:rPr>
        <w:t xml:space="preserve"> aérobies</w:t>
      </w:r>
      <w:r w:rsidRPr="006C6BF8">
        <w:rPr>
          <w:rFonts w:ascii="Times New Roman" w:hAnsi="Times New Roman" w:cs="Times New Roman"/>
          <w:sz w:val="24"/>
          <w:szCs w:val="24"/>
        </w:rPr>
        <w:t>, sauf un groupe anaérobie</w:t>
      </w:r>
      <w:r w:rsidR="005967A7" w:rsidRPr="006C6BF8">
        <w:rPr>
          <w:rFonts w:ascii="Times New Roman" w:hAnsi="Times New Roman" w:cs="Times New Roman"/>
          <w:sz w:val="24"/>
          <w:szCs w:val="24"/>
        </w:rPr>
        <w:t xml:space="preserve">. Ce sont des </w:t>
      </w:r>
      <w:proofErr w:type="spellStart"/>
      <w:r w:rsidR="005967A7" w:rsidRPr="006C6BF8">
        <w:rPr>
          <w:rFonts w:ascii="Times New Roman" w:hAnsi="Times New Roman" w:cs="Times New Roman"/>
          <w:sz w:val="24"/>
          <w:szCs w:val="24"/>
        </w:rPr>
        <w:t>saprotrophes</w:t>
      </w:r>
      <w:proofErr w:type="spellEnd"/>
      <w:r w:rsidR="005967A7" w:rsidRPr="006C6BF8">
        <w:rPr>
          <w:rFonts w:ascii="Times New Roman" w:hAnsi="Times New Roman" w:cs="Times New Roman"/>
          <w:sz w:val="24"/>
          <w:szCs w:val="24"/>
        </w:rPr>
        <w:t xml:space="preserve"> et des agents pathogènes dans les habitats</w:t>
      </w:r>
      <w:r w:rsidR="00A2177D" w:rsidRPr="006C6BF8">
        <w:rPr>
          <w:rFonts w:ascii="Times New Roman" w:hAnsi="Times New Roman" w:cs="Times New Roman"/>
          <w:sz w:val="24"/>
          <w:szCs w:val="24"/>
        </w:rPr>
        <w:t xml:space="preserve"> d'eau douce, saumâtre et </w:t>
      </w:r>
      <w:proofErr w:type="gramStart"/>
      <w:r w:rsidR="00A2177D" w:rsidRPr="006C6BF8">
        <w:rPr>
          <w:rFonts w:ascii="Times New Roman" w:hAnsi="Times New Roman" w:cs="Times New Roman"/>
          <w:sz w:val="24"/>
          <w:szCs w:val="24"/>
        </w:rPr>
        <w:t>marin</w:t>
      </w:r>
      <w:proofErr w:type="gramEnd"/>
      <w:r w:rsidR="005967A7" w:rsidRPr="006C6BF8">
        <w:rPr>
          <w:rFonts w:ascii="Times New Roman" w:hAnsi="Times New Roman" w:cs="Times New Roman"/>
          <w:sz w:val="24"/>
          <w:szCs w:val="24"/>
        </w:rPr>
        <w:t>, et sont également abondants dans le sol.</w:t>
      </w:r>
      <w:r w:rsidR="00FC15C2" w:rsidRPr="006C6BF8">
        <w:rPr>
          <w:rFonts w:ascii="Times New Roman" w:hAnsi="Times New Roman" w:cs="Times New Roman"/>
          <w:sz w:val="24"/>
          <w:szCs w:val="24"/>
        </w:rPr>
        <w:t xml:space="preserve"> Ils sont doués de chimiotactisme. </w:t>
      </w:r>
      <w:r w:rsidR="005967A7" w:rsidRPr="006C6BF8">
        <w:rPr>
          <w:rFonts w:ascii="Times New Roman" w:hAnsi="Times New Roman" w:cs="Times New Roman"/>
          <w:sz w:val="24"/>
          <w:szCs w:val="24"/>
        </w:rPr>
        <w:t xml:space="preserve">La gamme d'hôtes des </w:t>
      </w:r>
      <w:proofErr w:type="spellStart"/>
      <w:r w:rsidR="005967A7" w:rsidRPr="006C6BF8">
        <w:rPr>
          <w:rFonts w:ascii="Times New Roman" w:hAnsi="Times New Roman" w:cs="Times New Roman"/>
          <w:sz w:val="24"/>
          <w:szCs w:val="24"/>
        </w:rPr>
        <w:t>chytrides</w:t>
      </w:r>
      <w:proofErr w:type="spellEnd"/>
      <w:r w:rsidR="005967A7" w:rsidRPr="006C6BF8">
        <w:rPr>
          <w:rFonts w:ascii="Times New Roman" w:hAnsi="Times New Roman" w:cs="Times New Roman"/>
          <w:sz w:val="24"/>
          <w:szCs w:val="24"/>
        </w:rPr>
        <w:t xml:space="preserve"> pathogènes comprend d'autres champignons, algues, plantes et amphibiens. Leur rôle comme saprophytes est important puisqu’ils sont capables de dé</w:t>
      </w:r>
      <w:r w:rsidR="00C5708B">
        <w:rPr>
          <w:rFonts w:ascii="Times New Roman" w:hAnsi="Times New Roman" w:cs="Times New Roman"/>
          <w:sz w:val="24"/>
          <w:szCs w:val="24"/>
        </w:rPr>
        <w:t>grader des composés complexes.</w:t>
      </w:r>
      <w:r w:rsidR="005967A7" w:rsidRPr="006C6BF8">
        <w:rPr>
          <w:rFonts w:ascii="Times New Roman" w:hAnsi="Times New Roman" w:cs="Times New Roman"/>
          <w:sz w:val="24"/>
          <w:szCs w:val="24"/>
        </w:rPr>
        <w:t xml:space="preserve"> Les </w:t>
      </w:r>
      <w:proofErr w:type="spellStart"/>
      <w:r w:rsidR="005967A7" w:rsidRPr="006C6BF8">
        <w:rPr>
          <w:rFonts w:ascii="Times New Roman" w:hAnsi="Times New Roman" w:cs="Times New Roman"/>
          <w:sz w:val="24"/>
          <w:szCs w:val="24"/>
        </w:rPr>
        <w:t>Chytridiomycota</w:t>
      </w:r>
      <w:proofErr w:type="spellEnd"/>
      <w:r w:rsidR="005967A7" w:rsidRPr="006C6BF8">
        <w:rPr>
          <w:rFonts w:ascii="Times New Roman" w:hAnsi="Times New Roman" w:cs="Times New Roman"/>
          <w:sz w:val="24"/>
          <w:szCs w:val="24"/>
        </w:rPr>
        <w:t xml:space="preserve"> produisent des zoosp</w:t>
      </w:r>
      <w:r w:rsidRPr="006C6BF8">
        <w:rPr>
          <w:rFonts w:ascii="Times New Roman" w:hAnsi="Times New Roman" w:cs="Times New Roman"/>
          <w:sz w:val="24"/>
          <w:szCs w:val="24"/>
        </w:rPr>
        <w:t xml:space="preserve">ores </w:t>
      </w:r>
      <w:proofErr w:type="spellStart"/>
      <w:r w:rsidRPr="006C6BF8">
        <w:rPr>
          <w:rFonts w:ascii="Times New Roman" w:hAnsi="Times New Roman" w:cs="Times New Roman"/>
          <w:sz w:val="24"/>
          <w:szCs w:val="24"/>
        </w:rPr>
        <w:t>uniflagellées</w:t>
      </w:r>
      <w:proofErr w:type="spellEnd"/>
      <w:r w:rsidR="005967A7" w:rsidRPr="006C6BF8">
        <w:rPr>
          <w:rFonts w:ascii="Times New Roman" w:hAnsi="Times New Roman" w:cs="Times New Roman"/>
          <w:sz w:val="24"/>
          <w:szCs w:val="24"/>
        </w:rPr>
        <w:t>. Ils ne forment pas de colon</w:t>
      </w:r>
      <w:r w:rsidR="004F04AC" w:rsidRPr="006C6BF8">
        <w:rPr>
          <w:rFonts w:ascii="Times New Roman" w:hAnsi="Times New Roman" w:cs="Times New Roman"/>
          <w:sz w:val="24"/>
          <w:szCs w:val="24"/>
        </w:rPr>
        <w:t>ies d'hyphes ramifiés (mycélium</w:t>
      </w:r>
      <w:r w:rsidR="005967A7" w:rsidRPr="006C6BF8">
        <w:rPr>
          <w:rFonts w:ascii="Times New Roman" w:hAnsi="Times New Roman" w:cs="Times New Roman"/>
          <w:sz w:val="24"/>
          <w:szCs w:val="24"/>
        </w:rPr>
        <w:t xml:space="preserve">) comme les champignons non flagellés, mais produisent des corps sphéroïdaux </w:t>
      </w:r>
      <w:proofErr w:type="spellStart"/>
      <w:r w:rsidR="005967A7" w:rsidRPr="006C6BF8">
        <w:rPr>
          <w:rFonts w:ascii="Times New Roman" w:hAnsi="Times New Roman" w:cs="Times New Roman"/>
          <w:sz w:val="24"/>
          <w:szCs w:val="24"/>
        </w:rPr>
        <w:t>multinucléés</w:t>
      </w:r>
      <w:proofErr w:type="spellEnd"/>
      <w:r w:rsidR="005967A7" w:rsidRPr="006C6BF8">
        <w:rPr>
          <w:rFonts w:ascii="Times New Roman" w:hAnsi="Times New Roman" w:cs="Times New Roman"/>
          <w:sz w:val="24"/>
          <w:szCs w:val="24"/>
        </w:rPr>
        <w:t xml:space="preserve"> ap</w:t>
      </w:r>
      <w:r w:rsidR="00C5708B">
        <w:rPr>
          <w:rFonts w:ascii="Times New Roman" w:hAnsi="Times New Roman" w:cs="Times New Roman"/>
          <w:sz w:val="24"/>
          <w:szCs w:val="24"/>
        </w:rPr>
        <w:t xml:space="preserve">pelés thalles, des </w:t>
      </w:r>
      <w:proofErr w:type="spellStart"/>
      <w:r w:rsidR="00C5708B">
        <w:rPr>
          <w:rFonts w:ascii="Times New Roman" w:hAnsi="Times New Roman" w:cs="Times New Roman"/>
          <w:sz w:val="24"/>
          <w:szCs w:val="24"/>
        </w:rPr>
        <w:t>coenocytes</w:t>
      </w:r>
      <w:proofErr w:type="spellEnd"/>
      <w:r w:rsidR="00C5708B">
        <w:rPr>
          <w:rFonts w:ascii="Times New Roman" w:hAnsi="Times New Roman" w:cs="Times New Roman"/>
          <w:sz w:val="24"/>
          <w:szCs w:val="24"/>
        </w:rPr>
        <w:t xml:space="preserve">. </w:t>
      </w:r>
      <w:r w:rsidR="005967A7" w:rsidRPr="006C6BF8">
        <w:rPr>
          <w:rFonts w:ascii="Times New Roman" w:hAnsi="Times New Roman" w:cs="Times New Roman"/>
          <w:sz w:val="24"/>
          <w:szCs w:val="24"/>
        </w:rPr>
        <w:t>Ces structures absorbent les nutriments de leur environnement et se transforment en sporanges qui libèrent des zoospores. La libération de</w:t>
      </w:r>
      <w:r w:rsidR="00C5708B">
        <w:rPr>
          <w:rFonts w:ascii="Times New Roman" w:hAnsi="Times New Roman" w:cs="Times New Roman"/>
          <w:sz w:val="24"/>
          <w:szCs w:val="24"/>
        </w:rPr>
        <w:t xml:space="preserve">s zoospores se produit par des </w:t>
      </w:r>
      <w:r w:rsidR="005967A7" w:rsidRPr="006C6BF8">
        <w:rPr>
          <w:rFonts w:ascii="Times New Roman" w:hAnsi="Times New Roman" w:cs="Times New Roman"/>
          <w:sz w:val="24"/>
          <w:szCs w:val="24"/>
        </w:rPr>
        <w:t>opercules ou des tubes de décharge qui se dilatent à partir des thalles. L</w:t>
      </w:r>
      <w:r w:rsidR="004F04AC" w:rsidRPr="006C6BF8">
        <w:rPr>
          <w:rFonts w:ascii="Times New Roman" w:hAnsi="Times New Roman" w:cs="Times New Roman"/>
          <w:sz w:val="24"/>
          <w:szCs w:val="24"/>
        </w:rPr>
        <w:t xml:space="preserve">es thalles </w:t>
      </w:r>
      <w:r w:rsidR="005967A7" w:rsidRPr="006C6BF8">
        <w:rPr>
          <w:rFonts w:ascii="Times New Roman" w:hAnsi="Times New Roman" w:cs="Times New Roman"/>
          <w:sz w:val="24"/>
          <w:szCs w:val="24"/>
        </w:rPr>
        <w:t xml:space="preserve"> sont ancrés à des matériaux solides par des </w:t>
      </w:r>
      <w:r w:rsidR="004F04AC" w:rsidRPr="006C6BF8">
        <w:rPr>
          <w:rFonts w:ascii="Times New Roman" w:hAnsi="Times New Roman" w:cs="Times New Roman"/>
          <w:sz w:val="24"/>
          <w:szCs w:val="24"/>
        </w:rPr>
        <w:t>rhizoïdes finement ramifiés. Le thalle</w:t>
      </w:r>
      <w:r w:rsidR="005967A7" w:rsidRPr="006C6BF8">
        <w:rPr>
          <w:rFonts w:ascii="Times New Roman" w:hAnsi="Times New Roman" w:cs="Times New Roman"/>
          <w:sz w:val="24"/>
          <w:szCs w:val="24"/>
        </w:rPr>
        <w:t xml:space="preserve"> de certaines espèces parasites se </w:t>
      </w:r>
      <w:r w:rsidR="001C3F8D" w:rsidRPr="006C6BF8">
        <w:rPr>
          <w:rFonts w:ascii="Times New Roman" w:hAnsi="Times New Roman" w:cs="Times New Roman"/>
          <w:sz w:val="24"/>
          <w:szCs w:val="24"/>
        </w:rPr>
        <w:t>développe</w:t>
      </w:r>
      <w:r w:rsidR="005967A7" w:rsidRPr="006C6BF8">
        <w:rPr>
          <w:rFonts w:ascii="Times New Roman" w:hAnsi="Times New Roman" w:cs="Times New Roman"/>
          <w:sz w:val="24"/>
          <w:szCs w:val="24"/>
        </w:rPr>
        <w:t xml:space="preserve"> à l'intérieur des cellules de leurs hôtes, d'autres à la surface de l'hôte. Dans certains cas, des thalles à la morphologie la plus complexe peuvent être reliés entre eux en chaînes via un système de rhizoïdes pour ressembler aux colonies de champignons non </w:t>
      </w:r>
      <w:r w:rsidRPr="006C6BF8">
        <w:rPr>
          <w:rFonts w:ascii="Times New Roman" w:hAnsi="Times New Roman" w:cs="Times New Roman"/>
          <w:sz w:val="24"/>
          <w:szCs w:val="24"/>
        </w:rPr>
        <w:t xml:space="preserve">flagellés. </w:t>
      </w:r>
      <w:r w:rsidR="005967A7" w:rsidRPr="006C6BF8">
        <w:rPr>
          <w:rFonts w:ascii="Times New Roman" w:hAnsi="Times New Roman" w:cs="Times New Roman"/>
          <w:sz w:val="24"/>
          <w:szCs w:val="24"/>
        </w:rPr>
        <w:t xml:space="preserve">Les zoospores des </w:t>
      </w:r>
      <w:proofErr w:type="spellStart"/>
      <w:r w:rsidR="005967A7" w:rsidRPr="006C6BF8">
        <w:rPr>
          <w:rFonts w:ascii="Times New Roman" w:hAnsi="Times New Roman" w:cs="Times New Roman"/>
          <w:sz w:val="24"/>
          <w:szCs w:val="24"/>
        </w:rPr>
        <w:t>chytrides</w:t>
      </w:r>
      <w:proofErr w:type="spellEnd"/>
      <w:r w:rsidR="005967A7" w:rsidRPr="006C6BF8">
        <w:rPr>
          <w:rFonts w:ascii="Times New Roman" w:hAnsi="Times New Roman" w:cs="Times New Roman"/>
          <w:sz w:val="24"/>
          <w:szCs w:val="24"/>
        </w:rPr>
        <w:t xml:space="preserve"> normalement sont haploïdes. Les </w:t>
      </w:r>
      <w:proofErr w:type="spellStart"/>
      <w:r w:rsidR="005967A7" w:rsidRPr="006C6BF8">
        <w:rPr>
          <w:rFonts w:ascii="Times New Roman" w:hAnsi="Times New Roman" w:cs="Times New Roman"/>
          <w:sz w:val="24"/>
          <w:szCs w:val="24"/>
        </w:rPr>
        <w:t>chytrides</w:t>
      </w:r>
      <w:proofErr w:type="spellEnd"/>
      <w:r w:rsidR="005967A7" w:rsidRPr="006C6BF8">
        <w:rPr>
          <w:rFonts w:ascii="Times New Roman" w:hAnsi="Times New Roman" w:cs="Times New Roman"/>
          <w:sz w:val="24"/>
          <w:szCs w:val="24"/>
        </w:rPr>
        <w:t xml:space="preserve"> se multiplient esse</w:t>
      </w:r>
      <w:r w:rsidR="00427E46">
        <w:rPr>
          <w:rFonts w:ascii="Times New Roman" w:hAnsi="Times New Roman" w:cs="Times New Roman"/>
          <w:sz w:val="24"/>
          <w:szCs w:val="24"/>
        </w:rPr>
        <w:t xml:space="preserve">ntiellement par voie </w:t>
      </w:r>
      <w:r w:rsidR="00A164C3" w:rsidRPr="006C6BF8">
        <w:rPr>
          <w:rFonts w:ascii="Times New Roman" w:hAnsi="Times New Roman" w:cs="Times New Roman"/>
          <w:sz w:val="24"/>
          <w:szCs w:val="24"/>
        </w:rPr>
        <w:t>asexuée. L</w:t>
      </w:r>
      <w:r w:rsidR="005967A7" w:rsidRPr="006C6BF8">
        <w:rPr>
          <w:rFonts w:ascii="Times New Roman" w:hAnsi="Times New Roman" w:cs="Times New Roman"/>
          <w:sz w:val="24"/>
          <w:szCs w:val="24"/>
        </w:rPr>
        <w:t>a</w:t>
      </w:r>
      <w:r w:rsidR="00A164C3" w:rsidRPr="006C6BF8">
        <w:rPr>
          <w:rFonts w:ascii="Times New Roman" w:hAnsi="Times New Roman" w:cs="Times New Roman"/>
          <w:sz w:val="24"/>
          <w:szCs w:val="24"/>
        </w:rPr>
        <w:t xml:space="preserve"> reproduction sexuée n’a pas encore été observée dans </w:t>
      </w:r>
      <w:r w:rsidR="005967A7" w:rsidRPr="006C6BF8">
        <w:rPr>
          <w:rFonts w:ascii="Times New Roman" w:hAnsi="Times New Roman" w:cs="Times New Roman"/>
          <w:sz w:val="24"/>
          <w:szCs w:val="24"/>
        </w:rPr>
        <w:t xml:space="preserve">la plupart des </w:t>
      </w:r>
      <w:proofErr w:type="spellStart"/>
      <w:r w:rsidR="005967A7" w:rsidRPr="006C6BF8">
        <w:rPr>
          <w:rFonts w:ascii="Times New Roman" w:hAnsi="Times New Roman" w:cs="Times New Roman"/>
          <w:sz w:val="24"/>
          <w:szCs w:val="24"/>
        </w:rPr>
        <w:t>chytrides</w:t>
      </w:r>
      <w:proofErr w:type="spellEnd"/>
      <w:r w:rsidR="005967A7" w:rsidRPr="006C6BF8">
        <w:rPr>
          <w:rFonts w:ascii="Times New Roman" w:hAnsi="Times New Roman" w:cs="Times New Roman"/>
          <w:sz w:val="24"/>
          <w:szCs w:val="24"/>
        </w:rPr>
        <w:t>. La reproduction sexuée peut impliquer l</w:t>
      </w:r>
      <w:r w:rsidR="00A164C3" w:rsidRPr="006C6BF8">
        <w:rPr>
          <w:rFonts w:ascii="Times New Roman" w:hAnsi="Times New Roman" w:cs="Times New Roman"/>
          <w:sz w:val="24"/>
          <w:szCs w:val="24"/>
        </w:rPr>
        <w:t xml:space="preserve">a fusion de zoospores haploïdes ou simple </w:t>
      </w:r>
      <w:proofErr w:type="spellStart"/>
      <w:r w:rsidR="00A164C3" w:rsidRPr="006C6BF8">
        <w:rPr>
          <w:rFonts w:ascii="Times New Roman" w:hAnsi="Times New Roman" w:cs="Times New Roman"/>
          <w:sz w:val="24"/>
          <w:szCs w:val="24"/>
        </w:rPr>
        <w:t>plasmogamie</w:t>
      </w:r>
      <w:proofErr w:type="spellEnd"/>
      <w:r w:rsidR="00A164C3" w:rsidRPr="006C6BF8">
        <w:rPr>
          <w:rFonts w:ascii="Times New Roman" w:hAnsi="Times New Roman" w:cs="Times New Roman"/>
          <w:sz w:val="24"/>
          <w:szCs w:val="24"/>
        </w:rPr>
        <w:t xml:space="preserve"> de filaments</w:t>
      </w:r>
      <w:r w:rsidR="005967A7" w:rsidRPr="006C6BF8">
        <w:rPr>
          <w:rFonts w:ascii="Times New Roman" w:hAnsi="Times New Roman" w:cs="Times New Roman"/>
          <w:sz w:val="24"/>
          <w:szCs w:val="24"/>
        </w:rPr>
        <w:t xml:space="preserve"> </w:t>
      </w:r>
      <w:r w:rsidR="00A164C3" w:rsidRPr="006C6BF8">
        <w:rPr>
          <w:rFonts w:ascii="Times New Roman" w:hAnsi="Times New Roman" w:cs="Times New Roman"/>
          <w:sz w:val="24"/>
          <w:szCs w:val="24"/>
        </w:rPr>
        <w:t>suivie d’une caryogamie.</w:t>
      </w:r>
      <w:r w:rsidR="004F04AC" w:rsidRPr="006C6BF8">
        <w:rPr>
          <w:rFonts w:ascii="Times New Roman" w:hAnsi="Times New Roman" w:cs="Times New Roman"/>
          <w:sz w:val="24"/>
          <w:szCs w:val="24"/>
        </w:rPr>
        <w:t xml:space="preserve"> D’autres présentent une différentiation sexuelle.</w:t>
      </w:r>
      <w:r w:rsidR="00A164C3" w:rsidRPr="006C6BF8">
        <w:rPr>
          <w:rFonts w:ascii="Times New Roman" w:hAnsi="Times New Roman" w:cs="Times New Roman"/>
          <w:sz w:val="24"/>
          <w:szCs w:val="24"/>
        </w:rPr>
        <w:t xml:space="preserve"> </w:t>
      </w:r>
      <w:r w:rsidR="005967A7" w:rsidRPr="006C6BF8">
        <w:rPr>
          <w:rFonts w:ascii="Times New Roman" w:hAnsi="Times New Roman" w:cs="Times New Roman"/>
          <w:sz w:val="24"/>
          <w:szCs w:val="24"/>
        </w:rPr>
        <w:t>Si cela se produit, la reproduction sexuée est suivie du développement d'une spore ou d'un sporange au repos et la méiose produit une nouvelle génération de zoospores haploïdes recombinantes.</w:t>
      </w:r>
    </w:p>
    <w:p w:rsidR="00077ADC" w:rsidRPr="006C6BF8" w:rsidRDefault="003C06B6" w:rsidP="006C6BF8">
      <w:pPr>
        <w:spacing w:after="60"/>
        <w:jc w:val="both"/>
        <w:rPr>
          <w:rFonts w:ascii="Times New Roman" w:hAnsi="Times New Roman" w:cs="Times New Roman"/>
          <w:sz w:val="24"/>
          <w:szCs w:val="24"/>
        </w:rPr>
      </w:pPr>
      <w:r w:rsidRPr="006C6BF8">
        <w:rPr>
          <w:rFonts w:ascii="Times New Roman" w:hAnsi="Times New Roman" w:cs="Times New Roman"/>
          <w:sz w:val="24"/>
          <w:szCs w:val="24"/>
        </w:rPr>
        <w:t>Initialement, tous les champignons à spores mobi</w:t>
      </w:r>
      <w:r w:rsidR="00077ADC" w:rsidRPr="006C6BF8">
        <w:rPr>
          <w:rFonts w:ascii="Times New Roman" w:hAnsi="Times New Roman" w:cs="Times New Roman"/>
          <w:sz w:val="24"/>
          <w:szCs w:val="24"/>
        </w:rPr>
        <w:t xml:space="preserve">les étaient classés dans les </w:t>
      </w:r>
      <w:proofErr w:type="spellStart"/>
      <w:r w:rsidR="00077ADC" w:rsidRPr="006C6BF8">
        <w:rPr>
          <w:rFonts w:ascii="Times New Roman" w:hAnsi="Times New Roman" w:cs="Times New Roman"/>
          <w:sz w:val="24"/>
          <w:szCs w:val="24"/>
        </w:rPr>
        <w:t>Chytridio</w:t>
      </w:r>
      <w:r w:rsidR="001C3F8D" w:rsidRPr="006C6BF8">
        <w:rPr>
          <w:rFonts w:ascii="Times New Roman" w:hAnsi="Times New Roman" w:cs="Times New Roman"/>
          <w:sz w:val="24"/>
          <w:szCs w:val="24"/>
        </w:rPr>
        <w:t>myco</w:t>
      </w:r>
      <w:r w:rsidRPr="006C6BF8">
        <w:rPr>
          <w:rFonts w:ascii="Times New Roman" w:hAnsi="Times New Roman" w:cs="Times New Roman"/>
          <w:sz w:val="24"/>
          <w:szCs w:val="24"/>
        </w:rPr>
        <w:t>ta</w:t>
      </w:r>
      <w:proofErr w:type="spellEnd"/>
      <w:r w:rsidRPr="006C6BF8">
        <w:rPr>
          <w:rFonts w:ascii="Times New Roman" w:hAnsi="Times New Roman" w:cs="Times New Roman"/>
          <w:sz w:val="24"/>
          <w:szCs w:val="24"/>
        </w:rPr>
        <w:t xml:space="preserve">. </w:t>
      </w:r>
      <w:r w:rsidR="007F1268" w:rsidRPr="006C6BF8">
        <w:rPr>
          <w:rFonts w:ascii="Times New Roman" w:hAnsi="Times New Roman" w:cs="Times New Roman"/>
          <w:sz w:val="24"/>
          <w:szCs w:val="24"/>
        </w:rPr>
        <w:t>La phylogénétique moléculaire et d'autres techniques telles que l'analyse de l'ultrastructure</w:t>
      </w:r>
      <w:r w:rsidR="004F04AC" w:rsidRPr="006C6BF8">
        <w:rPr>
          <w:rFonts w:ascii="Times New Roman" w:hAnsi="Times New Roman" w:cs="Times New Roman"/>
          <w:sz w:val="24"/>
          <w:szCs w:val="24"/>
        </w:rPr>
        <w:t xml:space="preserve"> cellulaire</w:t>
      </w:r>
      <w:r w:rsidR="007F1268" w:rsidRPr="006C6BF8">
        <w:rPr>
          <w:rFonts w:ascii="Times New Roman" w:hAnsi="Times New Roman" w:cs="Times New Roman"/>
          <w:sz w:val="24"/>
          <w:szCs w:val="24"/>
        </w:rPr>
        <w:t xml:space="preserve"> ont considérablement amélioré la compréhension de la phylogénie des </w:t>
      </w:r>
      <w:proofErr w:type="spellStart"/>
      <w:r w:rsidR="007F1268" w:rsidRPr="006C6BF8">
        <w:rPr>
          <w:rFonts w:ascii="Times New Roman" w:hAnsi="Times New Roman" w:cs="Times New Roman"/>
          <w:sz w:val="24"/>
          <w:szCs w:val="24"/>
        </w:rPr>
        <w:t>chytrides</w:t>
      </w:r>
      <w:proofErr w:type="spellEnd"/>
      <w:r w:rsidR="007F1268" w:rsidRPr="006C6BF8">
        <w:rPr>
          <w:rFonts w:ascii="Times New Roman" w:hAnsi="Times New Roman" w:cs="Times New Roman"/>
          <w:sz w:val="24"/>
          <w:szCs w:val="24"/>
        </w:rPr>
        <w:t xml:space="preserve"> et ont conduit à la formation de plusieurs nouveaux phylums fongiques </w:t>
      </w:r>
      <w:proofErr w:type="spellStart"/>
      <w:r w:rsidR="00A164C3" w:rsidRPr="006C6BF8">
        <w:rPr>
          <w:rFonts w:ascii="Times New Roman" w:hAnsi="Times New Roman" w:cs="Times New Roman"/>
          <w:sz w:val="24"/>
          <w:szCs w:val="24"/>
        </w:rPr>
        <w:t>zoosporiques</w:t>
      </w:r>
      <w:proofErr w:type="spellEnd"/>
      <w:r w:rsidR="00077ADC" w:rsidRPr="006C6BF8">
        <w:rPr>
          <w:rFonts w:ascii="Times New Roman" w:hAnsi="Times New Roman" w:cs="Times New Roman"/>
          <w:sz w:val="24"/>
          <w:szCs w:val="24"/>
        </w:rPr>
        <w:t>, dont deux semblent indiscutables.</w:t>
      </w:r>
    </w:p>
    <w:p w:rsidR="003342F8" w:rsidRDefault="007F1268" w:rsidP="003342F8">
      <w:pPr>
        <w:spacing w:after="0"/>
        <w:jc w:val="both"/>
        <w:rPr>
          <w:rFonts w:ascii="Times New Roman" w:hAnsi="Times New Roman" w:cs="Times New Roman"/>
          <w:sz w:val="24"/>
          <w:szCs w:val="24"/>
        </w:rPr>
      </w:pPr>
      <w:r w:rsidRPr="006C6BF8">
        <w:rPr>
          <w:rFonts w:ascii="Times New Roman" w:hAnsi="Times New Roman" w:cs="Times New Roman"/>
          <w:sz w:val="24"/>
          <w:szCs w:val="24"/>
        </w:rPr>
        <w:t xml:space="preserve">L'ordre des </w:t>
      </w:r>
      <w:proofErr w:type="spellStart"/>
      <w:r w:rsidRPr="006C6BF8">
        <w:rPr>
          <w:rFonts w:ascii="Times New Roman" w:hAnsi="Times New Roman" w:cs="Times New Roman"/>
          <w:sz w:val="24"/>
          <w:szCs w:val="24"/>
        </w:rPr>
        <w:t>Blastocladiales</w:t>
      </w:r>
      <w:proofErr w:type="spellEnd"/>
      <w:r w:rsidRPr="006C6BF8">
        <w:rPr>
          <w:rFonts w:ascii="Times New Roman" w:hAnsi="Times New Roman" w:cs="Times New Roman"/>
          <w:sz w:val="24"/>
          <w:szCs w:val="24"/>
        </w:rPr>
        <w:t xml:space="preserve">, à l'origine dans le </w:t>
      </w:r>
      <w:proofErr w:type="spellStart"/>
      <w:r w:rsidRPr="006C6BF8">
        <w:rPr>
          <w:rFonts w:ascii="Times New Roman" w:hAnsi="Times New Roman" w:cs="Times New Roman"/>
          <w:sz w:val="24"/>
          <w:szCs w:val="24"/>
        </w:rPr>
        <w:t>Chytridiomycota</w:t>
      </w:r>
      <w:proofErr w:type="spellEnd"/>
      <w:r w:rsidRPr="006C6BF8">
        <w:rPr>
          <w:rFonts w:ascii="Times New Roman" w:hAnsi="Times New Roman" w:cs="Times New Roman"/>
          <w:sz w:val="24"/>
          <w:szCs w:val="24"/>
        </w:rPr>
        <w:t>, est maintenant cla</w:t>
      </w:r>
      <w:r w:rsidR="007137C7" w:rsidRPr="006C6BF8">
        <w:rPr>
          <w:rFonts w:ascii="Times New Roman" w:hAnsi="Times New Roman" w:cs="Times New Roman"/>
          <w:sz w:val="24"/>
          <w:szCs w:val="24"/>
        </w:rPr>
        <w:t xml:space="preserve">ssé comme un phylum distinct, </w:t>
      </w:r>
      <w:r w:rsidR="003342F8">
        <w:rPr>
          <w:rFonts w:ascii="Times New Roman" w:hAnsi="Times New Roman" w:cs="Times New Roman"/>
          <w:sz w:val="24"/>
          <w:szCs w:val="24"/>
        </w:rPr>
        <w:t xml:space="preserve"> </w:t>
      </w:r>
      <w:proofErr w:type="spellStart"/>
      <w:r w:rsidR="003342F8">
        <w:rPr>
          <w:rFonts w:ascii="Times New Roman" w:hAnsi="Times New Roman" w:cs="Times New Roman"/>
          <w:sz w:val="24"/>
          <w:szCs w:val="24"/>
        </w:rPr>
        <w:t>Blastocladiomycota</w:t>
      </w:r>
      <w:proofErr w:type="spellEnd"/>
      <w:r w:rsidR="003342F8">
        <w:rPr>
          <w:rFonts w:ascii="Times New Roman" w:hAnsi="Times New Roman" w:cs="Times New Roman"/>
          <w:sz w:val="24"/>
          <w:szCs w:val="24"/>
        </w:rPr>
        <w:t>.</w:t>
      </w:r>
    </w:p>
    <w:p w:rsidR="002B7761" w:rsidRDefault="008515AE" w:rsidP="006C6BF8">
      <w:pPr>
        <w:jc w:val="both"/>
        <w:rPr>
          <w:rFonts w:ascii="Times New Roman" w:hAnsi="Times New Roman" w:cs="Times New Roman"/>
          <w:sz w:val="24"/>
          <w:szCs w:val="24"/>
        </w:rPr>
      </w:pPr>
      <w:r>
        <w:rPr>
          <w:rFonts w:ascii="Palatino Linotype" w:hAnsi="Palatino Linotype"/>
          <w:noProof/>
          <w:sz w:val="20"/>
          <w:szCs w:val="20"/>
          <w:lang w:eastAsia="fr-FR"/>
        </w:rPr>
        <mc:AlternateContent>
          <mc:Choice Requires="wps">
            <w:drawing>
              <wp:anchor distT="0" distB="0" distL="114300" distR="114300" simplePos="0" relativeHeight="251680768" behindDoc="0" locked="0" layoutInCell="1" allowOverlap="1">
                <wp:simplePos x="0" y="0"/>
                <wp:positionH relativeFrom="column">
                  <wp:posOffset>2078990</wp:posOffset>
                </wp:positionH>
                <wp:positionV relativeFrom="paragraph">
                  <wp:posOffset>953770</wp:posOffset>
                </wp:positionV>
                <wp:extent cx="3857625" cy="1581150"/>
                <wp:effectExtent l="0" t="0" r="9525" b="0"/>
                <wp:wrapNone/>
                <wp:docPr id="34" name="Zone de texte 34"/>
                <wp:cNvGraphicFramePr/>
                <a:graphic xmlns:a="http://schemas.openxmlformats.org/drawingml/2006/main">
                  <a:graphicData uri="http://schemas.microsoft.com/office/word/2010/wordprocessingShape">
                    <wps:wsp>
                      <wps:cNvSpPr txBox="1"/>
                      <wps:spPr>
                        <a:xfrm>
                          <a:off x="0" y="0"/>
                          <a:ext cx="3857625"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5AE" w:rsidRDefault="008515AE" w:rsidP="008515AE">
                            <w:pPr>
                              <w:spacing w:after="120"/>
                              <w:rPr>
                                <w:rFonts w:ascii="Times New Roman" w:hAnsi="Times New Roman" w:cs="Times New Roman"/>
                                <w:sz w:val="24"/>
                                <w:szCs w:val="24"/>
                              </w:rPr>
                            </w:pPr>
                            <w:r w:rsidRPr="008515AE">
                              <w:rPr>
                                <w:rFonts w:ascii="Times New Roman" w:hAnsi="Times New Roman" w:cs="Times New Roman"/>
                                <w:sz w:val="24"/>
                                <w:szCs w:val="24"/>
                              </w:rPr>
                              <w:t>Fig. </w:t>
                            </w:r>
                            <w:r w:rsidRPr="008515AE">
                              <w:rPr>
                                <w:rFonts w:ascii="Times New Roman" w:hAnsi="Times New Roman" w:cs="Times New Roman"/>
                                <w:b/>
                                <w:sz w:val="24"/>
                                <w:szCs w:val="24"/>
                              </w:rPr>
                              <w:t xml:space="preserve">2  </w:t>
                            </w:r>
                            <w:proofErr w:type="spellStart"/>
                            <w:r w:rsidRPr="008515AE">
                              <w:rPr>
                                <w:rFonts w:ascii="Times New Roman" w:hAnsi="Times New Roman" w:cs="Times New Roman"/>
                                <w:b/>
                                <w:i/>
                                <w:sz w:val="24"/>
                                <w:szCs w:val="24"/>
                              </w:rPr>
                              <w:t>Allomyces</w:t>
                            </w:r>
                            <w:proofErr w:type="spellEnd"/>
                            <w:r w:rsidRPr="008515AE">
                              <w:rPr>
                                <w:rFonts w:ascii="Times New Roman" w:hAnsi="Times New Roman" w:cs="Times New Roman"/>
                                <w:sz w:val="24"/>
                                <w:szCs w:val="24"/>
                              </w:rPr>
                              <w:t xml:space="preserve"> </w:t>
                            </w:r>
                            <w:proofErr w:type="spellStart"/>
                            <w:r w:rsidRPr="008515AE">
                              <w:rPr>
                                <w:rFonts w:ascii="Times New Roman" w:hAnsi="Times New Roman" w:cs="Times New Roman"/>
                                <w:sz w:val="24"/>
                                <w:szCs w:val="24"/>
                              </w:rPr>
                              <w:t>sp</w:t>
                            </w:r>
                            <w:proofErr w:type="spellEnd"/>
                            <w:r w:rsidRPr="008515AE">
                              <w:rPr>
                                <w:rFonts w:ascii="Times New Roman" w:hAnsi="Times New Roman" w:cs="Times New Roman"/>
                                <w:sz w:val="24"/>
                                <w:szCs w:val="24"/>
                              </w:rPr>
                              <w:t>. (Kenan)</w:t>
                            </w:r>
                            <w:r>
                              <w:rPr>
                                <w:rFonts w:ascii="Times New Roman" w:hAnsi="Times New Roman" w:cs="Times New Roman"/>
                                <w:sz w:val="24"/>
                                <w:szCs w:val="24"/>
                              </w:rPr>
                              <w:t xml:space="preserve"> </w:t>
                            </w:r>
                          </w:p>
                          <w:p w:rsidR="008515AE" w:rsidRPr="008515AE" w:rsidRDefault="008515AE" w:rsidP="008515AE">
                            <w:pPr>
                              <w:spacing w:after="120"/>
                              <w:jc w:val="both"/>
                              <w:rPr>
                                <w:rFonts w:ascii="Times New Roman" w:hAnsi="Times New Roman" w:cs="Times New Roman"/>
                                <w:sz w:val="24"/>
                                <w:szCs w:val="24"/>
                              </w:rPr>
                            </w:pPr>
                            <w:r w:rsidRPr="00CB28AF">
                              <w:rPr>
                                <w:rFonts w:ascii="Times New Roman" w:hAnsi="Times New Roman" w:cs="Times New Roman"/>
                                <w:sz w:val="24"/>
                                <w:szCs w:val="24"/>
                              </w:rPr>
                              <w:t xml:space="preserve">Les </w:t>
                            </w:r>
                            <w:proofErr w:type="spellStart"/>
                            <w:r w:rsidRPr="00CB28AF">
                              <w:rPr>
                                <w:rFonts w:ascii="Times New Roman" w:hAnsi="Times New Roman" w:cs="Times New Roman"/>
                                <w:sz w:val="24"/>
                                <w:szCs w:val="24"/>
                              </w:rPr>
                              <w:t>Neocallimastigales</w:t>
                            </w:r>
                            <w:proofErr w:type="spellEnd"/>
                            <w:r w:rsidRPr="00CB28AF">
                              <w:rPr>
                                <w:rFonts w:ascii="Times New Roman" w:hAnsi="Times New Roman" w:cs="Times New Roman"/>
                                <w:sz w:val="24"/>
                                <w:szCs w:val="24"/>
                              </w:rPr>
                              <w:t xml:space="preserve"> comprennent des champignons anaérobies, trouvés dans le tube digestif des herbivores, élevés dans un phylum distinct, </w:t>
                            </w:r>
                            <w:proofErr w:type="spellStart"/>
                            <w:r w:rsidRPr="00CB28AF">
                              <w:rPr>
                                <w:rFonts w:ascii="Times New Roman" w:hAnsi="Times New Roman" w:cs="Times New Roman"/>
                                <w:sz w:val="24"/>
                                <w:szCs w:val="24"/>
                              </w:rPr>
                              <w:t>Neocallimastigomycota</w:t>
                            </w:r>
                            <w:proofErr w:type="spellEnd"/>
                            <w:r w:rsidRPr="00CB28AF">
                              <w:rPr>
                                <w:rFonts w:ascii="Times New Roman" w:hAnsi="Times New Roman" w:cs="Times New Roman"/>
                                <w:sz w:val="24"/>
                                <w:szCs w:val="24"/>
                              </w:rPr>
                              <w:t>.</w:t>
                            </w:r>
                          </w:p>
                          <w:p w:rsidR="008515AE" w:rsidRDefault="0085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27" type="#_x0000_t202" style="position:absolute;left:0;text-align:left;margin-left:163.7pt;margin-top:75.1pt;width:303.75pt;height:1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" fillcolor="white [3201]" stroked="f" strokeweight=".5pt">
                <v:textbox>
                  <w:txbxContent>
                    <w:p w:rsidR="008515AE" w:rsidRDefault="008515AE" w:rsidP="008515AE">
                      <w:pPr>
                        <w:spacing w:after="120"/>
                        <w:rPr>
                          <w:rFonts w:ascii="Times New Roman" w:hAnsi="Times New Roman" w:cs="Times New Roman"/>
                          <w:sz w:val="24"/>
                          <w:szCs w:val="24"/>
                        </w:rPr>
                      </w:pPr>
                      <w:r w:rsidRPr="008515AE">
                        <w:rPr>
                          <w:rFonts w:ascii="Times New Roman" w:hAnsi="Times New Roman" w:cs="Times New Roman"/>
                          <w:sz w:val="24"/>
                          <w:szCs w:val="24"/>
                        </w:rPr>
                        <w:t>Fig. </w:t>
                      </w:r>
                      <w:r w:rsidRPr="008515AE">
                        <w:rPr>
                          <w:rFonts w:ascii="Times New Roman" w:hAnsi="Times New Roman" w:cs="Times New Roman"/>
                          <w:b/>
                          <w:sz w:val="24"/>
                          <w:szCs w:val="24"/>
                        </w:rPr>
                        <w:t xml:space="preserve">2  </w:t>
                      </w:r>
                      <w:proofErr w:type="spellStart"/>
                      <w:r w:rsidRPr="008515AE">
                        <w:rPr>
                          <w:rFonts w:ascii="Times New Roman" w:hAnsi="Times New Roman" w:cs="Times New Roman"/>
                          <w:b/>
                          <w:i/>
                          <w:sz w:val="24"/>
                          <w:szCs w:val="24"/>
                        </w:rPr>
                        <w:t>Allomyces</w:t>
                      </w:r>
                      <w:proofErr w:type="spellEnd"/>
                      <w:r w:rsidRPr="008515AE">
                        <w:rPr>
                          <w:rFonts w:ascii="Times New Roman" w:hAnsi="Times New Roman" w:cs="Times New Roman"/>
                          <w:sz w:val="24"/>
                          <w:szCs w:val="24"/>
                        </w:rPr>
                        <w:t xml:space="preserve"> </w:t>
                      </w:r>
                      <w:proofErr w:type="spellStart"/>
                      <w:r w:rsidRPr="008515AE">
                        <w:rPr>
                          <w:rFonts w:ascii="Times New Roman" w:hAnsi="Times New Roman" w:cs="Times New Roman"/>
                          <w:sz w:val="24"/>
                          <w:szCs w:val="24"/>
                        </w:rPr>
                        <w:t>sp</w:t>
                      </w:r>
                      <w:proofErr w:type="spellEnd"/>
                      <w:r w:rsidRPr="008515AE">
                        <w:rPr>
                          <w:rFonts w:ascii="Times New Roman" w:hAnsi="Times New Roman" w:cs="Times New Roman"/>
                          <w:sz w:val="24"/>
                          <w:szCs w:val="24"/>
                        </w:rPr>
                        <w:t>. (Kenan)</w:t>
                      </w:r>
                      <w:r>
                        <w:rPr>
                          <w:rFonts w:ascii="Times New Roman" w:hAnsi="Times New Roman" w:cs="Times New Roman"/>
                          <w:sz w:val="24"/>
                          <w:szCs w:val="24"/>
                        </w:rPr>
                        <w:t xml:space="preserve"> </w:t>
                      </w:r>
                    </w:p>
                    <w:p w:rsidR="008515AE" w:rsidRPr="008515AE" w:rsidRDefault="008515AE" w:rsidP="008515AE">
                      <w:pPr>
                        <w:spacing w:after="120"/>
                        <w:jc w:val="both"/>
                        <w:rPr>
                          <w:rFonts w:ascii="Times New Roman" w:hAnsi="Times New Roman" w:cs="Times New Roman"/>
                          <w:sz w:val="24"/>
                          <w:szCs w:val="24"/>
                        </w:rPr>
                      </w:pPr>
                      <w:r w:rsidRPr="00CB28AF">
                        <w:rPr>
                          <w:rFonts w:ascii="Times New Roman" w:hAnsi="Times New Roman" w:cs="Times New Roman"/>
                          <w:sz w:val="24"/>
                          <w:szCs w:val="24"/>
                        </w:rPr>
                        <w:t xml:space="preserve">Les </w:t>
                      </w:r>
                      <w:proofErr w:type="spellStart"/>
                      <w:r w:rsidRPr="00CB28AF">
                        <w:rPr>
                          <w:rFonts w:ascii="Times New Roman" w:hAnsi="Times New Roman" w:cs="Times New Roman"/>
                          <w:sz w:val="24"/>
                          <w:szCs w:val="24"/>
                        </w:rPr>
                        <w:t>Neocallimastigales</w:t>
                      </w:r>
                      <w:proofErr w:type="spellEnd"/>
                      <w:r w:rsidRPr="00CB28AF">
                        <w:rPr>
                          <w:rFonts w:ascii="Times New Roman" w:hAnsi="Times New Roman" w:cs="Times New Roman"/>
                          <w:sz w:val="24"/>
                          <w:szCs w:val="24"/>
                        </w:rPr>
                        <w:t xml:space="preserve"> comprennent des champignons anaérobies, trouvés dans le tube digestif des herbivores, élevés dans un phylum distinct, </w:t>
                      </w:r>
                      <w:proofErr w:type="spellStart"/>
                      <w:r w:rsidRPr="00CB28AF">
                        <w:rPr>
                          <w:rFonts w:ascii="Times New Roman" w:hAnsi="Times New Roman" w:cs="Times New Roman"/>
                          <w:sz w:val="24"/>
                          <w:szCs w:val="24"/>
                        </w:rPr>
                        <w:t>Neocallimastigomycota</w:t>
                      </w:r>
                      <w:proofErr w:type="spellEnd"/>
                      <w:r w:rsidRPr="00CB28AF">
                        <w:rPr>
                          <w:rFonts w:ascii="Times New Roman" w:hAnsi="Times New Roman" w:cs="Times New Roman"/>
                          <w:sz w:val="24"/>
                          <w:szCs w:val="24"/>
                        </w:rPr>
                        <w:t>.</w:t>
                      </w:r>
                    </w:p>
                    <w:p w:rsidR="008515AE" w:rsidRDefault="008515AE"/>
                  </w:txbxContent>
                </v:textbox>
              </v:shape>
            </w:pict>
          </mc:Fallback>
        </mc:AlternateContent>
      </w:r>
      <w:r w:rsidR="006C4BCF" w:rsidRPr="004D6E95">
        <w:rPr>
          <w:rFonts w:ascii="Palatino Linotype" w:hAnsi="Palatino Linotype"/>
          <w:noProof/>
          <w:sz w:val="20"/>
          <w:szCs w:val="20"/>
          <w:lang w:eastAsia="fr-FR"/>
        </w:rPr>
        <w:drawing>
          <wp:anchor distT="0" distB="0" distL="114300" distR="114300" simplePos="0" relativeHeight="251658240" behindDoc="0" locked="0" layoutInCell="0" allowOverlap="0" wp14:anchorId="173892AB" wp14:editId="705F5E32">
            <wp:simplePos x="0" y="0"/>
            <wp:positionH relativeFrom="column">
              <wp:posOffset>-13970</wp:posOffset>
            </wp:positionH>
            <wp:positionV relativeFrom="page">
              <wp:posOffset>8305800</wp:posOffset>
            </wp:positionV>
            <wp:extent cx="2091055" cy="1569085"/>
            <wp:effectExtent l="0" t="0" r="4445" b="0"/>
            <wp:wrapTopAndBottom/>
            <wp:docPr id="26" name="Image 26" descr="https://inaturalist-open-data.s3.amazonaws.com/photos/13762529/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aturalist-open-data.s3.amazonaws.com/photos/13762529/medi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046" w:rsidRPr="006C6BF8">
        <w:rPr>
          <w:rFonts w:ascii="Times New Roman" w:hAnsi="Times New Roman" w:cs="Times New Roman"/>
          <w:sz w:val="24"/>
          <w:szCs w:val="24"/>
        </w:rPr>
        <w:t xml:space="preserve">Comme exemples : le saprophyte </w:t>
      </w:r>
      <w:proofErr w:type="spellStart"/>
      <w:r w:rsidR="00C85046" w:rsidRPr="006C6BF8">
        <w:rPr>
          <w:rFonts w:ascii="Times New Roman" w:hAnsi="Times New Roman" w:cs="Times New Roman"/>
          <w:i/>
          <w:sz w:val="24"/>
          <w:szCs w:val="24"/>
        </w:rPr>
        <w:t>Allomyces</w:t>
      </w:r>
      <w:proofErr w:type="spellEnd"/>
      <w:r w:rsidR="00C85046" w:rsidRPr="006C6BF8">
        <w:rPr>
          <w:rFonts w:ascii="Times New Roman" w:hAnsi="Times New Roman" w:cs="Times New Roman"/>
          <w:sz w:val="24"/>
          <w:szCs w:val="24"/>
        </w:rPr>
        <w:t>, le patho</w:t>
      </w:r>
      <w:r w:rsidR="00C5708B">
        <w:rPr>
          <w:rFonts w:ascii="Times New Roman" w:hAnsi="Times New Roman" w:cs="Times New Roman"/>
          <w:sz w:val="24"/>
          <w:szCs w:val="24"/>
        </w:rPr>
        <w:softHyphen/>
      </w:r>
      <w:r w:rsidR="00C85046" w:rsidRPr="006C6BF8">
        <w:rPr>
          <w:rFonts w:ascii="Times New Roman" w:hAnsi="Times New Roman" w:cs="Times New Roman"/>
          <w:sz w:val="24"/>
          <w:szCs w:val="24"/>
        </w:rPr>
        <w:t xml:space="preserve">gène de moustiques </w:t>
      </w:r>
      <w:proofErr w:type="spellStart"/>
      <w:r w:rsidR="00C85046" w:rsidRPr="006C6BF8">
        <w:rPr>
          <w:rFonts w:ascii="Times New Roman" w:hAnsi="Times New Roman" w:cs="Times New Roman"/>
          <w:i/>
          <w:sz w:val="24"/>
          <w:szCs w:val="24"/>
        </w:rPr>
        <w:t>Coelomomyces</w:t>
      </w:r>
      <w:proofErr w:type="spellEnd"/>
      <w:r w:rsidR="00C85046" w:rsidRPr="006C6BF8">
        <w:rPr>
          <w:rFonts w:ascii="Times New Roman" w:hAnsi="Times New Roman" w:cs="Times New Roman"/>
          <w:sz w:val="24"/>
          <w:szCs w:val="24"/>
        </w:rPr>
        <w:t xml:space="preserve">, le pathogène d’algues </w:t>
      </w:r>
      <w:proofErr w:type="spellStart"/>
      <w:r w:rsidR="00C85046" w:rsidRPr="006C6BF8">
        <w:rPr>
          <w:rFonts w:ascii="Times New Roman" w:hAnsi="Times New Roman" w:cs="Times New Roman"/>
          <w:i/>
          <w:sz w:val="24"/>
          <w:szCs w:val="24"/>
        </w:rPr>
        <w:t>Paraphysoderma</w:t>
      </w:r>
      <w:proofErr w:type="spellEnd"/>
      <w:r w:rsidR="00C85046" w:rsidRPr="006C6BF8">
        <w:rPr>
          <w:rFonts w:ascii="Times New Roman" w:hAnsi="Times New Roman" w:cs="Times New Roman"/>
          <w:sz w:val="24"/>
          <w:szCs w:val="24"/>
        </w:rPr>
        <w:t>.</w:t>
      </w:r>
      <w:r w:rsidR="004E70B3" w:rsidRPr="006C6BF8">
        <w:rPr>
          <w:rFonts w:ascii="Times New Roman" w:hAnsi="Times New Roman" w:cs="Times New Roman"/>
          <w:sz w:val="24"/>
          <w:szCs w:val="24"/>
        </w:rPr>
        <w:t xml:space="preserve"> Ils montrent des</w:t>
      </w:r>
      <w:r w:rsidR="00A164C3" w:rsidRPr="006C6BF8">
        <w:rPr>
          <w:rFonts w:ascii="Times New Roman" w:hAnsi="Times New Roman" w:cs="Times New Roman"/>
          <w:sz w:val="24"/>
          <w:szCs w:val="24"/>
        </w:rPr>
        <w:t xml:space="preserve"> structures plus complexes que le</w:t>
      </w:r>
      <w:r w:rsidR="00C5708B">
        <w:rPr>
          <w:rFonts w:ascii="Times New Roman" w:hAnsi="Times New Roman" w:cs="Times New Roman"/>
          <w:sz w:val="24"/>
          <w:szCs w:val="24"/>
        </w:rPr>
        <w:t xml:space="preserve">s autres mycètes </w:t>
      </w:r>
      <w:proofErr w:type="spellStart"/>
      <w:r w:rsidR="00C5708B">
        <w:rPr>
          <w:rFonts w:ascii="Times New Roman" w:hAnsi="Times New Roman" w:cs="Times New Roman"/>
          <w:sz w:val="24"/>
          <w:szCs w:val="24"/>
        </w:rPr>
        <w:t>zoosporiques</w:t>
      </w:r>
      <w:proofErr w:type="spellEnd"/>
      <w:r w:rsidR="00C5708B">
        <w:rPr>
          <w:rFonts w:ascii="Times New Roman" w:hAnsi="Times New Roman" w:cs="Times New Roman"/>
          <w:sz w:val="24"/>
          <w:szCs w:val="24"/>
        </w:rPr>
        <w:t xml:space="preserve">. </w:t>
      </w:r>
      <w:r w:rsidR="00A164C3" w:rsidRPr="006C6BF8">
        <w:rPr>
          <w:rFonts w:ascii="Times New Roman" w:hAnsi="Times New Roman" w:cs="Times New Roman"/>
          <w:sz w:val="24"/>
          <w:szCs w:val="24"/>
        </w:rPr>
        <w:t>Certains les cl</w:t>
      </w:r>
      <w:r w:rsidR="00A63BAD" w:rsidRPr="006C6BF8">
        <w:rPr>
          <w:rFonts w:ascii="Times New Roman" w:hAnsi="Times New Roman" w:cs="Times New Roman"/>
          <w:sz w:val="24"/>
          <w:szCs w:val="24"/>
        </w:rPr>
        <w:t>assent même dans un sous-règne (</w:t>
      </w:r>
      <w:proofErr w:type="spellStart"/>
      <w:r w:rsidR="00C5708B">
        <w:rPr>
          <w:rFonts w:ascii="Times New Roman" w:hAnsi="Times New Roman" w:cs="Times New Roman"/>
          <w:sz w:val="24"/>
          <w:szCs w:val="24"/>
        </w:rPr>
        <w:t>Blasto</w:t>
      </w:r>
      <w:r w:rsidR="00C5708B">
        <w:rPr>
          <w:rFonts w:ascii="Times New Roman" w:hAnsi="Times New Roman" w:cs="Times New Roman"/>
          <w:sz w:val="24"/>
          <w:szCs w:val="24"/>
        </w:rPr>
        <w:softHyphen/>
        <w:t>cladiomyceta</w:t>
      </w:r>
      <w:proofErr w:type="spellEnd"/>
      <w:r w:rsidR="00C5708B">
        <w:rPr>
          <w:rFonts w:ascii="Times New Roman" w:hAnsi="Times New Roman" w:cs="Times New Roman"/>
          <w:sz w:val="24"/>
          <w:szCs w:val="24"/>
        </w:rPr>
        <w:t xml:space="preserve">) </w:t>
      </w:r>
      <w:r w:rsidR="00A164C3" w:rsidRPr="006C6BF8">
        <w:rPr>
          <w:rFonts w:ascii="Times New Roman" w:hAnsi="Times New Roman" w:cs="Times New Roman"/>
          <w:sz w:val="24"/>
          <w:szCs w:val="24"/>
        </w:rPr>
        <w:t xml:space="preserve">séparé de celui </w:t>
      </w:r>
      <w:r w:rsidR="001C3F8D" w:rsidRPr="006C6BF8">
        <w:rPr>
          <w:rFonts w:ascii="Times New Roman" w:hAnsi="Times New Roman" w:cs="Times New Roman"/>
          <w:sz w:val="24"/>
          <w:szCs w:val="24"/>
        </w:rPr>
        <w:t xml:space="preserve">des </w:t>
      </w:r>
      <w:proofErr w:type="spellStart"/>
      <w:r w:rsidR="001C3F8D" w:rsidRPr="006C6BF8">
        <w:rPr>
          <w:rFonts w:ascii="Times New Roman" w:hAnsi="Times New Roman" w:cs="Times New Roman"/>
          <w:sz w:val="24"/>
          <w:szCs w:val="24"/>
        </w:rPr>
        <w:t>Chytridiomyco</w:t>
      </w:r>
      <w:r w:rsidR="00A164C3" w:rsidRPr="006C6BF8">
        <w:rPr>
          <w:rFonts w:ascii="Times New Roman" w:hAnsi="Times New Roman" w:cs="Times New Roman"/>
          <w:sz w:val="24"/>
          <w:szCs w:val="24"/>
        </w:rPr>
        <w:t>ta</w:t>
      </w:r>
      <w:proofErr w:type="spellEnd"/>
      <w:r w:rsidR="00A164C3" w:rsidRPr="006C6BF8">
        <w:rPr>
          <w:rFonts w:ascii="Times New Roman" w:hAnsi="Times New Roman" w:cs="Times New Roman"/>
          <w:sz w:val="24"/>
          <w:szCs w:val="24"/>
        </w:rPr>
        <w:t>.</w:t>
      </w:r>
    </w:p>
    <w:p w:rsidR="003342F8" w:rsidRPr="006C6BF8" w:rsidRDefault="008515AE" w:rsidP="006C6BF8">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81792" behindDoc="0" locked="0" layoutInCell="1" allowOverlap="1">
                <wp:simplePos x="0" y="0"/>
                <wp:positionH relativeFrom="column">
                  <wp:posOffset>1497965</wp:posOffset>
                </wp:positionH>
                <wp:positionV relativeFrom="paragraph">
                  <wp:posOffset>2086610</wp:posOffset>
                </wp:positionV>
                <wp:extent cx="4200525" cy="952500"/>
                <wp:effectExtent l="0" t="0" r="9525" b="0"/>
                <wp:wrapNone/>
                <wp:docPr id="35" name="Zone de texte 35"/>
                <wp:cNvGraphicFramePr/>
                <a:graphic xmlns:a="http://schemas.openxmlformats.org/drawingml/2006/main">
                  <a:graphicData uri="http://schemas.microsoft.com/office/word/2010/wordprocessingShape">
                    <wps:wsp>
                      <wps:cNvSpPr txBox="1"/>
                      <wps:spPr>
                        <a:xfrm>
                          <a:off x="0" y="0"/>
                          <a:ext cx="420052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5AE" w:rsidRDefault="008515AE" w:rsidP="008515AE">
                            <w:pPr>
                              <w:ind w:left="851" w:hanging="851"/>
                              <w:rPr>
                                <w:rFonts w:ascii="Times New Roman" w:hAnsi="Times New Roman" w:cs="Times New Roman"/>
                                <w:sz w:val="24"/>
                                <w:szCs w:val="24"/>
                              </w:rPr>
                            </w:pPr>
                            <w:r>
                              <w:rPr>
                                <w:rFonts w:ascii="Times New Roman" w:hAnsi="Times New Roman" w:cs="Times New Roman"/>
                                <w:sz w:val="24"/>
                                <w:szCs w:val="24"/>
                              </w:rPr>
                              <w:t xml:space="preserve">Fig. 4 : </w:t>
                            </w:r>
                            <w:proofErr w:type="spellStart"/>
                            <w:r w:rsidRPr="00CB28AF">
                              <w:rPr>
                                <w:rFonts w:ascii="Times New Roman" w:hAnsi="Times New Roman" w:cs="Times New Roman"/>
                                <w:b/>
                                <w:i/>
                                <w:sz w:val="24"/>
                                <w:szCs w:val="24"/>
                              </w:rPr>
                              <w:t>Monoblepharella</w:t>
                            </w:r>
                            <w:proofErr w:type="spellEnd"/>
                            <w:r w:rsidRPr="00CB28AF">
                              <w:rPr>
                                <w:rFonts w:ascii="Times New Roman" w:hAnsi="Times New Roman" w:cs="Times New Roman"/>
                                <w:b/>
                                <w:i/>
                                <w:sz w:val="24"/>
                                <w:szCs w:val="24"/>
                              </w:rPr>
                              <w:t xml:space="preserve"> </w:t>
                            </w:r>
                            <w:proofErr w:type="spellStart"/>
                            <w:r w:rsidRPr="00CB28AF">
                              <w:rPr>
                                <w:rFonts w:ascii="Times New Roman" w:hAnsi="Times New Roman" w:cs="Times New Roman"/>
                                <w:b/>
                                <w:i/>
                                <w:sz w:val="24"/>
                                <w:szCs w:val="24"/>
                              </w:rPr>
                              <w:t>sp</w:t>
                            </w:r>
                            <w:proofErr w:type="spellEnd"/>
                            <w:r w:rsidRPr="00CB28AF">
                              <w:rPr>
                                <w:rFonts w:ascii="Times New Roman" w:hAnsi="Times New Roman" w:cs="Times New Roman"/>
                                <w:sz w:val="24"/>
                                <w:szCs w:val="24"/>
                              </w:rPr>
                              <w:t xml:space="preserve">. </w:t>
                            </w:r>
                            <w:proofErr w:type="gramStart"/>
                            <w:r w:rsidRPr="00CB28AF">
                              <w:rPr>
                                <w:rFonts w:ascii="Times New Roman" w:hAnsi="Times New Roman" w:cs="Times New Roman"/>
                                <w:sz w:val="24"/>
                                <w:szCs w:val="24"/>
                              </w:rPr>
                              <w:t>présent</w:t>
                            </w:r>
                            <w:r>
                              <w:rPr>
                                <w:rFonts w:ascii="Times New Roman" w:hAnsi="Times New Roman" w:cs="Times New Roman"/>
                                <w:sz w:val="24"/>
                                <w:szCs w:val="24"/>
                              </w:rPr>
                              <w:t>ant</w:t>
                            </w:r>
                            <w:proofErr w:type="gramEnd"/>
                            <w:r>
                              <w:rPr>
                                <w:rFonts w:ascii="Times New Roman" w:hAnsi="Times New Roman" w:cs="Times New Roman"/>
                                <w:sz w:val="24"/>
                                <w:szCs w:val="24"/>
                              </w:rPr>
                              <w:t xml:space="preserve"> des ballonnements </w:t>
                            </w:r>
                            <w:proofErr w:type="spellStart"/>
                            <w:r>
                              <w:rPr>
                                <w:rFonts w:ascii="Times New Roman" w:hAnsi="Times New Roman" w:cs="Times New Roman"/>
                                <w:sz w:val="24"/>
                                <w:szCs w:val="24"/>
                              </w:rPr>
                              <w:t>typiques.</w:t>
                            </w:r>
                            <w:r w:rsidRPr="00CB28AF">
                              <w:rPr>
                                <w:rFonts w:ascii="Times New Roman" w:hAnsi="Times New Roman" w:cs="Times New Roman"/>
                                <w:sz w:val="24"/>
                                <w:szCs w:val="24"/>
                              </w:rPr>
                              <w:t>Flèches</w:t>
                            </w:r>
                            <w:proofErr w:type="spellEnd"/>
                            <w:r w:rsidRPr="00CB28AF">
                              <w:rPr>
                                <w:rFonts w:ascii="Times New Roman" w:hAnsi="Times New Roman" w:cs="Times New Roman"/>
                                <w:sz w:val="24"/>
                                <w:szCs w:val="24"/>
                              </w:rPr>
                              <w:t xml:space="preserve"> : épaississement des parois. </w:t>
                            </w:r>
                            <w:r>
                              <w:rPr>
                                <w:rFonts w:ascii="Times New Roman" w:hAnsi="Times New Roman" w:cs="Times New Roman"/>
                                <w:sz w:val="24"/>
                                <w:szCs w:val="24"/>
                              </w:rPr>
                              <w:br/>
                            </w:r>
                            <w:r w:rsidRPr="00CB28AF">
                              <w:rPr>
                                <w:rFonts w:ascii="Times New Roman" w:hAnsi="Times New Roman" w:cs="Times New Roman"/>
                                <w:sz w:val="24"/>
                                <w:szCs w:val="24"/>
                              </w:rPr>
                              <w:t>N= noyau (JM Dee et al)</w:t>
                            </w:r>
                          </w:p>
                          <w:p w:rsidR="008515AE" w:rsidRDefault="0085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5" o:spid="_x0000_s1028" type="#_x0000_t202" style="position:absolute;left:0;text-align:left;margin-left:117.95pt;margin-top:164.3pt;width:330.75pt;height: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" fillcolor="white [3201]" stroked="f" strokeweight=".5pt">
                <v:textbox>
                  <w:txbxContent>
                    <w:p w:rsidR="008515AE" w:rsidRDefault="008515AE" w:rsidP="008515AE">
                      <w:pPr>
                        <w:ind w:left="851" w:hanging="851"/>
                        <w:rPr>
                          <w:rFonts w:ascii="Times New Roman" w:hAnsi="Times New Roman" w:cs="Times New Roman"/>
                          <w:sz w:val="24"/>
                          <w:szCs w:val="24"/>
                        </w:rPr>
                      </w:pPr>
                      <w:r>
                        <w:rPr>
                          <w:rFonts w:ascii="Times New Roman" w:hAnsi="Times New Roman" w:cs="Times New Roman"/>
                          <w:sz w:val="24"/>
                          <w:szCs w:val="24"/>
                        </w:rPr>
                        <w:t xml:space="preserve">Fig. 4 : </w:t>
                      </w:r>
                      <w:proofErr w:type="spellStart"/>
                      <w:r w:rsidRPr="00CB28AF">
                        <w:rPr>
                          <w:rFonts w:ascii="Times New Roman" w:hAnsi="Times New Roman" w:cs="Times New Roman"/>
                          <w:b/>
                          <w:i/>
                          <w:sz w:val="24"/>
                          <w:szCs w:val="24"/>
                        </w:rPr>
                        <w:t>Monoblepharella</w:t>
                      </w:r>
                      <w:proofErr w:type="spellEnd"/>
                      <w:r w:rsidRPr="00CB28AF">
                        <w:rPr>
                          <w:rFonts w:ascii="Times New Roman" w:hAnsi="Times New Roman" w:cs="Times New Roman"/>
                          <w:b/>
                          <w:i/>
                          <w:sz w:val="24"/>
                          <w:szCs w:val="24"/>
                        </w:rPr>
                        <w:t xml:space="preserve"> </w:t>
                      </w:r>
                      <w:proofErr w:type="spellStart"/>
                      <w:r w:rsidRPr="00CB28AF">
                        <w:rPr>
                          <w:rFonts w:ascii="Times New Roman" w:hAnsi="Times New Roman" w:cs="Times New Roman"/>
                          <w:b/>
                          <w:i/>
                          <w:sz w:val="24"/>
                          <w:szCs w:val="24"/>
                        </w:rPr>
                        <w:t>sp</w:t>
                      </w:r>
                      <w:proofErr w:type="spellEnd"/>
                      <w:r w:rsidRPr="00CB28AF">
                        <w:rPr>
                          <w:rFonts w:ascii="Times New Roman" w:hAnsi="Times New Roman" w:cs="Times New Roman"/>
                          <w:sz w:val="24"/>
                          <w:szCs w:val="24"/>
                        </w:rPr>
                        <w:t xml:space="preserve">. </w:t>
                      </w:r>
                      <w:proofErr w:type="gramStart"/>
                      <w:r w:rsidRPr="00CB28AF">
                        <w:rPr>
                          <w:rFonts w:ascii="Times New Roman" w:hAnsi="Times New Roman" w:cs="Times New Roman"/>
                          <w:sz w:val="24"/>
                          <w:szCs w:val="24"/>
                        </w:rPr>
                        <w:t>présent</w:t>
                      </w:r>
                      <w:r>
                        <w:rPr>
                          <w:rFonts w:ascii="Times New Roman" w:hAnsi="Times New Roman" w:cs="Times New Roman"/>
                          <w:sz w:val="24"/>
                          <w:szCs w:val="24"/>
                        </w:rPr>
                        <w:t>ant</w:t>
                      </w:r>
                      <w:proofErr w:type="gramEnd"/>
                      <w:r>
                        <w:rPr>
                          <w:rFonts w:ascii="Times New Roman" w:hAnsi="Times New Roman" w:cs="Times New Roman"/>
                          <w:sz w:val="24"/>
                          <w:szCs w:val="24"/>
                        </w:rPr>
                        <w:t xml:space="preserve"> des ballonnements </w:t>
                      </w:r>
                      <w:proofErr w:type="spellStart"/>
                      <w:r>
                        <w:rPr>
                          <w:rFonts w:ascii="Times New Roman" w:hAnsi="Times New Roman" w:cs="Times New Roman"/>
                          <w:sz w:val="24"/>
                          <w:szCs w:val="24"/>
                        </w:rPr>
                        <w:t>typiques.</w:t>
                      </w:r>
                      <w:r w:rsidRPr="00CB28AF">
                        <w:rPr>
                          <w:rFonts w:ascii="Times New Roman" w:hAnsi="Times New Roman" w:cs="Times New Roman"/>
                          <w:sz w:val="24"/>
                          <w:szCs w:val="24"/>
                        </w:rPr>
                        <w:t>Flèches</w:t>
                      </w:r>
                      <w:proofErr w:type="spellEnd"/>
                      <w:r w:rsidRPr="00CB28AF">
                        <w:rPr>
                          <w:rFonts w:ascii="Times New Roman" w:hAnsi="Times New Roman" w:cs="Times New Roman"/>
                          <w:sz w:val="24"/>
                          <w:szCs w:val="24"/>
                        </w:rPr>
                        <w:t xml:space="preserve"> : épaississement des parois. </w:t>
                      </w:r>
                      <w:r>
                        <w:rPr>
                          <w:rFonts w:ascii="Times New Roman" w:hAnsi="Times New Roman" w:cs="Times New Roman"/>
                          <w:sz w:val="24"/>
                          <w:szCs w:val="24"/>
                        </w:rPr>
                        <w:br/>
                      </w:r>
                      <w:r w:rsidRPr="00CB28AF">
                        <w:rPr>
                          <w:rFonts w:ascii="Times New Roman" w:hAnsi="Times New Roman" w:cs="Times New Roman"/>
                          <w:sz w:val="24"/>
                          <w:szCs w:val="24"/>
                        </w:rPr>
                        <w:t>N= noyau (JM Dee et al)</w:t>
                      </w:r>
                    </w:p>
                    <w:p w:rsidR="008515AE" w:rsidRDefault="008515AE"/>
                  </w:txbxContent>
                </v:textbox>
              </v:shape>
            </w:pict>
          </mc:Fallback>
        </mc:AlternateContent>
      </w:r>
      <w:r w:rsidRPr="00CB28AF">
        <w:rPr>
          <w:rFonts w:ascii="Times New Roman" w:hAnsi="Times New Roman" w:cs="Times New Roman"/>
          <w:noProof/>
          <w:sz w:val="24"/>
          <w:szCs w:val="24"/>
          <w:lang w:eastAsia="fr-FR"/>
        </w:rPr>
        <w:drawing>
          <wp:anchor distT="0" distB="0" distL="114300" distR="114300" simplePos="0" relativeHeight="251662336" behindDoc="0" locked="0" layoutInCell="0" allowOverlap="0" wp14:anchorId="60F74C5F" wp14:editId="0A39B8A6">
            <wp:simplePos x="0" y="0"/>
            <wp:positionH relativeFrom="column">
              <wp:posOffset>116840</wp:posOffset>
            </wp:positionH>
            <wp:positionV relativeFrom="page">
              <wp:posOffset>2362200</wp:posOffset>
            </wp:positionV>
            <wp:extent cx="1440000" cy="2476800"/>
            <wp:effectExtent l="0" t="0" r="825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24768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19823815" wp14:editId="33AE324E">
                <wp:simplePos x="0" y="0"/>
                <wp:positionH relativeFrom="column">
                  <wp:posOffset>1812290</wp:posOffset>
                </wp:positionH>
                <wp:positionV relativeFrom="paragraph">
                  <wp:posOffset>38735</wp:posOffset>
                </wp:positionV>
                <wp:extent cx="3400425" cy="628650"/>
                <wp:effectExtent l="0" t="0" r="9525" b="0"/>
                <wp:wrapNone/>
                <wp:docPr id="23" name="Zone de texte 23"/>
                <wp:cNvGraphicFramePr/>
                <a:graphic xmlns:a="http://schemas.openxmlformats.org/drawingml/2006/main">
                  <a:graphicData uri="http://schemas.microsoft.com/office/word/2010/wordprocessingShape">
                    <wps:wsp>
                      <wps:cNvSpPr txBox="1"/>
                      <wps:spPr>
                        <a:xfrm>
                          <a:off x="0" y="0"/>
                          <a:ext cx="34004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8AF" w:rsidRDefault="00CB28AF" w:rsidP="00780FB6">
                            <w:pPr>
                              <w:ind w:left="708" w:hanging="708"/>
                            </w:pPr>
                            <w:r w:rsidRPr="00CB28AF">
                              <w:rPr>
                                <w:rFonts w:ascii="Times New Roman" w:hAnsi="Times New Roman" w:cs="Times New Roman"/>
                                <w:sz w:val="24"/>
                                <w:szCs w:val="24"/>
                              </w:rPr>
                              <w:t>Fig. 3</w:t>
                            </w:r>
                            <w:r w:rsidR="008515AE">
                              <w:rPr>
                                <w:rFonts w:ascii="Times New Roman" w:hAnsi="Times New Roman" w:cs="Times New Roman"/>
                                <w:sz w:val="24"/>
                                <w:szCs w:val="24"/>
                              </w:rPr>
                              <w:t> : </w:t>
                            </w:r>
                            <w:proofErr w:type="spellStart"/>
                            <w:r w:rsidRPr="00CB28AF">
                              <w:rPr>
                                <w:rFonts w:ascii="Times New Roman" w:hAnsi="Times New Roman" w:cs="Times New Roman"/>
                                <w:b/>
                                <w:i/>
                                <w:sz w:val="24"/>
                                <w:szCs w:val="24"/>
                              </w:rPr>
                              <w:t>Neocallimastix</w:t>
                            </w:r>
                            <w:proofErr w:type="spellEnd"/>
                            <w:r w:rsidRPr="00CB28AF">
                              <w:rPr>
                                <w:rFonts w:ascii="Times New Roman" w:hAnsi="Times New Roman" w:cs="Times New Roman"/>
                                <w:b/>
                                <w:i/>
                                <w:sz w:val="24"/>
                                <w:szCs w:val="24"/>
                              </w:rPr>
                              <w:t xml:space="preserve"> </w:t>
                            </w:r>
                            <w:proofErr w:type="spellStart"/>
                            <w:r w:rsidRPr="008515AE">
                              <w:rPr>
                                <w:rFonts w:ascii="Times New Roman" w:hAnsi="Times New Roman" w:cs="Times New Roman"/>
                                <w:b/>
                                <w:sz w:val="24"/>
                                <w:szCs w:val="24"/>
                              </w:rPr>
                              <w:t>sp</w:t>
                            </w:r>
                            <w:proofErr w:type="spellEnd"/>
                            <w:r w:rsidR="008515AE" w:rsidRPr="008515AE">
                              <w:rPr>
                                <w:rFonts w:ascii="Times New Roman" w:hAnsi="Times New Roman" w:cs="Times New Roman"/>
                                <w:b/>
                                <w:sz w:val="24"/>
                                <w:szCs w:val="24"/>
                              </w:rPr>
                              <w:t>.</w:t>
                            </w:r>
                            <w:r w:rsidR="00780FB6" w:rsidRPr="008515AE">
                              <w:rPr>
                                <w:rFonts w:ascii="Times New Roman" w:hAnsi="Times New Roman" w:cs="Times New Roman"/>
                                <w:sz w:val="24"/>
                                <w:szCs w:val="24"/>
                              </w:rPr>
                              <w:br/>
                            </w:r>
                            <w:proofErr w:type="gramStart"/>
                            <w:r w:rsidRPr="00CB28AF">
                              <w:rPr>
                                <w:rFonts w:ascii="Times New Roman" w:hAnsi="Times New Roman" w:cs="Times New Roman"/>
                                <w:sz w:val="24"/>
                                <w:szCs w:val="24"/>
                              </w:rPr>
                              <w:t>thalle</w:t>
                            </w:r>
                            <w:proofErr w:type="gramEnd"/>
                            <w:r w:rsidRPr="00CB28AF">
                              <w:rPr>
                                <w:rFonts w:ascii="Times New Roman" w:hAnsi="Times New Roman" w:cs="Times New Roman"/>
                                <w:sz w:val="24"/>
                                <w:szCs w:val="24"/>
                              </w:rPr>
                              <w:t xml:space="preserve"> </w:t>
                            </w:r>
                            <w:proofErr w:type="spellStart"/>
                            <w:r w:rsidRPr="00CB28AF">
                              <w:rPr>
                                <w:rFonts w:ascii="Times New Roman" w:hAnsi="Times New Roman" w:cs="Times New Roman"/>
                                <w:sz w:val="24"/>
                                <w:szCs w:val="24"/>
                              </w:rPr>
                              <w:t>monocentrique</w:t>
                            </w:r>
                            <w:proofErr w:type="spellEnd"/>
                            <w:r w:rsidRPr="00CB28AF">
                              <w:rPr>
                                <w:rFonts w:ascii="Times New Roman" w:hAnsi="Times New Roman" w:cs="Times New Roman"/>
                                <w:sz w:val="24"/>
                                <w:szCs w:val="24"/>
                              </w:rPr>
                              <w:t xml:space="preserve"> avec rhizoïdes (G. Easton)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29" type="#_x0000_t202" style="position:absolute;left:0;text-align:left;margin-left:142.7pt;margin-top:3.05pt;width:267.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" fillcolor="white [3201]" stroked="f" strokeweight=".5pt">
                <v:textbox>
                  <w:txbxContent>
                    <w:p w:rsidR="00CB28AF" w:rsidRDefault="00CB28AF" w:rsidP="00780FB6">
                      <w:pPr>
                        <w:ind w:left="708" w:hanging="708"/>
                      </w:pPr>
                      <w:r w:rsidRPr="00CB28AF">
                        <w:rPr>
                          <w:rFonts w:ascii="Times New Roman" w:hAnsi="Times New Roman" w:cs="Times New Roman"/>
                          <w:sz w:val="24"/>
                          <w:szCs w:val="24"/>
                        </w:rPr>
                        <w:t>Fig. 3</w:t>
                      </w:r>
                      <w:r w:rsidR="008515AE">
                        <w:rPr>
                          <w:rFonts w:ascii="Times New Roman" w:hAnsi="Times New Roman" w:cs="Times New Roman"/>
                          <w:sz w:val="24"/>
                          <w:szCs w:val="24"/>
                        </w:rPr>
                        <w:t> : </w:t>
                      </w:r>
                      <w:proofErr w:type="spellStart"/>
                      <w:r w:rsidRPr="00CB28AF">
                        <w:rPr>
                          <w:rFonts w:ascii="Times New Roman" w:hAnsi="Times New Roman" w:cs="Times New Roman"/>
                          <w:b/>
                          <w:i/>
                          <w:sz w:val="24"/>
                          <w:szCs w:val="24"/>
                        </w:rPr>
                        <w:t>Neocallimastix</w:t>
                      </w:r>
                      <w:proofErr w:type="spellEnd"/>
                      <w:r w:rsidRPr="00CB28AF">
                        <w:rPr>
                          <w:rFonts w:ascii="Times New Roman" w:hAnsi="Times New Roman" w:cs="Times New Roman"/>
                          <w:b/>
                          <w:i/>
                          <w:sz w:val="24"/>
                          <w:szCs w:val="24"/>
                        </w:rPr>
                        <w:t xml:space="preserve"> </w:t>
                      </w:r>
                      <w:proofErr w:type="spellStart"/>
                      <w:r w:rsidRPr="008515AE">
                        <w:rPr>
                          <w:rFonts w:ascii="Times New Roman" w:hAnsi="Times New Roman" w:cs="Times New Roman"/>
                          <w:b/>
                          <w:sz w:val="24"/>
                          <w:szCs w:val="24"/>
                        </w:rPr>
                        <w:t>sp</w:t>
                      </w:r>
                      <w:proofErr w:type="spellEnd"/>
                      <w:r w:rsidR="008515AE" w:rsidRPr="008515AE">
                        <w:rPr>
                          <w:rFonts w:ascii="Times New Roman" w:hAnsi="Times New Roman" w:cs="Times New Roman"/>
                          <w:b/>
                          <w:sz w:val="24"/>
                          <w:szCs w:val="24"/>
                        </w:rPr>
                        <w:t>.</w:t>
                      </w:r>
                      <w:r w:rsidR="00780FB6" w:rsidRPr="008515AE">
                        <w:rPr>
                          <w:rFonts w:ascii="Times New Roman" w:hAnsi="Times New Roman" w:cs="Times New Roman"/>
                          <w:sz w:val="24"/>
                          <w:szCs w:val="24"/>
                        </w:rPr>
                        <w:br/>
                      </w:r>
                      <w:proofErr w:type="gramStart"/>
                      <w:r w:rsidRPr="00CB28AF">
                        <w:rPr>
                          <w:rFonts w:ascii="Times New Roman" w:hAnsi="Times New Roman" w:cs="Times New Roman"/>
                          <w:sz w:val="24"/>
                          <w:szCs w:val="24"/>
                        </w:rPr>
                        <w:t>thalle</w:t>
                      </w:r>
                      <w:proofErr w:type="gramEnd"/>
                      <w:r w:rsidRPr="00CB28AF">
                        <w:rPr>
                          <w:rFonts w:ascii="Times New Roman" w:hAnsi="Times New Roman" w:cs="Times New Roman"/>
                          <w:sz w:val="24"/>
                          <w:szCs w:val="24"/>
                        </w:rPr>
                        <w:t xml:space="preserve"> </w:t>
                      </w:r>
                      <w:proofErr w:type="spellStart"/>
                      <w:r w:rsidRPr="00CB28AF">
                        <w:rPr>
                          <w:rFonts w:ascii="Times New Roman" w:hAnsi="Times New Roman" w:cs="Times New Roman"/>
                          <w:sz w:val="24"/>
                          <w:szCs w:val="24"/>
                        </w:rPr>
                        <w:t>monocentrique</w:t>
                      </w:r>
                      <w:proofErr w:type="spellEnd"/>
                      <w:r w:rsidRPr="00CB28AF">
                        <w:rPr>
                          <w:rFonts w:ascii="Times New Roman" w:hAnsi="Times New Roman" w:cs="Times New Roman"/>
                          <w:sz w:val="24"/>
                          <w:szCs w:val="24"/>
                        </w:rPr>
                        <w:t xml:space="preserve"> avec rhizoïdes (G. Easton)</w:t>
                      </w:r>
                    </w:p>
                  </w:txbxContent>
                </v:textbox>
              </v:shape>
            </w:pict>
          </mc:Fallback>
        </mc:AlternateContent>
      </w:r>
      <w:r w:rsidRPr="00CB28AF">
        <w:rPr>
          <w:rFonts w:ascii="Times New Roman" w:hAnsi="Times New Roman" w:cs="Times New Roman"/>
          <w:noProof/>
          <w:sz w:val="24"/>
          <w:szCs w:val="24"/>
          <w:lang w:eastAsia="fr-FR"/>
        </w:rPr>
        <w:drawing>
          <wp:anchor distT="0" distB="0" distL="114300" distR="114300" simplePos="0" relativeHeight="251660288" behindDoc="0" locked="0" layoutInCell="0" allowOverlap="0" wp14:anchorId="3CCCA869" wp14:editId="1265A854">
            <wp:simplePos x="0" y="0"/>
            <wp:positionH relativeFrom="column">
              <wp:posOffset>61595</wp:posOffset>
            </wp:positionH>
            <wp:positionV relativeFrom="page">
              <wp:posOffset>847725</wp:posOffset>
            </wp:positionV>
            <wp:extent cx="1756410" cy="1133475"/>
            <wp:effectExtent l="0" t="0" r="0" b="9525"/>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6410" cy="1133475"/>
                    </a:xfrm>
                    <a:prstGeom prst="rect">
                      <a:avLst/>
                    </a:prstGeom>
                    <a:noFill/>
                  </pic:spPr>
                </pic:pic>
              </a:graphicData>
            </a:graphic>
            <wp14:sizeRelH relativeFrom="margin">
              <wp14:pctWidth>0</wp14:pctWidth>
            </wp14:sizeRelH>
            <wp14:sizeRelV relativeFrom="margin">
              <wp14:pctHeight>0</wp14:pctHeight>
            </wp14:sizeRelV>
          </wp:anchor>
        </w:drawing>
      </w:r>
    </w:p>
    <w:p w:rsidR="00CB28AF" w:rsidRPr="00CB28AF" w:rsidRDefault="00CB28AF" w:rsidP="00780FB6">
      <w:pPr>
        <w:spacing w:after="0"/>
        <w:jc w:val="both"/>
        <w:rPr>
          <w:rFonts w:ascii="Times New Roman" w:hAnsi="Times New Roman" w:cs="Times New Roman"/>
          <w:sz w:val="24"/>
          <w:szCs w:val="24"/>
        </w:rPr>
      </w:pPr>
    </w:p>
    <w:p w:rsidR="009E6F46" w:rsidRDefault="009E6F46" w:rsidP="003B25DC">
      <w:pPr>
        <w:spacing w:after="60"/>
        <w:jc w:val="both"/>
        <w:rPr>
          <w:rFonts w:ascii="Times New Roman" w:hAnsi="Times New Roman" w:cs="Times New Roman"/>
          <w:sz w:val="24"/>
          <w:szCs w:val="24"/>
        </w:rPr>
      </w:pPr>
    </w:p>
    <w:p w:rsidR="009E6F46" w:rsidRDefault="009E6F46" w:rsidP="003B25DC">
      <w:pPr>
        <w:spacing w:after="60"/>
        <w:jc w:val="both"/>
        <w:rPr>
          <w:rFonts w:ascii="Times New Roman" w:hAnsi="Times New Roman" w:cs="Times New Roman"/>
          <w:sz w:val="24"/>
          <w:szCs w:val="24"/>
        </w:rPr>
      </w:pPr>
    </w:p>
    <w:p w:rsidR="009E6F46" w:rsidRDefault="009E6F46" w:rsidP="003B25DC">
      <w:pPr>
        <w:spacing w:after="60"/>
        <w:jc w:val="both"/>
        <w:rPr>
          <w:rFonts w:ascii="Times New Roman" w:hAnsi="Times New Roman" w:cs="Times New Roman"/>
          <w:sz w:val="24"/>
          <w:szCs w:val="24"/>
        </w:rPr>
      </w:pPr>
    </w:p>
    <w:p w:rsidR="009E6F46" w:rsidRDefault="009E6F46" w:rsidP="003B25DC">
      <w:pPr>
        <w:spacing w:after="60"/>
        <w:jc w:val="both"/>
        <w:rPr>
          <w:rFonts w:ascii="Times New Roman" w:hAnsi="Times New Roman" w:cs="Times New Roman"/>
          <w:sz w:val="24"/>
          <w:szCs w:val="24"/>
        </w:rPr>
      </w:pPr>
    </w:p>
    <w:p w:rsidR="009E6F46" w:rsidRDefault="009E6F46" w:rsidP="003B25DC">
      <w:pPr>
        <w:spacing w:after="60"/>
        <w:jc w:val="both"/>
        <w:rPr>
          <w:rFonts w:ascii="Times New Roman" w:hAnsi="Times New Roman" w:cs="Times New Roman"/>
          <w:sz w:val="24"/>
          <w:szCs w:val="24"/>
        </w:rPr>
      </w:pPr>
    </w:p>
    <w:p w:rsidR="009E6F46" w:rsidRDefault="009E6F46" w:rsidP="003B25DC">
      <w:pPr>
        <w:spacing w:after="60"/>
        <w:jc w:val="both"/>
        <w:rPr>
          <w:rFonts w:ascii="Times New Roman" w:hAnsi="Times New Roman" w:cs="Times New Roman"/>
          <w:sz w:val="24"/>
          <w:szCs w:val="24"/>
        </w:rPr>
      </w:pPr>
    </w:p>
    <w:p w:rsidR="00077ADC" w:rsidRPr="00CB28AF" w:rsidRDefault="00077ADC" w:rsidP="003B25DC">
      <w:pPr>
        <w:spacing w:after="60"/>
        <w:jc w:val="both"/>
        <w:rPr>
          <w:rFonts w:ascii="Times New Roman" w:hAnsi="Times New Roman" w:cs="Times New Roman"/>
          <w:sz w:val="24"/>
          <w:szCs w:val="24"/>
        </w:rPr>
      </w:pPr>
      <w:r w:rsidRPr="00CB28AF">
        <w:rPr>
          <w:rFonts w:ascii="Times New Roman" w:hAnsi="Times New Roman" w:cs="Times New Roman"/>
          <w:sz w:val="24"/>
          <w:szCs w:val="24"/>
        </w:rPr>
        <w:t xml:space="preserve"> Les</w:t>
      </w:r>
      <w:r w:rsidR="00FB43FE" w:rsidRPr="00CB28AF">
        <w:rPr>
          <w:rFonts w:ascii="Times New Roman" w:hAnsi="Times New Roman" w:cs="Times New Roman"/>
          <w:sz w:val="24"/>
          <w:szCs w:val="24"/>
        </w:rPr>
        <w:t xml:space="preserve"> </w:t>
      </w:r>
      <w:proofErr w:type="spellStart"/>
      <w:r w:rsidRPr="00CB28AF">
        <w:rPr>
          <w:rFonts w:ascii="Times New Roman" w:hAnsi="Times New Roman" w:cs="Times New Roman"/>
          <w:sz w:val="24"/>
          <w:szCs w:val="24"/>
        </w:rPr>
        <w:t>Monoblépharidomycètes</w:t>
      </w:r>
      <w:proofErr w:type="spellEnd"/>
      <w:r w:rsidRPr="00CB28AF">
        <w:rPr>
          <w:rFonts w:ascii="Times New Roman" w:hAnsi="Times New Roman" w:cs="Times New Roman"/>
          <w:sz w:val="24"/>
          <w:szCs w:val="24"/>
        </w:rPr>
        <w:t xml:space="preserve"> ont un thalle filamenteux qui est soit éten</w:t>
      </w:r>
      <w:r w:rsidR="00A2177D" w:rsidRPr="00CB28AF">
        <w:rPr>
          <w:rFonts w:ascii="Times New Roman" w:hAnsi="Times New Roman" w:cs="Times New Roman"/>
          <w:sz w:val="24"/>
          <w:szCs w:val="24"/>
        </w:rPr>
        <w:t xml:space="preserve">du, soit simple et non ramifié. </w:t>
      </w:r>
      <w:r w:rsidRPr="00CB28AF">
        <w:rPr>
          <w:rFonts w:ascii="Times New Roman" w:hAnsi="Times New Roman" w:cs="Times New Roman"/>
          <w:sz w:val="24"/>
          <w:szCs w:val="24"/>
        </w:rPr>
        <w:t>La majorité</w:t>
      </w:r>
      <w:r w:rsidR="00C96BE8" w:rsidRPr="00CB28AF">
        <w:rPr>
          <w:rFonts w:ascii="Times New Roman" w:hAnsi="Times New Roman" w:cs="Times New Roman"/>
          <w:sz w:val="24"/>
          <w:szCs w:val="24"/>
        </w:rPr>
        <w:t xml:space="preserve"> des espèces</w:t>
      </w:r>
      <w:r w:rsidRPr="00CB28AF">
        <w:rPr>
          <w:rFonts w:ascii="Times New Roman" w:hAnsi="Times New Roman" w:cs="Times New Roman"/>
          <w:sz w:val="24"/>
          <w:szCs w:val="24"/>
        </w:rPr>
        <w:t xml:space="preserve"> se reproduisent par des zoospores mais certains par des autospores. Une reproduction sexuée oogame peut également être observée.</w:t>
      </w:r>
      <w:r w:rsidR="00C96BE8" w:rsidRPr="00CB28AF">
        <w:rPr>
          <w:rFonts w:ascii="Times New Roman" w:hAnsi="Times New Roman" w:cs="Times New Roman"/>
          <w:sz w:val="24"/>
          <w:szCs w:val="24"/>
        </w:rPr>
        <w:t xml:space="preserve"> </w:t>
      </w:r>
      <w:proofErr w:type="spellStart"/>
      <w:r w:rsidR="00C96BE8" w:rsidRPr="00CB28AF">
        <w:rPr>
          <w:rFonts w:ascii="Times New Roman" w:hAnsi="Times New Roman" w:cs="Times New Roman"/>
          <w:sz w:val="24"/>
          <w:szCs w:val="24"/>
        </w:rPr>
        <w:t>Phylogénétiquement</w:t>
      </w:r>
      <w:proofErr w:type="spellEnd"/>
      <w:r w:rsidR="00C96BE8" w:rsidRPr="00CB28AF">
        <w:rPr>
          <w:rFonts w:ascii="Times New Roman" w:hAnsi="Times New Roman" w:cs="Times New Roman"/>
          <w:sz w:val="24"/>
          <w:szCs w:val="24"/>
        </w:rPr>
        <w:t xml:space="preserve">, </w:t>
      </w:r>
      <w:r w:rsidRPr="00CB28AF">
        <w:rPr>
          <w:rFonts w:ascii="Times New Roman" w:hAnsi="Times New Roman" w:cs="Times New Roman"/>
          <w:sz w:val="24"/>
          <w:szCs w:val="24"/>
        </w:rPr>
        <w:t xml:space="preserve">elles sont proches des </w:t>
      </w:r>
      <w:proofErr w:type="spellStart"/>
      <w:r w:rsidRPr="00CB28AF">
        <w:rPr>
          <w:rFonts w:ascii="Times New Roman" w:hAnsi="Times New Roman" w:cs="Times New Roman"/>
          <w:sz w:val="24"/>
          <w:szCs w:val="24"/>
        </w:rPr>
        <w:t>Chytridiomycota</w:t>
      </w:r>
      <w:proofErr w:type="spellEnd"/>
      <w:r w:rsidRPr="00CB28AF">
        <w:rPr>
          <w:rFonts w:ascii="Times New Roman" w:hAnsi="Times New Roman" w:cs="Times New Roman"/>
          <w:sz w:val="24"/>
          <w:szCs w:val="24"/>
        </w:rPr>
        <w:t xml:space="preserve">. Certains en font toutefois un phylum, les </w:t>
      </w:r>
      <w:proofErr w:type="spellStart"/>
      <w:r w:rsidRPr="00CB28AF">
        <w:rPr>
          <w:rFonts w:ascii="Times New Roman" w:hAnsi="Times New Roman" w:cs="Times New Roman"/>
          <w:sz w:val="24"/>
          <w:szCs w:val="24"/>
        </w:rPr>
        <w:t>Monoblepharomycota</w:t>
      </w:r>
      <w:proofErr w:type="spellEnd"/>
      <w:r w:rsidR="00CB73E9" w:rsidRPr="00CB28AF">
        <w:rPr>
          <w:rFonts w:ascii="Times New Roman" w:hAnsi="Times New Roman" w:cs="Times New Roman"/>
          <w:sz w:val="24"/>
          <w:szCs w:val="24"/>
        </w:rPr>
        <w:t>.</w:t>
      </w:r>
    </w:p>
    <w:p w:rsidR="00CB73E9" w:rsidRPr="00CB28AF" w:rsidRDefault="00CB73E9" w:rsidP="003B25DC">
      <w:pPr>
        <w:spacing w:after="60"/>
        <w:jc w:val="both"/>
        <w:rPr>
          <w:rFonts w:ascii="Times New Roman" w:hAnsi="Times New Roman" w:cs="Times New Roman"/>
          <w:sz w:val="24"/>
          <w:szCs w:val="24"/>
        </w:rPr>
      </w:pPr>
      <w:r w:rsidRPr="00CB28AF">
        <w:rPr>
          <w:rFonts w:ascii="Times New Roman" w:hAnsi="Times New Roman" w:cs="Times New Roman"/>
          <w:sz w:val="24"/>
          <w:szCs w:val="24"/>
        </w:rPr>
        <w:t xml:space="preserve">D'autres champignons </w:t>
      </w:r>
      <w:proofErr w:type="spellStart"/>
      <w:r w:rsidRPr="00CB28AF">
        <w:rPr>
          <w:rFonts w:ascii="Times New Roman" w:hAnsi="Times New Roman" w:cs="Times New Roman"/>
          <w:sz w:val="24"/>
          <w:szCs w:val="24"/>
        </w:rPr>
        <w:t>zoosporiques</w:t>
      </w:r>
      <w:proofErr w:type="spellEnd"/>
      <w:r w:rsidRPr="00CB28AF">
        <w:rPr>
          <w:rFonts w:ascii="Times New Roman" w:hAnsi="Times New Roman" w:cs="Times New Roman"/>
          <w:sz w:val="24"/>
          <w:szCs w:val="24"/>
        </w:rPr>
        <w:t xml:space="preserve"> comprennent les </w:t>
      </w:r>
      <w:proofErr w:type="spellStart"/>
      <w:r w:rsidRPr="00CB28AF">
        <w:rPr>
          <w:rFonts w:ascii="Times New Roman" w:hAnsi="Times New Roman" w:cs="Times New Roman"/>
          <w:sz w:val="24"/>
          <w:szCs w:val="24"/>
        </w:rPr>
        <w:t>Aphelida</w:t>
      </w:r>
      <w:proofErr w:type="spellEnd"/>
      <w:r w:rsidRPr="00CB28AF">
        <w:rPr>
          <w:rFonts w:ascii="Times New Roman" w:hAnsi="Times New Roman" w:cs="Times New Roman"/>
          <w:sz w:val="24"/>
          <w:szCs w:val="24"/>
        </w:rPr>
        <w:t xml:space="preserve">, </w:t>
      </w:r>
      <w:proofErr w:type="spellStart"/>
      <w:r w:rsidRPr="00CB28AF">
        <w:rPr>
          <w:rFonts w:ascii="Times New Roman" w:hAnsi="Times New Roman" w:cs="Times New Roman"/>
          <w:sz w:val="24"/>
          <w:szCs w:val="24"/>
        </w:rPr>
        <w:t>Cryptomycota</w:t>
      </w:r>
      <w:proofErr w:type="spellEnd"/>
      <w:r w:rsidRPr="00CB28AF">
        <w:rPr>
          <w:rFonts w:ascii="Times New Roman" w:hAnsi="Times New Roman" w:cs="Times New Roman"/>
          <w:sz w:val="24"/>
          <w:szCs w:val="24"/>
        </w:rPr>
        <w:t xml:space="preserve">, </w:t>
      </w:r>
      <w:proofErr w:type="spellStart"/>
      <w:r w:rsidRPr="00CB28AF">
        <w:rPr>
          <w:rFonts w:ascii="Times New Roman" w:hAnsi="Times New Roman" w:cs="Times New Roman"/>
          <w:sz w:val="24"/>
          <w:szCs w:val="24"/>
        </w:rPr>
        <w:t>Olpidiomycota</w:t>
      </w:r>
      <w:proofErr w:type="spellEnd"/>
      <w:r w:rsidRPr="00CB28AF">
        <w:rPr>
          <w:rFonts w:ascii="Times New Roman" w:hAnsi="Times New Roman" w:cs="Times New Roman"/>
          <w:sz w:val="24"/>
          <w:szCs w:val="24"/>
        </w:rPr>
        <w:t>.</w:t>
      </w:r>
    </w:p>
    <w:p w:rsidR="007E7C73" w:rsidRPr="00CB28AF" w:rsidRDefault="009E6F46" w:rsidP="00CB28AF">
      <w:pPr>
        <w:jc w:val="both"/>
        <w:rPr>
          <w:rFonts w:ascii="Times New Roman" w:hAnsi="Times New Roman" w:cs="Times New Roman"/>
          <w:sz w:val="24"/>
          <w:szCs w:val="24"/>
        </w:rPr>
      </w:pPr>
      <w:r>
        <w:rPr>
          <w:rFonts w:ascii="Palatino Linotype" w:hAnsi="Palatino Linotype"/>
          <w:noProof/>
          <w:sz w:val="20"/>
          <w:szCs w:val="20"/>
          <w:lang w:eastAsia="fr-FR"/>
        </w:rPr>
        <w:drawing>
          <wp:anchor distT="0" distB="0" distL="114300" distR="114300" simplePos="0" relativeHeight="251663360" behindDoc="0" locked="0" layoutInCell="0" allowOverlap="0" wp14:anchorId="588A79EF" wp14:editId="5374B265">
            <wp:simplePos x="0" y="0"/>
            <wp:positionH relativeFrom="column">
              <wp:posOffset>4445</wp:posOffset>
            </wp:positionH>
            <wp:positionV relativeFrom="page">
              <wp:posOffset>6638925</wp:posOffset>
            </wp:positionV>
            <wp:extent cx="2847975" cy="2916555"/>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916555"/>
                    </a:xfrm>
                    <a:prstGeom prst="rect">
                      <a:avLst/>
                    </a:prstGeom>
                    <a:noFill/>
                  </pic:spPr>
                </pic:pic>
              </a:graphicData>
            </a:graphic>
            <wp14:sizeRelH relativeFrom="margin">
              <wp14:pctWidth>0</wp14:pctWidth>
            </wp14:sizeRelH>
            <wp14:sizeRelV relativeFrom="margin">
              <wp14:pctHeight>0</wp14:pctHeight>
            </wp14:sizeRelV>
          </wp:anchor>
        </w:drawing>
      </w:r>
      <w:r w:rsidR="00EB31EA" w:rsidRPr="00CB28AF">
        <w:rPr>
          <w:rFonts w:ascii="Times New Roman" w:hAnsi="Times New Roman" w:cs="Times New Roman"/>
          <w:sz w:val="24"/>
          <w:szCs w:val="24"/>
        </w:rPr>
        <w:t>La classification taxonomique et l'organisation de l'arbre phylogénétique du règne fongique est en constante révision et évolution, en particulier</w:t>
      </w:r>
      <w:r w:rsidR="00CB28AF">
        <w:rPr>
          <w:rFonts w:ascii="Times New Roman" w:hAnsi="Times New Roman" w:cs="Times New Roman"/>
          <w:sz w:val="24"/>
          <w:szCs w:val="24"/>
        </w:rPr>
        <w:t xml:space="preserve"> dans</w:t>
      </w:r>
      <w:r w:rsidR="00EB31EA" w:rsidRPr="00CB28AF">
        <w:rPr>
          <w:rFonts w:ascii="Times New Roman" w:hAnsi="Times New Roman" w:cs="Times New Roman"/>
          <w:sz w:val="24"/>
          <w:szCs w:val="24"/>
        </w:rPr>
        <w:t xml:space="preserve"> les lignées basales (tout ce qui n’est pas Ascomycètes et Basidiomycètes). </w:t>
      </w:r>
      <w:r w:rsidR="00917107" w:rsidRPr="00CB28AF">
        <w:rPr>
          <w:rFonts w:ascii="Times New Roman" w:hAnsi="Times New Roman" w:cs="Times New Roman"/>
          <w:sz w:val="24"/>
          <w:szCs w:val="24"/>
        </w:rPr>
        <w:t>L’étude de ces groupes se poursuit et un remodelage des relations se fait régulièrement. La figure</w:t>
      </w:r>
      <w:r w:rsidR="00077ADC" w:rsidRPr="00CB28AF">
        <w:rPr>
          <w:rFonts w:ascii="Times New Roman" w:hAnsi="Times New Roman" w:cs="Times New Roman"/>
          <w:sz w:val="24"/>
          <w:szCs w:val="24"/>
        </w:rPr>
        <w:t xml:space="preserve"> 5</w:t>
      </w:r>
      <w:r w:rsidR="00917107" w:rsidRPr="00CB28AF">
        <w:rPr>
          <w:rFonts w:ascii="Times New Roman" w:hAnsi="Times New Roman" w:cs="Times New Roman"/>
          <w:sz w:val="24"/>
          <w:szCs w:val="24"/>
        </w:rPr>
        <w:t xml:space="preserve"> donne une vue d’ensemble.</w:t>
      </w:r>
      <w:r w:rsidR="00D00270" w:rsidRPr="00CB28AF">
        <w:rPr>
          <w:rFonts w:ascii="Times New Roman" w:hAnsi="Times New Roman" w:cs="Times New Roman"/>
          <w:sz w:val="24"/>
          <w:szCs w:val="24"/>
        </w:rPr>
        <w:t xml:space="preserve"> Dans  les </w:t>
      </w:r>
      <w:proofErr w:type="spellStart"/>
      <w:r w:rsidR="00D00270" w:rsidRPr="00CB28AF">
        <w:rPr>
          <w:rFonts w:ascii="Times New Roman" w:hAnsi="Times New Roman" w:cs="Times New Roman"/>
          <w:sz w:val="24"/>
          <w:szCs w:val="24"/>
        </w:rPr>
        <w:t>Chytridiomycota</w:t>
      </w:r>
      <w:proofErr w:type="spellEnd"/>
      <w:r w:rsidR="00D00270" w:rsidRPr="00CB28AF">
        <w:rPr>
          <w:rFonts w:ascii="Times New Roman" w:hAnsi="Times New Roman" w:cs="Times New Roman"/>
          <w:sz w:val="24"/>
          <w:szCs w:val="24"/>
        </w:rPr>
        <w:t xml:space="preserve">, on compte plus de 14 ordres. </w:t>
      </w:r>
    </w:p>
    <w:p w:rsidR="000234FC" w:rsidRDefault="009E6F46" w:rsidP="00780FB6">
      <w:pPr>
        <w:jc w:val="both"/>
        <w:rPr>
          <w:rFonts w:ascii="Times New Roman" w:hAnsi="Times New Roman" w:cs="Times New Roman"/>
          <w:sz w:val="24"/>
          <w:szCs w:val="24"/>
        </w:rPr>
      </w:pPr>
      <w:r>
        <w:rPr>
          <w:rFonts w:ascii="Times New Roman" w:hAnsi="Times New Roman" w:cs="Times New Roman"/>
          <w:sz w:val="24"/>
          <w:szCs w:val="24"/>
        </w:rPr>
        <w:br/>
      </w:r>
      <w:r w:rsidR="00756FC2" w:rsidRPr="00780FB6">
        <w:rPr>
          <w:rFonts w:ascii="Times New Roman" w:hAnsi="Times New Roman" w:cs="Times New Roman"/>
          <w:sz w:val="24"/>
          <w:szCs w:val="24"/>
        </w:rPr>
        <w:t>Seul 1% des champignons actuellement dé</w:t>
      </w:r>
      <w:r w:rsidR="00F54617">
        <w:rPr>
          <w:rFonts w:ascii="Times New Roman" w:hAnsi="Times New Roman" w:cs="Times New Roman"/>
          <w:sz w:val="24"/>
          <w:szCs w:val="24"/>
        </w:rPr>
        <w:softHyphen/>
      </w:r>
      <w:r w:rsidR="00756FC2" w:rsidRPr="00780FB6">
        <w:rPr>
          <w:rFonts w:ascii="Times New Roman" w:hAnsi="Times New Roman" w:cs="Times New Roman"/>
          <w:sz w:val="24"/>
          <w:szCs w:val="24"/>
        </w:rPr>
        <w:t xml:space="preserve">crits appartiennent aux </w:t>
      </w:r>
      <w:proofErr w:type="spellStart"/>
      <w:r w:rsidR="00756FC2" w:rsidRPr="00780FB6">
        <w:rPr>
          <w:rFonts w:ascii="Times New Roman" w:hAnsi="Times New Roman" w:cs="Times New Roman"/>
          <w:sz w:val="24"/>
          <w:szCs w:val="24"/>
        </w:rPr>
        <w:t>Chytridiomycota</w:t>
      </w:r>
      <w:proofErr w:type="spellEnd"/>
      <w:r w:rsidR="00756FC2" w:rsidRPr="00780FB6">
        <w:rPr>
          <w:rFonts w:ascii="Times New Roman" w:hAnsi="Times New Roman" w:cs="Times New Roman"/>
          <w:sz w:val="24"/>
          <w:szCs w:val="24"/>
        </w:rPr>
        <w:t xml:space="preserve"> et moins de 1% aux </w:t>
      </w:r>
      <w:proofErr w:type="spellStart"/>
      <w:r w:rsidR="00756FC2" w:rsidRPr="00780FB6">
        <w:rPr>
          <w:rFonts w:ascii="Times New Roman" w:hAnsi="Times New Roman" w:cs="Times New Roman"/>
          <w:sz w:val="24"/>
          <w:szCs w:val="24"/>
        </w:rPr>
        <w:t>Blastocladiomycota</w:t>
      </w:r>
      <w:proofErr w:type="spellEnd"/>
      <w:r w:rsidR="00756FC2" w:rsidRPr="00780FB6">
        <w:rPr>
          <w:rFonts w:ascii="Times New Roman" w:hAnsi="Times New Roman" w:cs="Times New Roman"/>
          <w:sz w:val="24"/>
          <w:szCs w:val="24"/>
        </w:rPr>
        <w:t>.</w:t>
      </w:r>
      <w:r w:rsidR="00FC15C2" w:rsidRPr="00780FB6">
        <w:rPr>
          <w:rFonts w:ascii="Times New Roman" w:hAnsi="Times New Roman" w:cs="Times New Roman"/>
          <w:sz w:val="24"/>
          <w:szCs w:val="24"/>
        </w:rPr>
        <w:t xml:space="preserve"> Or, on se rend compte par des analyses </w:t>
      </w:r>
      <w:proofErr w:type="spellStart"/>
      <w:r w:rsidR="00FC15C2" w:rsidRPr="00780FB6">
        <w:rPr>
          <w:rFonts w:ascii="Times New Roman" w:hAnsi="Times New Roman" w:cs="Times New Roman"/>
          <w:sz w:val="24"/>
          <w:szCs w:val="24"/>
        </w:rPr>
        <w:t>métagéno</w:t>
      </w:r>
      <w:r w:rsidR="00F54617">
        <w:rPr>
          <w:rFonts w:ascii="Times New Roman" w:hAnsi="Times New Roman" w:cs="Times New Roman"/>
          <w:sz w:val="24"/>
          <w:szCs w:val="24"/>
        </w:rPr>
        <w:softHyphen/>
      </w:r>
      <w:r w:rsidR="00FC15C2" w:rsidRPr="00780FB6">
        <w:rPr>
          <w:rFonts w:ascii="Times New Roman" w:hAnsi="Times New Roman" w:cs="Times New Roman"/>
          <w:sz w:val="24"/>
          <w:szCs w:val="24"/>
        </w:rPr>
        <w:t>miques</w:t>
      </w:r>
      <w:proofErr w:type="spellEnd"/>
      <w:r w:rsidR="00FC15C2" w:rsidRPr="00780FB6">
        <w:rPr>
          <w:rFonts w:ascii="Times New Roman" w:hAnsi="Times New Roman" w:cs="Times New Roman"/>
          <w:sz w:val="24"/>
          <w:szCs w:val="24"/>
        </w:rPr>
        <w:t xml:space="preserve"> dans différents écosystèmes d’une amplitude beaucoup plus importante de ces phylums.</w:t>
      </w:r>
      <w:r w:rsidR="00756FC2" w:rsidRPr="00780FB6">
        <w:rPr>
          <w:rFonts w:ascii="Times New Roman" w:hAnsi="Times New Roman" w:cs="Times New Roman"/>
          <w:sz w:val="24"/>
          <w:szCs w:val="24"/>
        </w:rPr>
        <w:t xml:space="preserve"> Il y a une nécessité à séquencer et assembler </w:t>
      </w:r>
      <w:r w:rsidR="00F1685E" w:rsidRPr="00780FB6">
        <w:rPr>
          <w:rFonts w:ascii="Times New Roman" w:hAnsi="Times New Roman" w:cs="Times New Roman"/>
          <w:sz w:val="24"/>
          <w:szCs w:val="24"/>
        </w:rPr>
        <w:t>davantage</w:t>
      </w:r>
      <w:r w:rsidR="00756FC2" w:rsidRPr="00780FB6">
        <w:rPr>
          <w:rFonts w:ascii="Times New Roman" w:hAnsi="Times New Roman" w:cs="Times New Roman"/>
          <w:sz w:val="24"/>
          <w:szCs w:val="24"/>
        </w:rPr>
        <w:t xml:space="preserve"> de génomes de ces </w:t>
      </w:r>
      <w:r w:rsidR="00F54617">
        <w:rPr>
          <w:rFonts w:ascii="Times New Roman" w:hAnsi="Times New Roman" w:cs="Times New Roman"/>
          <w:sz w:val="24"/>
          <w:szCs w:val="24"/>
        </w:rPr>
        <w:t>champignons « basaux », car ils</w:t>
      </w:r>
      <w:r w:rsidR="00756FC2" w:rsidRPr="00780FB6">
        <w:rPr>
          <w:rFonts w:ascii="Times New Roman" w:hAnsi="Times New Roman" w:cs="Times New Roman"/>
          <w:sz w:val="24"/>
          <w:szCs w:val="24"/>
        </w:rPr>
        <w:t xml:space="preserve"> </w:t>
      </w:r>
      <w:r w:rsidR="000234FC" w:rsidRPr="00780FB6">
        <w:rPr>
          <w:rFonts w:ascii="Times New Roman" w:hAnsi="Times New Roman" w:cs="Times New Roman"/>
          <w:sz w:val="24"/>
          <w:szCs w:val="24"/>
        </w:rPr>
        <w:t>sont actuel</w:t>
      </w:r>
      <w:r w:rsidR="00F54617">
        <w:rPr>
          <w:rFonts w:ascii="Times New Roman" w:hAnsi="Times New Roman" w:cs="Times New Roman"/>
          <w:sz w:val="24"/>
          <w:szCs w:val="24"/>
        </w:rPr>
        <w:softHyphen/>
      </w:r>
      <w:r w:rsidR="000234FC" w:rsidRPr="00780FB6">
        <w:rPr>
          <w:rFonts w:ascii="Times New Roman" w:hAnsi="Times New Roman" w:cs="Times New Roman"/>
          <w:sz w:val="24"/>
          <w:szCs w:val="24"/>
        </w:rPr>
        <w:t>lement mal</w:t>
      </w:r>
      <w:r w:rsidR="00756FC2" w:rsidRPr="00780FB6">
        <w:rPr>
          <w:rFonts w:ascii="Times New Roman" w:hAnsi="Times New Roman" w:cs="Times New Roman"/>
          <w:sz w:val="24"/>
          <w:szCs w:val="24"/>
        </w:rPr>
        <w:t xml:space="preserve"> </w:t>
      </w:r>
      <w:r w:rsidR="00F1685E" w:rsidRPr="00780FB6">
        <w:rPr>
          <w:rFonts w:ascii="Times New Roman" w:hAnsi="Times New Roman" w:cs="Times New Roman"/>
          <w:sz w:val="24"/>
          <w:szCs w:val="24"/>
        </w:rPr>
        <w:t>représentés</w:t>
      </w:r>
      <w:r w:rsidR="000234FC" w:rsidRPr="00780FB6">
        <w:rPr>
          <w:rFonts w:ascii="Times New Roman" w:hAnsi="Times New Roman" w:cs="Times New Roman"/>
          <w:sz w:val="24"/>
          <w:szCs w:val="24"/>
        </w:rPr>
        <w:t xml:space="preserve"> dans les bases </w:t>
      </w:r>
      <w:r w:rsidR="00756FC2" w:rsidRPr="00780FB6">
        <w:rPr>
          <w:rFonts w:ascii="Times New Roman" w:hAnsi="Times New Roman" w:cs="Times New Roman"/>
          <w:sz w:val="24"/>
          <w:szCs w:val="24"/>
        </w:rPr>
        <w:t>de données génomiques</w:t>
      </w:r>
      <w:r w:rsidR="000234FC" w:rsidRPr="00780FB6">
        <w:rPr>
          <w:rFonts w:ascii="Times New Roman" w:hAnsi="Times New Roman" w:cs="Times New Roman"/>
          <w:sz w:val="24"/>
          <w:szCs w:val="24"/>
        </w:rPr>
        <w:t xml:space="preserve">. </w:t>
      </w:r>
    </w:p>
    <w:p w:rsidR="009E6F46" w:rsidRDefault="009E6F46" w:rsidP="00780FB6">
      <w:pPr>
        <w:jc w:val="both"/>
        <w:rPr>
          <w:rFonts w:ascii="Times New Roman" w:hAnsi="Times New Roman" w:cs="Times New Roman"/>
          <w:sz w:val="24"/>
          <w:szCs w:val="24"/>
        </w:rPr>
      </w:pPr>
    </w:p>
    <w:p w:rsidR="009E6F46" w:rsidRDefault="009E6F46" w:rsidP="00780FB6">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25198DF0" wp14:editId="606708E7">
                <wp:simplePos x="0" y="0"/>
                <wp:positionH relativeFrom="column">
                  <wp:posOffset>-3068955</wp:posOffset>
                </wp:positionH>
                <wp:positionV relativeFrom="paragraph">
                  <wp:posOffset>118745</wp:posOffset>
                </wp:positionV>
                <wp:extent cx="3895725" cy="314325"/>
                <wp:effectExtent l="0" t="0" r="9525" b="9525"/>
                <wp:wrapNone/>
                <wp:docPr id="25" name="Zone de texte 25"/>
                <wp:cNvGraphicFramePr/>
                <a:graphic xmlns:a="http://schemas.openxmlformats.org/drawingml/2006/main">
                  <a:graphicData uri="http://schemas.microsoft.com/office/word/2010/wordprocessingShape">
                    <wps:wsp>
                      <wps:cNvSpPr txBox="1"/>
                      <wps:spPr>
                        <a:xfrm>
                          <a:off x="0" y="0"/>
                          <a:ext cx="3895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FB6" w:rsidRPr="00780FB6" w:rsidRDefault="00780FB6" w:rsidP="00780FB6">
                            <w:pPr>
                              <w:jc w:val="both"/>
                              <w:rPr>
                                <w:rFonts w:ascii="Times New Roman" w:hAnsi="Times New Roman" w:cs="Times New Roman"/>
                                <w:sz w:val="24"/>
                                <w:szCs w:val="24"/>
                              </w:rPr>
                            </w:pPr>
                            <w:r w:rsidRPr="00780FB6">
                              <w:rPr>
                                <w:rFonts w:ascii="Times New Roman" w:hAnsi="Times New Roman" w:cs="Times New Roman"/>
                                <w:sz w:val="24"/>
                                <w:szCs w:val="24"/>
                              </w:rPr>
                              <w:t xml:space="preserve">Fig. 5 : les phylums des </w:t>
                            </w:r>
                            <w:proofErr w:type="spellStart"/>
                            <w:r w:rsidRPr="00780FB6">
                              <w:rPr>
                                <w:rFonts w:ascii="Times New Roman" w:hAnsi="Times New Roman" w:cs="Times New Roman"/>
                                <w:sz w:val="24"/>
                                <w:szCs w:val="24"/>
                              </w:rPr>
                              <w:t>Fungi</w:t>
                            </w:r>
                            <w:proofErr w:type="spellEnd"/>
                            <w:r w:rsidRPr="00780FB6">
                              <w:rPr>
                                <w:rFonts w:ascii="Times New Roman" w:hAnsi="Times New Roman" w:cs="Times New Roman"/>
                                <w:sz w:val="24"/>
                                <w:szCs w:val="24"/>
                              </w:rPr>
                              <w:t xml:space="preserve"> </w:t>
                            </w:r>
                            <w:proofErr w:type="gramStart"/>
                            <w:r w:rsidRPr="00780FB6">
                              <w:rPr>
                                <w:rFonts w:ascii="Times New Roman" w:hAnsi="Times New Roman" w:cs="Times New Roman"/>
                                <w:sz w:val="24"/>
                                <w:szCs w:val="24"/>
                              </w:rPr>
                              <w:t xml:space="preserve">( </w:t>
                            </w:r>
                            <w:proofErr w:type="spellStart"/>
                            <w:r w:rsidRPr="00780FB6">
                              <w:rPr>
                                <w:rFonts w:ascii="Times New Roman" w:hAnsi="Times New Roman" w:cs="Times New Roman"/>
                                <w:sz w:val="24"/>
                                <w:szCs w:val="24"/>
                              </w:rPr>
                              <w:t>D.Laundon</w:t>
                            </w:r>
                            <w:proofErr w:type="spellEnd"/>
                            <w:proofErr w:type="gramEnd"/>
                            <w:r w:rsidRPr="00780FB6">
                              <w:rPr>
                                <w:rFonts w:ascii="Times New Roman" w:hAnsi="Times New Roman" w:cs="Times New Roman"/>
                                <w:sz w:val="24"/>
                                <w:szCs w:val="24"/>
                              </w:rPr>
                              <w:t xml:space="preserve"> et </w:t>
                            </w:r>
                            <w:proofErr w:type="spellStart"/>
                            <w:r w:rsidRPr="00780FB6">
                              <w:rPr>
                                <w:rFonts w:ascii="Times New Roman" w:hAnsi="Times New Roman" w:cs="Times New Roman"/>
                                <w:sz w:val="24"/>
                                <w:szCs w:val="24"/>
                              </w:rPr>
                              <w:t>M.Cunliffe</w:t>
                            </w:r>
                            <w:proofErr w:type="spellEnd"/>
                            <w:r w:rsidRPr="00780FB6">
                              <w:rPr>
                                <w:rFonts w:ascii="Times New Roman" w:hAnsi="Times New Roman" w:cs="Times New Roman"/>
                                <w:sz w:val="24"/>
                                <w:szCs w:val="24"/>
                              </w:rPr>
                              <w:t>)</w:t>
                            </w:r>
                          </w:p>
                          <w:p w:rsidR="00780FB6" w:rsidRDefault="00780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0" type="#_x0000_t202" style="position:absolute;left:0;text-align:left;margin-left:-241.65pt;margin-top:9.35pt;width:306.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" fillcolor="white [3201]" stroked="f" strokeweight=".5pt">
                <v:textbox>
                  <w:txbxContent>
                    <w:p w:rsidR="00780FB6" w:rsidRPr="00780FB6" w:rsidRDefault="00780FB6" w:rsidP="00780FB6">
                      <w:pPr>
                        <w:jc w:val="both"/>
                        <w:rPr>
                          <w:rFonts w:ascii="Times New Roman" w:hAnsi="Times New Roman" w:cs="Times New Roman"/>
                          <w:sz w:val="24"/>
                          <w:szCs w:val="24"/>
                        </w:rPr>
                      </w:pPr>
                      <w:r w:rsidRPr="00780FB6">
                        <w:rPr>
                          <w:rFonts w:ascii="Times New Roman" w:hAnsi="Times New Roman" w:cs="Times New Roman"/>
                          <w:sz w:val="24"/>
                          <w:szCs w:val="24"/>
                        </w:rPr>
                        <w:t xml:space="preserve">Fig. 5 : les phylums des </w:t>
                      </w:r>
                      <w:proofErr w:type="spellStart"/>
                      <w:r w:rsidRPr="00780FB6">
                        <w:rPr>
                          <w:rFonts w:ascii="Times New Roman" w:hAnsi="Times New Roman" w:cs="Times New Roman"/>
                          <w:sz w:val="24"/>
                          <w:szCs w:val="24"/>
                        </w:rPr>
                        <w:t>Fungi</w:t>
                      </w:r>
                      <w:proofErr w:type="spellEnd"/>
                      <w:r w:rsidRPr="00780FB6">
                        <w:rPr>
                          <w:rFonts w:ascii="Times New Roman" w:hAnsi="Times New Roman" w:cs="Times New Roman"/>
                          <w:sz w:val="24"/>
                          <w:szCs w:val="24"/>
                        </w:rPr>
                        <w:t xml:space="preserve"> </w:t>
                      </w:r>
                      <w:proofErr w:type="gramStart"/>
                      <w:r w:rsidRPr="00780FB6">
                        <w:rPr>
                          <w:rFonts w:ascii="Times New Roman" w:hAnsi="Times New Roman" w:cs="Times New Roman"/>
                          <w:sz w:val="24"/>
                          <w:szCs w:val="24"/>
                        </w:rPr>
                        <w:t xml:space="preserve">( </w:t>
                      </w:r>
                      <w:proofErr w:type="spellStart"/>
                      <w:r w:rsidRPr="00780FB6">
                        <w:rPr>
                          <w:rFonts w:ascii="Times New Roman" w:hAnsi="Times New Roman" w:cs="Times New Roman"/>
                          <w:sz w:val="24"/>
                          <w:szCs w:val="24"/>
                        </w:rPr>
                        <w:t>D.Laundon</w:t>
                      </w:r>
                      <w:proofErr w:type="spellEnd"/>
                      <w:proofErr w:type="gramEnd"/>
                      <w:r w:rsidRPr="00780FB6">
                        <w:rPr>
                          <w:rFonts w:ascii="Times New Roman" w:hAnsi="Times New Roman" w:cs="Times New Roman"/>
                          <w:sz w:val="24"/>
                          <w:szCs w:val="24"/>
                        </w:rPr>
                        <w:t xml:space="preserve"> et </w:t>
                      </w:r>
                      <w:proofErr w:type="spellStart"/>
                      <w:r w:rsidRPr="00780FB6">
                        <w:rPr>
                          <w:rFonts w:ascii="Times New Roman" w:hAnsi="Times New Roman" w:cs="Times New Roman"/>
                          <w:sz w:val="24"/>
                          <w:szCs w:val="24"/>
                        </w:rPr>
                        <w:t>M.Cunliffe</w:t>
                      </w:r>
                      <w:proofErr w:type="spellEnd"/>
                      <w:r w:rsidRPr="00780FB6">
                        <w:rPr>
                          <w:rFonts w:ascii="Times New Roman" w:hAnsi="Times New Roman" w:cs="Times New Roman"/>
                          <w:sz w:val="24"/>
                          <w:szCs w:val="24"/>
                        </w:rPr>
                        <w:t>)</w:t>
                      </w:r>
                    </w:p>
                    <w:p w:rsidR="00780FB6" w:rsidRDefault="00780FB6"/>
                  </w:txbxContent>
                </v:textbox>
              </v:shape>
            </w:pict>
          </mc:Fallback>
        </mc:AlternateContent>
      </w:r>
    </w:p>
    <w:p w:rsidR="00616CE4" w:rsidRPr="00125DC6" w:rsidRDefault="00616CE4" w:rsidP="00077ADC">
      <w:pPr>
        <w:pStyle w:val="Paragraphedeliste"/>
        <w:numPr>
          <w:ilvl w:val="0"/>
          <w:numId w:val="2"/>
        </w:numPr>
        <w:rPr>
          <w:rFonts w:ascii="Times New Roman" w:hAnsi="Times New Roman" w:cs="Times New Roman"/>
          <w:b/>
          <w:sz w:val="24"/>
          <w:szCs w:val="24"/>
        </w:rPr>
      </w:pPr>
      <w:r w:rsidRPr="00125DC6">
        <w:rPr>
          <w:rFonts w:ascii="Times New Roman" w:hAnsi="Times New Roman" w:cs="Times New Roman"/>
          <w:b/>
          <w:sz w:val="24"/>
          <w:szCs w:val="24"/>
        </w:rPr>
        <w:lastRenderedPageBreak/>
        <w:t>Morphologie</w:t>
      </w:r>
    </w:p>
    <w:p w:rsidR="00145A9E" w:rsidRPr="00077ADC" w:rsidRDefault="00145A9E" w:rsidP="00145A9E">
      <w:pPr>
        <w:pStyle w:val="Paragraphedeliste"/>
        <w:ind w:left="1069"/>
        <w:rPr>
          <w:rFonts w:ascii="Palatino Linotype" w:hAnsi="Palatino Linotype"/>
          <w:b/>
          <w:sz w:val="20"/>
          <w:szCs w:val="20"/>
        </w:rPr>
      </w:pPr>
    </w:p>
    <w:p w:rsidR="00C338C5" w:rsidRPr="00244281" w:rsidRDefault="009E6F46">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65408" behindDoc="0" locked="0" layoutInCell="1" allowOverlap="1" wp14:anchorId="02DC491E" wp14:editId="57EDAAEF">
                <wp:simplePos x="0" y="0"/>
                <wp:positionH relativeFrom="column">
                  <wp:posOffset>2098040</wp:posOffset>
                </wp:positionH>
                <wp:positionV relativeFrom="paragraph">
                  <wp:posOffset>684530</wp:posOffset>
                </wp:positionV>
                <wp:extent cx="3438525" cy="5334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385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617" w:rsidRPr="00F54617" w:rsidRDefault="00F54617" w:rsidP="009E6F46">
                            <w:pPr>
                              <w:ind w:left="709" w:hanging="709"/>
                              <w:rPr>
                                <w:rFonts w:ascii="Times New Roman" w:hAnsi="Times New Roman" w:cs="Times New Roman"/>
                                <w:sz w:val="24"/>
                                <w:szCs w:val="24"/>
                              </w:rPr>
                            </w:pPr>
                            <w:r w:rsidRPr="00F54617">
                              <w:rPr>
                                <w:rFonts w:ascii="Times New Roman" w:hAnsi="Times New Roman" w:cs="Times New Roman"/>
                                <w:sz w:val="24"/>
                                <w:szCs w:val="24"/>
                              </w:rPr>
                              <w:t>Fig. 6</w:t>
                            </w:r>
                            <w:r w:rsidR="009E6F46">
                              <w:rPr>
                                <w:rFonts w:ascii="Times New Roman" w:hAnsi="Times New Roman" w:cs="Times New Roman"/>
                                <w:sz w:val="24"/>
                                <w:szCs w:val="24"/>
                              </w:rPr>
                              <w:t xml:space="preserve"> </w:t>
                            </w:r>
                            <w:r w:rsidRPr="00F54617">
                              <w:rPr>
                                <w:rFonts w:ascii="Times New Roman" w:hAnsi="Times New Roman" w:cs="Times New Roman"/>
                                <w:sz w:val="24"/>
                                <w:szCs w:val="24"/>
                              </w:rPr>
                              <w:t>: morphologie d’un</w:t>
                            </w:r>
                            <w:r>
                              <w:rPr>
                                <w:rFonts w:ascii="Times New Roman" w:hAnsi="Times New Roman" w:cs="Times New Roman"/>
                                <w:sz w:val="24"/>
                                <w:szCs w:val="24"/>
                              </w:rPr>
                              <w:t xml:space="preserve"> </w:t>
                            </w:r>
                            <w:proofErr w:type="spellStart"/>
                            <w:r w:rsidRPr="00F54617">
                              <w:rPr>
                                <w:rFonts w:ascii="Times New Roman" w:hAnsi="Times New Roman" w:cs="Times New Roman"/>
                                <w:sz w:val="24"/>
                                <w:szCs w:val="24"/>
                              </w:rPr>
                              <w:t>chytride</w:t>
                            </w:r>
                            <w:proofErr w:type="spellEnd"/>
                            <w:r w:rsidRPr="00F54617">
                              <w:rPr>
                                <w:rFonts w:ascii="Times New Roman" w:hAnsi="Times New Roman" w:cs="Times New Roman"/>
                                <w:sz w:val="24"/>
                                <w:szCs w:val="24"/>
                              </w:rPr>
                              <w:t xml:space="preserve"> typique</w:t>
                            </w:r>
                            <w:r w:rsidRPr="00F54617">
                              <w:rPr>
                                <w:rFonts w:ascii="Times New Roman" w:hAnsi="Times New Roman" w:cs="Times New Roman"/>
                                <w:b/>
                                <w:sz w:val="24"/>
                                <w:szCs w:val="24"/>
                              </w:rPr>
                              <w:t xml:space="preserve">, </w:t>
                            </w:r>
                            <w:proofErr w:type="spellStart"/>
                            <w:r w:rsidRPr="00F54617">
                              <w:rPr>
                                <w:rFonts w:ascii="Times New Roman" w:hAnsi="Times New Roman" w:cs="Times New Roman"/>
                                <w:b/>
                                <w:i/>
                                <w:sz w:val="24"/>
                                <w:szCs w:val="24"/>
                              </w:rPr>
                              <w:t>Chytridium</w:t>
                            </w:r>
                            <w:proofErr w:type="spellEnd"/>
                            <w:r w:rsidRPr="00F54617">
                              <w:rPr>
                                <w:rFonts w:ascii="Times New Roman" w:hAnsi="Times New Roman" w:cs="Times New Roman"/>
                                <w:b/>
                                <w:i/>
                                <w:sz w:val="24"/>
                                <w:szCs w:val="24"/>
                              </w:rPr>
                              <w:t xml:space="preserve"> </w:t>
                            </w:r>
                            <w:proofErr w:type="spellStart"/>
                            <w:r w:rsidRPr="00F54617">
                              <w:rPr>
                                <w:rFonts w:ascii="Times New Roman" w:hAnsi="Times New Roman" w:cs="Times New Roman"/>
                                <w:b/>
                                <w:i/>
                                <w:sz w:val="24"/>
                                <w:szCs w:val="24"/>
                              </w:rPr>
                              <w:t>confervae</w:t>
                            </w:r>
                            <w:proofErr w:type="spellEnd"/>
                            <w:r w:rsidRPr="00F54617">
                              <w:rPr>
                                <w:rFonts w:ascii="Times New Roman" w:hAnsi="Times New Roman" w:cs="Times New Roman"/>
                                <w:i/>
                                <w:sz w:val="24"/>
                                <w:szCs w:val="24"/>
                              </w:rPr>
                              <w:t xml:space="preserve"> </w:t>
                            </w:r>
                            <w:r w:rsidR="009E6F46">
                              <w:rPr>
                                <w:rFonts w:ascii="Times New Roman" w:hAnsi="Times New Roman" w:cs="Times New Roman"/>
                                <w:sz w:val="24"/>
                                <w:szCs w:val="24"/>
                              </w:rPr>
                              <w:t>(</w:t>
                            </w:r>
                            <w:r w:rsidRPr="00F54617">
                              <w:rPr>
                                <w:rFonts w:ascii="Times New Roman" w:hAnsi="Times New Roman" w:cs="Times New Roman"/>
                                <w:sz w:val="24"/>
                                <w:szCs w:val="24"/>
                              </w:rPr>
                              <w:t xml:space="preserve">Imran, </w:t>
                            </w:r>
                            <w:proofErr w:type="spellStart"/>
                            <w:r w:rsidRPr="00F54617">
                              <w:rPr>
                                <w:rFonts w:ascii="Times New Roman" w:hAnsi="Times New Roman" w:cs="Times New Roman"/>
                                <w:sz w:val="24"/>
                                <w:szCs w:val="24"/>
                              </w:rPr>
                              <w:t>Hammani</w:t>
                            </w:r>
                            <w:proofErr w:type="spellEnd"/>
                            <w:r w:rsidRPr="00F54617">
                              <w:rPr>
                                <w:rFonts w:ascii="Times New Roman" w:hAnsi="Times New Roman" w:cs="Times New Roman"/>
                                <w:sz w:val="24"/>
                                <w:szCs w:val="24"/>
                              </w:rPr>
                              <w:t>)</w:t>
                            </w:r>
                          </w:p>
                          <w:p w:rsidR="00F54617" w:rsidRDefault="00F54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1" type="#_x0000_t202" style="position:absolute;margin-left:165.2pt;margin-top:53.9pt;width:270.7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" filled="f" stroked="f" strokeweight=".5pt">
                <v:textbox>
                  <w:txbxContent>
                    <w:p w:rsidR="00F54617" w:rsidRPr="00F54617" w:rsidRDefault="00F54617" w:rsidP="009E6F46">
                      <w:pPr>
                        <w:ind w:left="709" w:hanging="709"/>
                        <w:rPr>
                          <w:rFonts w:ascii="Times New Roman" w:hAnsi="Times New Roman" w:cs="Times New Roman"/>
                          <w:sz w:val="24"/>
                          <w:szCs w:val="24"/>
                        </w:rPr>
                      </w:pPr>
                      <w:r w:rsidRPr="00F54617">
                        <w:rPr>
                          <w:rFonts w:ascii="Times New Roman" w:hAnsi="Times New Roman" w:cs="Times New Roman"/>
                          <w:sz w:val="24"/>
                          <w:szCs w:val="24"/>
                        </w:rPr>
                        <w:t>Fig. 6</w:t>
                      </w:r>
                      <w:r w:rsidR="009E6F46">
                        <w:rPr>
                          <w:rFonts w:ascii="Times New Roman" w:hAnsi="Times New Roman" w:cs="Times New Roman"/>
                          <w:sz w:val="24"/>
                          <w:szCs w:val="24"/>
                        </w:rPr>
                        <w:t xml:space="preserve"> </w:t>
                      </w:r>
                      <w:r w:rsidRPr="00F54617">
                        <w:rPr>
                          <w:rFonts w:ascii="Times New Roman" w:hAnsi="Times New Roman" w:cs="Times New Roman"/>
                          <w:sz w:val="24"/>
                          <w:szCs w:val="24"/>
                        </w:rPr>
                        <w:t>: morphologie d’un</w:t>
                      </w:r>
                      <w:r>
                        <w:rPr>
                          <w:rFonts w:ascii="Times New Roman" w:hAnsi="Times New Roman" w:cs="Times New Roman"/>
                          <w:sz w:val="24"/>
                          <w:szCs w:val="24"/>
                        </w:rPr>
                        <w:t xml:space="preserve"> </w:t>
                      </w:r>
                      <w:proofErr w:type="spellStart"/>
                      <w:r w:rsidRPr="00F54617">
                        <w:rPr>
                          <w:rFonts w:ascii="Times New Roman" w:hAnsi="Times New Roman" w:cs="Times New Roman"/>
                          <w:sz w:val="24"/>
                          <w:szCs w:val="24"/>
                        </w:rPr>
                        <w:t>chytride</w:t>
                      </w:r>
                      <w:proofErr w:type="spellEnd"/>
                      <w:r w:rsidRPr="00F54617">
                        <w:rPr>
                          <w:rFonts w:ascii="Times New Roman" w:hAnsi="Times New Roman" w:cs="Times New Roman"/>
                          <w:sz w:val="24"/>
                          <w:szCs w:val="24"/>
                        </w:rPr>
                        <w:t xml:space="preserve"> typique</w:t>
                      </w:r>
                      <w:r w:rsidRPr="00F54617">
                        <w:rPr>
                          <w:rFonts w:ascii="Times New Roman" w:hAnsi="Times New Roman" w:cs="Times New Roman"/>
                          <w:b/>
                          <w:sz w:val="24"/>
                          <w:szCs w:val="24"/>
                        </w:rPr>
                        <w:t xml:space="preserve">, </w:t>
                      </w:r>
                      <w:proofErr w:type="spellStart"/>
                      <w:r w:rsidRPr="00F54617">
                        <w:rPr>
                          <w:rFonts w:ascii="Times New Roman" w:hAnsi="Times New Roman" w:cs="Times New Roman"/>
                          <w:b/>
                          <w:i/>
                          <w:sz w:val="24"/>
                          <w:szCs w:val="24"/>
                        </w:rPr>
                        <w:t>Chytridium</w:t>
                      </w:r>
                      <w:proofErr w:type="spellEnd"/>
                      <w:r w:rsidRPr="00F54617">
                        <w:rPr>
                          <w:rFonts w:ascii="Times New Roman" w:hAnsi="Times New Roman" w:cs="Times New Roman"/>
                          <w:b/>
                          <w:i/>
                          <w:sz w:val="24"/>
                          <w:szCs w:val="24"/>
                        </w:rPr>
                        <w:t xml:space="preserve"> </w:t>
                      </w:r>
                      <w:proofErr w:type="spellStart"/>
                      <w:r w:rsidRPr="00F54617">
                        <w:rPr>
                          <w:rFonts w:ascii="Times New Roman" w:hAnsi="Times New Roman" w:cs="Times New Roman"/>
                          <w:b/>
                          <w:i/>
                          <w:sz w:val="24"/>
                          <w:szCs w:val="24"/>
                        </w:rPr>
                        <w:t>confervae</w:t>
                      </w:r>
                      <w:proofErr w:type="spellEnd"/>
                      <w:r w:rsidRPr="00F54617">
                        <w:rPr>
                          <w:rFonts w:ascii="Times New Roman" w:hAnsi="Times New Roman" w:cs="Times New Roman"/>
                          <w:i/>
                          <w:sz w:val="24"/>
                          <w:szCs w:val="24"/>
                        </w:rPr>
                        <w:t xml:space="preserve"> </w:t>
                      </w:r>
                      <w:r w:rsidR="009E6F46">
                        <w:rPr>
                          <w:rFonts w:ascii="Times New Roman" w:hAnsi="Times New Roman" w:cs="Times New Roman"/>
                          <w:sz w:val="24"/>
                          <w:szCs w:val="24"/>
                        </w:rPr>
                        <w:t>(</w:t>
                      </w:r>
                      <w:r w:rsidRPr="00F54617">
                        <w:rPr>
                          <w:rFonts w:ascii="Times New Roman" w:hAnsi="Times New Roman" w:cs="Times New Roman"/>
                          <w:sz w:val="24"/>
                          <w:szCs w:val="24"/>
                        </w:rPr>
                        <w:t xml:space="preserve">Imran, </w:t>
                      </w:r>
                      <w:proofErr w:type="spellStart"/>
                      <w:r w:rsidRPr="00F54617">
                        <w:rPr>
                          <w:rFonts w:ascii="Times New Roman" w:hAnsi="Times New Roman" w:cs="Times New Roman"/>
                          <w:sz w:val="24"/>
                          <w:szCs w:val="24"/>
                        </w:rPr>
                        <w:t>Hammani</w:t>
                      </w:r>
                      <w:proofErr w:type="spellEnd"/>
                      <w:r w:rsidRPr="00F54617">
                        <w:rPr>
                          <w:rFonts w:ascii="Times New Roman" w:hAnsi="Times New Roman" w:cs="Times New Roman"/>
                          <w:sz w:val="24"/>
                          <w:szCs w:val="24"/>
                        </w:rPr>
                        <w:t>)</w:t>
                      </w:r>
                    </w:p>
                    <w:p w:rsidR="00F54617" w:rsidRDefault="00F54617"/>
                  </w:txbxContent>
                </v:textbox>
              </v:shape>
            </w:pict>
          </mc:Fallback>
        </mc:AlternateContent>
      </w:r>
      <w:r w:rsidR="00847AC6">
        <w:rPr>
          <w:rFonts w:ascii="Palatino Linotype" w:hAnsi="Palatino Linotype"/>
          <w:i/>
          <w:noProof/>
          <w:sz w:val="20"/>
          <w:szCs w:val="20"/>
          <w:lang w:eastAsia="fr-FR"/>
        </w:rPr>
        <w:drawing>
          <wp:anchor distT="0" distB="0" distL="114300" distR="114300" simplePos="0" relativeHeight="251666432" behindDoc="0" locked="0" layoutInCell="0" allowOverlap="0" wp14:anchorId="671B20C0" wp14:editId="16C446C9">
            <wp:simplePos x="0" y="0"/>
            <wp:positionH relativeFrom="column">
              <wp:posOffset>633095</wp:posOffset>
            </wp:positionH>
            <wp:positionV relativeFrom="page">
              <wp:posOffset>3305176</wp:posOffset>
            </wp:positionV>
            <wp:extent cx="4368438" cy="3181350"/>
            <wp:effectExtent l="0" t="0" r="0" b="0"/>
            <wp:wrapNone/>
            <wp:docPr id="1" name="Image 1" descr="C:\Users\Jean-Jacques\Downloads\thal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thalles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442"/>
                    <a:stretch/>
                  </pic:blipFill>
                  <pic:spPr bwMode="auto">
                    <a:xfrm>
                      <a:off x="0" y="0"/>
                      <a:ext cx="4370070" cy="31825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F31" w:rsidRPr="00244281">
        <w:rPr>
          <w:rFonts w:ascii="Palatino Linotype" w:hAnsi="Palatino Linotype"/>
          <w:noProof/>
          <w:sz w:val="20"/>
          <w:szCs w:val="20"/>
          <w:lang w:eastAsia="fr-FR"/>
        </w:rPr>
        <w:drawing>
          <wp:inline distT="0" distB="0" distL="0" distR="0" wp14:anchorId="78EAF860" wp14:editId="69477455">
            <wp:extent cx="2171700" cy="1835086"/>
            <wp:effectExtent l="0" t="0" r="0" b="0"/>
            <wp:docPr id="10" name="Image 10" descr="8 : Structure d'une Chytridiomycètes, Chytridium conferva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 Structure d'une Chytridiomycètes, Chytridium confervae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5947" cy="1838675"/>
                    </a:xfrm>
                    <a:prstGeom prst="rect">
                      <a:avLst/>
                    </a:prstGeom>
                    <a:noFill/>
                    <a:ln>
                      <a:noFill/>
                    </a:ln>
                  </pic:spPr>
                </pic:pic>
              </a:graphicData>
            </a:graphic>
          </wp:inline>
        </w:drawing>
      </w:r>
      <w:r w:rsidR="00736F31" w:rsidRPr="00244281">
        <w:rPr>
          <w:rFonts w:ascii="Palatino Linotype" w:hAnsi="Palatino Linotype"/>
          <w:sz w:val="20"/>
          <w:szCs w:val="20"/>
        </w:rPr>
        <w:t xml:space="preserve"> </w:t>
      </w:r>
    </w:p>
    <w:p w:rsidR="00EF7604" w:rsidRDefault="00EF7604">
      <w:pPr>
        <w:rPr>
          <w:rFonts w:ascii="Palatino Linotype" w:hAnsi="Palatino Linotype"/>
          <w:i/>
          <w:sz w:val="20"/>
          <w:szCs w:val="20"/>
        </w:rPr>
      </w:pPr>
    </w:p>
    <w:p w:rsidR="00847AC6" w:rsidRDefault="00847AC6" w:rsidP="00AC0C94">
      <w:pPr>
        <w:rPr>
          <w:rFonts w:ascii="Palatino Linotype" w:hAnsi="Palatino Linotype"/>
          <w:sz w:val="18"/>
          <w:szCs w:val="18"/>
        </w:rPr>
      </w:pPr>
    </w:p>
    <w:p w:rsidR="00847AC6" w:rsidRDefault="00847AC6" w:rsidP="00AC0C94">
      <w:pPr>
        <w:rPr>
          <w:rFonts w:ascii="Palatino Linotype" w:hAnsi="Palatino Linotype"/>
          <w:sz w:val="18"/>
          <w:szCs w:val="18"/>
        </w:rPr>
      </w:pPr>
    </w:p>
    <w:p w:rsidR="00847AC6" w:rsidRDefault="00847AC6" w:rsidP="00AC0C94">
      <w:pPr>
        <w:rPr>
          <w:rFonts w:ascii="Palatino Linotype" w:hAnsi="Palatino Linotype"/>
          <w:sz w:val="18"/>
          <w:szCs w:val="18"/>
        </w:rPr>
      </w:pPr>
    </w:p>
    <w:p w:rsidR="00847AC6" w:rsidRDefault="00847AC6" w:rsidP="00AC0C94">
      <w:pPr>
        <w:rPr>
          <w:rFonts w:ascii="Palatino Linotype" w:hAnsi="Palatino Linotype"/>
          <w:sz w:val="18"/>
          <w:szCs w:val="18"/>
        </w:rPr>
      </w:pPr>
    </w:p>
    <w:p w:rsidR="00847AC6" w:rsidRDefault="00847AC6" w:rsidP="00AC0C94">
      <w:pPr>
        <w:rPr>
          <w:rFonts w:ascii="Palatino Linotype" w:hAnsi="Palatino Linotype"/>
          <w:sz w:val="18"/>
          <w:szCs w:val="18"/>
        </w:rPr>
      </w:pPr>
    </w:p>
    <w:p w:rsidR="00847AC6" w:rsidRDefault="00847AC6" w:rsidP="00AC0C94">
      <w:pPr>
        <w:rPr>
          <w:rFonts w:ascii="Palatino Linotype" w:hAnsi="Palatino Linotype"/>
          <w:sz w:val="18"/>
          <w:szCs w:val="18"/>
        </w:rPr>
      </w:pPr>
    </w:p>
    <w:p w:rsidR="00847AC6" w:rsidRDefault="00847AC6" w:rsidP="00AC0C94">
      <w:pPr>
        <w:rPr>
          <w:rFonts w:ascii="Palatino Linotype" w:hAnsi="Palatino Linotype"/>
          <w:sz w:val="18"/>
          <w:szCs w:val="18"/>
        </w:rPr>
      </w:pPr>
    </w:p>
    <w:p w:rsidR="00847AC6" w:rsidRDefault="00847AC6" w:rsidP="00AC0C94">
      <w:pPr>
        <w:rPr>
          <w:rFonts w:ascii="Palatino Linotype" w:hAnsi="Palatino Linotype"/>
          <w:sz w:val="18"/>
          <w:szCs w:val="18"/>
        </w:rPr>
      </w:pPr>
    </w:p>
    <w:p w:rsidR="00847AC6" w:rsidRDefault="00847AC6" w:rsidP="00847AC6">
      <w:pPr>
        <w:spacing w:after="360"/>
        <w:rPr>
          <w:rFonts w:ascii="Palatino Linotype" w:hAnsi="Palatino Linotype"/>
          <w:sz w:val="18"/>
          <w:szCs w:val="18"/>
        </w:rPr>
      </w:pPr>
    </w:p>
    <w:p w:rsidR="00847AC6" w:rsidRDefault="00EF7604" w:rsidP="00847AC6">
      <w:pPr>
        <w:ind w:left="1416" w:firstLine="708"/>
        <w:jc w:val="both"/>
        <w:rPr>
          <w:rFonts w:ascii="Times New Roman" w:hAnsi="Times New Roman" w:cs="Times New Roman"/>
          <w:sz w:val="24"/>
          <w:szCs w:val="24"/>
        </w:rPr>
      </w:pPr>
      <w:r w:rsidRPr="00847AC6">
        <w:rPr>
          <w:rFonts w:ascii="Times New Roman" w:hAnsi="Times New Roman" w:cs="Times New Roman"/>
          <w:sz w:val="24"/>
          <w:szCs w:val="24"/>
        </w:rPr>
        <w:t>Fig.</w:t>
      </w:r>
      <w:r w:rsidR="00077ADC" w:rsidRPr="00847AC6">
        <w:rPr>
          <w:rFonts w:ascii="Times New Roman" w:hAnsi="Times New Roman" w:cs="Times New Roman"/>
          <w:sz w:val="24"/>
          <w:szCs w:val="24"/>
        </w:rPr>
        <w:t xml:space="preserve"> </w:t>
      </w:r>
      <w:r w:rsidR="00A12291" w:rsidRPr="00847AC6">
        <w:rPr>
          <w:rFonts w:ascii="Times New Roman" w:hAnsi="Times New Roman" w:cs="Times New Roman"/>
          <w:sz w:val="24"/>
          <w:szCs w:val="24"/>
        </w:rPr>
        <w:t>7</w:t>
      </w:r>
      <w:r w:rsidRPr="00847AC6">
        <w:rPr>
          <w:rFonts w:ascii="Times New Roman" w:hAnsi="Times New Roman" w:cs="Times New Roman"/>
          <w:sz w:val="24"/>
          <w:szCs w:val="24"/>
        </w:rPr>
        <w:t> :</w:t>
      </w:r>
      <w:r w:rsidR="00AC7FD5" w:rsidRPr="00847AC6">
        <w:rPr>
          <w:rFonts w:ascii="Times New Roman" w:hAnsi="Times New Roman" w:cs="Times New Roman"/>
          <w:sz w:val="24"/>
          <w:szCs w:val="24"/>
        </w:rPr>
        <w:t xml:space="preserve"> types de thalles de </w:t>
      </w:r>
      <w:proofErr w:type="spellStart"/>
      <w:r w:rsidR="00AC7FD5" w:rsidRPr="00847AC6">
        <w:rPr>
          <w:rFonts w:ascii="Times New Roman" w:hAnsi="Times New Roman" w:cs="Times New Roman"/>
          <w:sz w:val="24"/>
          <w:szCs w:val="24"/>
        </w:rPr>
        <w:t>chytrides</w:t>
      </w:r>
      <w:proofErr w:type="spellEnd"/>
      <w:r w:rsidR="00AC7FD5" w:rsidRPr="00847AC6">
        <w:rPr>
          <w:rFonts w:ascii="Times New Roman" w:hAnsi="Times New Roman" w:cs="Times New Roman"/>
          <w:sz w:val="24"/>
          <w:szCs w:val="24"/>
        </w:rPr>
        <w:t xml:space="preserve"> (M. </w:t>
      </w:r>
      <w:proofErr w:type="spellStart"/>
      <w:r w:rsidR="00AC7FD5" w:rsidRPr="00847AC6">
        <w:rPr>
          <w:rFonts w:ascii="Times New Roman" w:hAnsi="Times New Roman" w:cs="Times New Roman"/>
          <w:sz w:val="24"/>
          <w:szCs w:val="24"/>
        </w:rPr>
        <w:t>Piepenbring</w:t>
      </w:r>
      <w:proofErr w:type="spellEnd"/>
      <w:r w:rsidR="00AC7FD5" w:rsidRPr="00847AC6">
        <w:rPr>
          <w:rFonts w:ascii="Times New Roman" w:hAnsi="Times New Roman" w:cs="Times New Roman"/>
          <w:sz w:val="24"/>
          <w:szCs w:val="24"/>
        </w:rPr>
        <w:t>)</w:t>
      </w:r>
    </w:p>
    <w:p w:rsidR="00847AC6" w:rsidRDefault="00847AC6" w:rsidP="00847AC6">
      <w:pPr>
        <w:ind w:left="1416" w:firstLine="708"/>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-123825</wp:posOffset>
                </wp:positionH>
                <wp:positionV relativeFrom="paragraph">
                  <wp:posOffset>155575</wp:posOffset>
                </wp:positionV>
                <wp:extent cx="4343400" cy="468000"/>
                <wp:effectExtent l="0" t="0" r="0" b="8255"/>
                <wp:wrapNone/>
                <wp:docPr id="29" name="Zone de texte 29"/>
                <wp:cNvGraphicFramePr/>
                <a:graphic xmlns:a="http://schemas.openxmlformats.org/drawingml/2006/main">
                  <a:graphicData uri="http://schemas.microsoft.com/office/word/2010/wordprocessingShape">
                    <wps:wsp>
                      <wps:cNvSpPr txBox="1"/>
                      <wps:spPr>
                        <a:xfrm>
                          <a:off x="0" y="0"/>
                          <a:ext cx="4343400" cy="46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AC6" w:rsidRPr="00847AC6" w:rsidRDefault="00847AC6" w:rsidP="00D40AD3">
                            <w:pPr>
                              <w:pStyle w:val="Paragraphedeliste"/>
                              <w:spacing w:after="0"/>
                              <w:ind w:left="709" w:hanging="709"/>
                              <w:rPr>
                                <w:rFonts w:ascii="Times New Roman" w:hAnsi="Times New Roman" w:cs="Times New Roman"/>
                                <w:sz w:val="24"/>
                                <w:szCs w:val="24"/>
                              </w:rPr>
                            </w:pPr>
                            <w:r w:rsidRPr="00847AC6">
                              <w:rPr>
                                <w:rFonts w:ascii="Times New Roman" w:hAnsi="Times New Roman" w:cs="Times New Roman"/>
                                <w:sz w:val="24"/>
                                <w:szCs w:val="24"/>
                              </w:rPr>
                              <w:t xml:space="preserve">Fig. 8 : zoospore de </w:t>
                            </w:r>
                            <w:proofErr w:type="spellStart"/>
                            <w:r w:rsidRPr="00847AC6">
                              <w:rPr>
                                <w:rFonts w:ascii="Times New Roman" w:hAnsi="Times New Roman" w:cs="Times New Roman"/>
                                <w:i/>
                                <w:sz w:val="24"/>
                                <w:szCs w:val="24"/>
                              </w:rPr>
                              <w:t>Rhizoclosmatium</w:t>
                            </w:r>
                            <w:proofErr w:type="spellEnd"/>
                            <w:r w:rsidRPr="00847AC6">
                              <w:rPr>
                                <w:rFonts w:ascii="Times New Roman" w:hAnsi="Times New Roman" w:cs="Times New Roman"/>
                                <w:i/>
                                <w:sz w:val="24"/>
                                <w:szCs w:val="24"/>
                              </w:rPr>
                              <w:t xml:space="preserve"> </w:t>
                            </w:r>
                            <w:proofErr w:type="spellStart"/>
                            <w:r w:rsidRPr="00847AC6">
                              <w:rPr>
                                <w:rFonts w:ascii="Times New Roman" w:hAnsi="Times New Roman" w:cs="Times New Roman"/>
                                <w:i/>
                                <w:sz w:val="24"/>
                                <w:szCs w:val="24"/>
                              </w:rPr>
                              <w:t>globosum</w:t>
                            </w:r>
                            <w:proofErr w:type="spellEnd"/>
                            <w:r w:rsidRPr="00847AC6">
                              <w:rPr>
                                <w:rFonts w:ascii="Times New Roman" w:hAnsi="Times New Roman" w:cs="Times New Roman"/>
                                <w:sz w:val="24"/>
                                <w:szCs w:val="24"/>
                              </w:rPr>
                              <w:t xml:space="preserve">  (</w:t>
                            </w:r>
                            <w:proofErr w:type="spellStart"/>
                            <w:r w:rsidRPr="00847AC6">
                              <w:rPr>
                                <w:rFonts w:ascii="Times New Roman" w:hAnsi="Times New Roman" w:cs="Times New Roman"/>
                                <w:sz w:val="24"/>
                                <w:szCs w:val="24"/>
                              </w:rPr>
                              <w:t>bare</w:t>
                            </w:r>
                            <w:proofErr w:type="spellEnd"/>
                            <w:r w:rsidRPr="00847AC6">
                              <w:rPr>
                                <w:rFonts w:ascii="Times New Roman" w:hAnsi="Times New Roman" w:cs="Times New Roman"/>
                                <w:sz w:val="24"/>
                                <w:szCs w:val="24"/>
                              </w:rPr>
                              <w:t xml:space="preserve"> = 5 microns) (E.M. Medina and N.E. </w:t>
                            </w:r>
                            <w:proofErr w:type="spellStart"/>
                            <w:r w:rsidRPr="00847AC6">
                              <w:rPr>
                                <w:rFonts w:ascii="Times New Roman" w:hAnsi="Times New Roman" w:cs="Times New Roman"/>
                                <w:sz w:val="24"/>
                                <w:szCs w:val="24"/>
                              </w:rPr>
                              <w:t>Buchler</w:t>
                            </w:r>
                            <w:proofErr w:type="spellEnd"/>
                            <w:r w:rsidRPr="00847AC6">
                              <w:rPr>
                                <w:rFonts w:ascii="Times New Roman" w:hAnsi="Times New Roman" w:cs="Times New Roman"/>
                                <w:sz w:val="24"/>
                                <w:szCs w:val="24"/>
                              </w:rPr>
                              <w:t>)</w:t>
                            </w:r>
                          </w:p>
                          <w:p w:rsidR="00847AC6" w:rsidRDefault="00847AC6" w:rsidP="00847AC6">
                            <w:pPr>
                              <w:spacing w:after="0"/>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2" type="#_x0000_t202" style="position:absolute;left:0;text-align:left;margin-left:-9.75pt;margin-top:12.25pt;width:342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" fillcolor="white [3201]" stroked="f" strokeweight=".5pt">
                <v:textbox>
                  <w:txbxContent>
                    <w:p w:rsidR="00847AC6" w:rsidRPr="00847AC6" w:rsidRDefault="00847AC6" w:rsidP="00D40AD3">
                      <w:pPr>
                        <w:pStyle w:val="Paragraphedeliste"/>
                        <w:spacing w:after="0"/>
                        <w:ind w:left="709" w:hanging="709"/>
                        <w:rPr>
                          <w:rFonts w:ascii="Times New Roman" w:hAnsi="Times New Roman" w:cs="Times New Roman"/>
                          <w:sz w:val="24"/>
                          <w:szCs w:val="24"/>
                        </w:rPr>
                      </w:pPr>
                      <w:r w:rsidRPr="00847AC6">
                        <w:rPr>
                          <w:rFonts w:ascii="Times New Roman" w:hAnsi="Times New Roman" w:cs="Times New Roman"/>
                          <w:sz w:val="24"/>
                          <w:szCs w:val="24"/>
                        </w:rPr>
                        <w:t xml:space="preserve">Fig. 8 : zoospore de </w:t>
                      </w:r>
                      <w:proofErr w:type="spellStart"/>
                      <w:r w:rsidRPr="00847AC6">
                        <w:rPr>
                          <w:rFonts w:ascii="Times New Roman" w:hAnsi="Times New Roman" w:cs="Times New Roman"/>
                          <w:i/>
                          <w:sz w:val="24"/>
                          <w:szCs w:val="24"/>
                        </w:rPr>
                        <w:t>Rhizoclosmatium</w:t>
                      </w:r>
                      <w:proofErr w:type="spellEnd"/>
                      <w:r w:rsidRPr="00847AC6">
                        <w:rPr>
                          <w:rFonts w:ascii="Times New Roman" w:hAnsi="Times New Roman" w:cs="Times New Roman"/>
                          <w:i/>
                          <w:sz w:val="24"/>
                          <w:szCs w:val="24"/>
                        </w:rPr>
                        <w:t xml:space="preserve"> </w:t>
                      </w:r>
                      <w:proofErr w:type="spellStart"/>
                      <w:r w:rsidRPr="00847AC6">
                        <w:rPr>
                          <w:rFonts w:ascii="Times New Roman" w:hAnsi="Times New Roman" w:cs="Times New Roman"/>
                          <w:i/>
                          <w:sz w:val="24"/>
                          <w:szCs w:val="24"/>
                        </w:rPr>
                        <w:t>globosum</w:t>
                      </w:r>
                      <w:proofErr w:type="spellEnd"/>
                      <w:r w:rsidRPr="00847AC6">
                        <w:rPr>
                          <w:rFonts w:ascii="Times New Roman" w:hAnsi="Times New Roman" w:cs="Times New Roman"/>
                          <w:sz w:val="24"/>
                          <w:szCs w:val="24"/>
                        </w:rPr>
                        <w:t xml:space="preserve">  (</w:t>
                      </w:r>
                      <w:proofErr w:type="spellStart"/>
                      <w:r w:rsidRPr="00847AC6">
                        <w:rPr>
                          <w:rFonts w:ascii="Times New Roman" w:hAnsi="Times New Roman" w:cs="Times New Roman"/>
                          <w:sz w:val="24"/>
                          <w:szCs w:val="24"/>
                        </w:rPr>
                        <w:t>bare</w:t>
                      </w:r>
                      <w:proofErr w:type="spellEnd"/>
                      <w:r w:rsidRPr="00847AC6">
                        <w:rPr>
                          <w:rFonts w:ascii="Times New Roman" w:hAnsi="Times New Roman" w:cs="Times New Roman"/>
                          <w:sz w:val="24"/>
                          <w:szCs w:val="24"/>
                        </w:rPr>
                        <w:t xml:space="preserve"> = 5 microns) (E.M. Medina and N.E. </w:t>
                      </w:r>
                      <w:proofErr w:type="spellStart"/>
                      <w:r w:rsidRPr="00847AC6">
                        <w:rPr>
                          <w:rFonts w:ascii="Times New Roman" w:hAnsi="Times New Roman" w:cs="Times New Roman"/>
                          <w:sz w:val="24"/>
                          <w:szCs w:val="24"/>
                        </w:rPr>
                        <w:t>Buchler</w:t>
                      </w:r>
                      <w:proofErr w:type="spellEnd"/>
                      <w:r w:rsidRPr="00847AC6">
                        <w:rPr>
                          <w:rFonts w:ascii="Times New Roman" w:hAnsi="Times New Roman" w:cs="Times New Roman"/>
                          <w:sz w:val="24"/>
                          <w:szCs w:val="24"/>
                        </w:rPr>
                        <w:t>)</w:t>
                      </w:r>
                    </w:p>
                    <w:p w:rsidR="00847AC6" w:rsidRDefault="00847AC6" w:rsidP="00847AC6">
                      <w:pPr>
                        <w:spacing w:after="0"/>
                        <w:contextualSpacing/>
                      </w:pPr>
                    </w:p>
                  </w:txbxContent>
                </v:textbox>
              </v:shape>
            </w:pict>
          </mc:Fallback>
        </mc:AlternateContent>
      </w:r>
    </w:p>
    <w:p w:rsidR="00847AC6" w:rsidRDefault="00847AC6" w:rsidP="00847AC6">
      <w:pPr>
        <w:ind w:left="1416" w:firstLine="708"/>
        <w:jc w:val="both"/>
        <w:rPr>
          <w:rFonts w:ascii="Times New Roman" w:hAnsi="Times New Roman" w:cs="Times New Roman"/>
          <w:sz w:val="24"/>
          <w:szCs w:val="24"/>
        </w:rPr>
      </w:pPr>
    </w:p>
    <w:p w:rsidR="00847AC6" w:rsidRPr="00847AC6" w:rsidRDefault="00847AC6" w:rsidP="00847AC6">
      <w:pPr>
        <w:ind w:left="1416" w:firstLine="708"/>
        <w:jc w:val="both"/>
        <w:rPr>
          <w:rFonts w:ascii="Times New Roman" w:hAnsi="Times New Roman" w:cs="Times New Roman"/>
          <w:sz w:val="24"/>
          <w:szCs w:val="24"/>
        </w:rPr>
      </w:pPr>
    </w:p>
    <w:p w:rsidR="00E05F72" w:rsidRPr="00847AC6" w:rsidRDefault="00847AC6" w:rsidP="00847AC6">
      <w:pPr>
        <w:pStyle w:val="Paragraphedeliste"/>
        <w:numPr>
          <w:ilvl w:val="0"/>
          <w:numId w:val="3"/>
        </w:numPr>
        <w:ind w:left="2127" w:hanging="1767"/>
        <w:jc w:val="both"/>
        <w:rPr>
          <w:rFonts w:ascii="Times New Roman" w:hAnsi="Times New Roman" w:cs="Times New Roman"/>
          <w:sz w:val="24"/>
          <w:szCs w:val="24"/>
        </w:rPr>
      </w:pPr>
      <w:r w:rsidRPr="00847AC6">
        <w:rPr>
          <w:rFonts w:ascii="Times New Roman" w:hAnsi="Times New Roman" w:cs="Times New Roman"/>
          <w:noProof/>
          <w:sz w:val="24"/>
          <w:szCs w:val="24"/>
          <w:lang w:eastAsia="fr-FR"/>
        </w:rPr>
        <w:drawing>
          <wp:anchor distT="0" distB="0" distL="114300" distR="114300" simplePos="0" relativeHeight="251667456" behindDoc="0" locked="0" layoutInCell="0" allowOverlap="0" wp14:anchorId="7580CF35" wp14:editId="699A2820">
            <wp:simplePos x="0" y="0"/>
            <wp:positionH relativeFrom="column">
              <wp:posOffset>166370</wp:posOffset>
            </wp:positionH>
            <wp:positionV relativeFrom="page">
              <wp:posOffset>7005320</wp:posOffset>
            </wp:positionV>
            <wp:extent cx="640715" cy="2299970"/>
            <wp:effectExtent l="0" t="0" r="6985" b="508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715" cy="2299970"/>
                    </a:xfrm>
                    <a:prstGeom prst="rect">
                      <a:avLst/>
                    </a:prstGeom>
                    <a:noFill/>
                  </pic:spPr>
                </pic:pic>
              </a:graphicData>
            </a:graphic>
            <wp14:sizeRelH relativeFrom="margin">
              <wp14:pctWidth>0</wp14:pctWidth>
            </wp14:sizeRelH>
            <wp14:sizeRelV relativeFrom="margin">
              <wp14:pctHeight>0</wp14:pctHeight>
            </wp14:sizeRelV>
          </wp:anchor>
        </w:drawing>
      </w:r>
      <w:r w:rsidR="00240D87" w:rsidRPr="00847AC6">
        <w:rPr>
          <w:rFonts w:ascii="Times New Roman" w:hAnsi="Times New Roman" w:cs="Times New Roman"/>
          <w:sz w:val="24"/>
          <w:szCs w:val="24"/>
        </w:rPr>
        <w:t xml:space="preserve">Les </w:t>
      </w:r>
      <w:proofErr w:type="spellStart"/>
      <w:r w:rsidR="00240D87" w:rsidRPr="00847AC6">
        <w:rPr>
          <w:rFonts w:ascii="Times New Roman" w:hAnsi="Times New Roman" w:cs="Times New Roman"/>
          <w:sz w:val="24"/>
          <w:szCs w:val="24"/>
        </w:rPr>
        <w:t>chytrides</w:t>
      </w:r>
      <w:proofErr w:type="spellEnd"/>
      <w:r w:rsidR="00E05F72" w:rsidRPr="00847AC6">
        <w:rPr>
          <w:rFonts w:ascii="Times New Roman" w:hAnsi="Times New Roman" w:cs="Times New Roman"/>
          <w:sz w:val="24"/>
          <w:szCs w:val="24"/>
        </w:rPr>
        <w:t xml:space="preserve"> produisent </w:t>
      </w:r>
      <w:r w:rsidR="00E05F72" w:rsidRPr="00847AC6">
        <w:rPr>
          <w:rFonts w:ascii="Times New Roman" w:hAnsi="Times New Roman" w:cs="Times New Roman"/>
          <w:b/>
          <w:sz w:val="24"/>
          <w:szCs w:val="24"/>
        </w:rPr>
        <w:t xml:space="preserve">des zoospores </w:t>
      </w:r>
      <w:proofErr w:type="spellStart"/>
      <w:r w:rsidR="00E05F72" w:rsidRPr="00847AC6">
        <w:rPr>
          <w:rFonts w:ascii="Times New Roman" w:hAnsi="Times New Roman" w:cs="Times New Roman"/>
          <w:b/>
          <w:sz w:val="24"/>
          <w:szCs w:val="24"/>
        </w:rPr>
        <w:t>uniflagellées</w:t>
      </w:r>
      <w:proofErr w:type="spellEnd"/>
      <w:r w:rsidR="00E05F72" w:rsidRPr="00847AC6">
        <w:rPr>
          <w:rFonts w:ascii="Times New Roman" w:hAnsi="Times New Roman" w:cs="Times New Roman"/>
          <w:sz w:val="24"/>
          <w:szCs w:val="24"/>
        </w:rPr>
        <w:t>.</w:t>
      </w:r>
      <w:r w:rsidR="00AC7FD5" w:rsidRPr="00847AC6">
        <w:rPr>
          <w:rFonts w:ascii="Times New Roman" w:hAnsi="Times New Roman" w:cs="Times New Roman"/>
          <w:sz w:val="24"/>
          <w:szCs w:val="24"/>
        </w:rPr>
        <w:t xml:space="preserve"> Les zoospores ont un seul noyau et ne se divisent pas. </w:t>
      </w:r>
      <w:r w:rsidR="00F44E24" w:rsidRPr="00847AC6">
        <w:rPr>
          <w:rFonts w:ascii="Times New Roman" w:hAnsi="Times New Roman" w:cs="Times New Roman"/>
          <w:sz w:val="24"/>
          <w:szCs w:val="24"/>
        </w:rPr>
        <w:t xml:space="preserve">Leur énergie provient  de </w:t>
      </w:r>
      <w:r w:rsidR="00AC7FD5" w:rsidRPr="00847AC6">
        <w:rPr>
          <w:rFonts w:ascii="Times New Roman" w:hAnsi="Times New Roman" w:cs="Times New Roman"/>
          <w:sz w:val="24"/>
          <w:szCs w:val="24"/>
        </w:rPr>
        <w:t>lipides et</w:t>
      </w:r>
      <w:r w:rsidR="00077ADC" w:rsidRPr="00847AC6">
        <w:rPr>
          <w:rFonts w:ascii="Times New Roman" w:hAnsi="Times New Roman" w:cs="Times New Roman"/>
          <w:sz w:val="24"/>
          <w:szCs w:val="24"/>
        </w:rPr>
        <w:t xml:space="preserve"> </w:t>
      </w:r>
      <w:r w:rsidR="00F44E24" w:rsidRPr="00847AC6">
        <w:rPr>
          <w:rFonts w:ascii="Times New Roman" w:hAnsi="Times New Roman" w:cs="Times New Roman"/>
          <w:sz w:val="24"/>
          <w:szCs w:val="24"/>
        </w:rPr>
        <w:t xml:space="preserve">de </w:t>
      </w:r>
      <w:r w:rsidR="00AC7FD5" w:rsidRPr="00847AC6">
        <w:rPr>
          <w:rFonts w:ascii="Times New Roman" w:hAnsi="Times New Roman" w:cs="Times New Roman"/>
          <w:sz w:val="24"/>
          <w:szCs w:val="24"/>
        </w:rPr>
        <w:t xml:space="preserve"> glucides de réserve</w:t>
      </w:r>
      <w:r w:rsidR="00F44E24" w:rsidRPr="00847AC6">
        <w:rPr>
          <w:rFonts w:ascii="Times New Roman" w:hAnsi="Times New Roman" w:cs="Times New Roman"/>
          <w:sz w:val="24"/>
          <w:szCs w:val="24"/>
        </w:rPr>
        <w:t xml:space="preserve">, accumulés durant la </w:t>
      </w:r>
      <w:proofErr w:type="spellStart"/>
      <w:r w:rsidR="00F44E24" w:rsidRPr="00847AC6">
        <w:rPr>
          <w:rFonts w:ascii="Times New Roman" w:hAnsi="Times New Roman" w:cs="Times New Roman"/>
          <w:sz w:val="24"/>
          <w:szCs w:val="24"/>
        </w:rPr>
        <w:t>zoosporogénèse</w:t>
      </w:r>
      <w:proofErr w:type="spellEnd"/>
      <w:r w:rsidR="00F44E24" w:rsidRPr="00847AC6">
        <w:rPr>
          <w:rFonts w:ascii="Times New Roman" w:hAnsi="Times New Roman" w:cs="Times New Roman"/>
          <w:sz w:val="24"/>
          <w:szCs w:val="24"/>
        </w:rPr>
        <w:t xml:space="preserve">  dans le sporange. </w:t>
      </w:r>
      <w:r w:rsidR="00AC7FD5" w:rsidRPr="00847AC6">
        <w:rPr>
          <w:rFonts w:ascii="Times New Roman" w:hAnsi="Times New Roman" w:cs="Times New Roman"/>
          <w:sz w:val="24"/>
          <w:szCs w:val="24"/>
        </w:rPr>
        <w:t>Des gouttelettes lipidiques sont souvent visibles</w:t>
      </w:r>
      <w:r w:rsidR="00F44E24" w:rsidRPr="00847AC6">
        <w:rPr>
          <w:rFonts w:ascii="Times New Roman" w:hAnsi="Times New Roman" w:cs="Times New Roman"/>
          <w:sz w:val="24"/>
          <w:szCs w:val="24"/>
        </w:rPr>
        <w:t xml:space="preserve"> </w:t>
      </w:r>
      <w:r w:rsidR="00AC7FD5" w:rsidRPr="00847AC6">
        <w:rPr>
          <w:rFonts w:ascii="Times New Roman" w:hAnsi="Times New Roman" w:cs="Times New Roman"/>
          <w:sz w:val="24"/>
          <w:szCs w:val="24"/>
        </w:rPr>
        <w:t>lors de l'obs</w:t>
      </w:r>
      <w:r w:rsidR="00F44E24" w:rsidRPr="00847AC6">
        <w:rPr>
          <w:rFonts w:ascii="Times New Roman" w:hAnsi="Times New Roman" w:cs="Times New Roman"/>
          <w:sz w:val="24"/>
          <w:szCs w:val="24"/>
        </w:rPr>
        <w:t xml:space="preserve">ervation de zoospores </w:t>
      </w:r>
      <w:r w:rsidR="00AC7FD5" w:rsidRPr="00847AC6">
        <w:rPr>
          <w:rFonts w:ascii="Times New Roman" w:hAnsi="Times New Roman" w:cs="Times New Roman"/>
          <w:sz w:val="24"/>
          <w:szCs w:val="24"/>
        </w:rPr>
        <w:t>par</w:t>
      </w:r>
      <w:r w:rsidR="00F44E24" w:rsidRPr="00847AC6">
        <w:rPr>
          <w:rFonts w:ascii="Times New Roman" w:hAnsi="Times New Roman" w:cs="Times New Roman"/>
          <w:sz w:val="24"/>
          <w:szCs w:val="24"/>
        </w:rPr>
        <w:t xml:space="preserve"> </w:t>
      </w:r>
      <w:r w:rsidR="00AC7FD5" w:rsidRPr="00847AC6">
        <w:rPr>
          <w:rFonts w:ascii="Times New Roman" w:hAnsi="Times New Roman" w:cs="Times New Roman"/>
          <w:sz w:val="24"/>
          <w:szCs w:val="24"/>
        </w:rPr>
        <w:t>microscopie optique</w:t>
      </w:r>
      <w:r w:rsidR="00F44E24" w:rsidRPr="00847AC6">
        <w:rPr>
          <w:rFonts w:ascii="Times New Roman" w:hAnsi="Times New Roman" w:cs="Times New Roman"/>
          <w:sz w:val="24"/>
          <w:szCs w:val="24"/>
        </w:rPr>
        <w:t>.</w:t>
      </w:r>
      <w:r w:rsidR="00C14BB6" w:rsidRPr="00847AC6">
        <w:rPr>
          <w:rFonts w:ascii="Times New Roman" w:hAnsi="Times New Roman" w:cs="Times New Roman"/>
          <w:sz w:val="24"/>
          <w:szCs w:val="24"/>
        </w:rPr>
        <w:t xml:space="preserve"> Elles</w:t>
      </w:r>
      <w:r w:rsidR="00D75032" w:rsidRPr="00847AC6">
        <w:rPr>
          <w:rFonts w:ascii="Times New Roman" w:hAnsi="Times New Roman" w:cs="Times New Roman"/>
          <w:sz w:val="24"/>
          <w:szCs w:val="24"/>
        </w:rPr>
        <w:t xml:space="preserve"> mesurent entre 2 et 6 microns selon les espèces, rarement plus</w:t>
      </w:r>
      <w:r w:rsidR="00077ADC" w:rsidRPr="00847AC6">
        <w:rPr>
          <w:rFonts w:ascii="Times New Roman" w:hAnsi="Times New Roman" w:cs="Times New Roman"/>
          <w:sz w:val="24"/>
          <w:szCs w:val="24"/>
        </w:rPr>
        <w:t xml:space="preserve"> (10)</w:t>
      </w:r>
      <w:r w:rsidR="00D75032" w:rsidRPr="00847AC6">
        <w:rPr>
          <w:rFonts w:ascii="Times New Roman" w:hAnsi="Times New Roman" w:cs="Times New Roman"/>
          <w:sz w:val="24"/>
          <w:szCs w:val="24"/>
        </w:rPr>
        <w:t>. Au sein d’une espèce, toutes les zoospores sont de même taille.</w:t>
      </w:r>
    </w:p>
    <w:p w:rsidR="00847AC6" w:rsidRDefault="00847AC6" w:rsidP="00847AC6">
      <w:pPr>
        <w:pStyle w:val="Paragraphedeliste"/>
        <w:jc w:val="both"/>
        <w:rPr>
          <w:rFonts w:ascii="Times New Roman" w:hAnsi="Times New Roman" w:cs="Times New Roman"/>
          <w:sz w:val="24"/>
          <w:szCs w:val="24"/>
        </w:rPr>
      </w:pPr>
    </w:p>
    <w:p w:rsidR="00847AC6" w:rsidRDefault="00847AC6" w:rsidP="00847AC6">
      <w:pPr>
        <w:pStyle w:val="Paragraphedeliste"/>
        <w:jc w:val="both"/>
        <w:rPr>
          <w:rFonts w:ascii="Times New Roman" w:hAnsi="Times New Roman" w:cs="Times New Roman"/>
          <w:sz w:val="24"/>
          <w:szCs w:val="24"/>
        </w:rPr>
      </w:pPr>
    </w:p>
    <w:p w:rsidR="00E05F72" w:rsidRPr="00847AC6" w:rsidRDefault="00E05F72" w:rsidP="00DF7121">
      <w:pPr>
        <w:pStyle w:val="Paragraphedeliste"/>
        <w:numPr>
          <w:ilvl w:val="0"/>
          <w:numId w:val="3"/>
        </w:numPr>
        <w:spacing w:after="60"/>
        <w:ind w:left="714" w:hanging="357"/>
        <w:contextualSpacing w:val="0"/>
        <w:jc w:val="both"/>
        <w:rPr>
          <w:rFonts w:ascii="Times New Roman" w:hAnsi="Times New Roman" w:cs="Times New Roman"/>
          <w:sz w:val="24"/>
          <w:szCs w:val="24"/>
        </w:rPr>
      </w:pPr>
      <w:r w:rsidRPr="00847AC6">
        <w:rPr>
          <w:rFonts w:ascii="Times New Roman" w:hAnsi="Times New Roman" w:cs="Times New Roman"/>
          <w:sz w:val="24"/>
          <w:szCs w:val="24"/>
        </w:rPr>
        <w:lastRenderedPageBreak/>
        <w:t>I</w:t>
      </w:r>
      <w:r w:rsidR="004163AD" w:rsidRPr="00847AC6">
        <w:rPr>
          <w:rFonts w:ascii="Times New Roman" w:hAnsi="Times New Roman" w:cs="Times New Roman"/>
          <w:sz w:val="24"/>
          <w:szCs w:val="24"/>
        </w:rPr>
        <w:t>l n’y a pas de vrai mycélium</w:t>
      </w:r>
      <w:r w:rsidR="00DE49CA" w:rsidRPr="00847AC6">
        <w:rPr>
          <w:rFonts w:ascii="Times New Roman" w:hAnsi="Times New Roman" w:cs="Times New Roman"/>
          <w:sz w:val="24"/>
          <w:szCs w:val="24"/>
        </w:rPr>
        <w:t xml:space="preserve"> </w:t>
      </w:r>
      <w:proofErr w:type="spellStart"/>
      <w:r w:rsidR="00DE49CA" w:rsidRPr="00847AC6">
        <w:rPr>
          <w:rFonts w:ascii="Times New Roman" w:hAnsi="Times New Roman" w:cs="Times New Roman"/>
          <w:sz w:val="24"/>
          <w:szCs w:val="24"/>
        </w:rPr>
        <w:t>septé</w:t>
      </w:r>
      <w:proofErr w:type="spellEnd"/>
      <w:r w:rsidR="009E6F46">
        <w:rPr>
          <w:rFonts w:ascii="Times New Roman" w:hAnsi="Times New Roman" w:cs="Times New Roman"/>
          <w:sz w:val="24"/>
          <w:szCs w:val="24"/>
        </w:rPr>
        <w:t>,</w:t>
      </w:r>
      <w:r w:rsidR="00240D87" w:rsidRPr="00847AC6">
        <w:rPr>
          <w:rFonts w:ascii="Times New Roman" w:hAnsi="Times New Roman" w:cs="Times New Roman"/>
          <w:sz w:val="24"/>
          <w:szCs w:val="24"/>
        </w:rPr>
        <w:t xml:space="preserve"> m</w:t>
      </w:r>
      <w:r w:rsidR="00A2177D" w:rsidRPr="00847AC6">
        <w:rPr>
          <w:rFonts w:ascii="Times New Roman" w:hAnsi="Times New Roman" w:cs="Times New Roman"/>
          <w:sz w:val="24"/>
          <w:szCs w:val="24"/>
        </w:rPr>
        <w:t xml:space="preserve">ais des corpuscules </w:t>
      </w:r>
      <w:proofErr w:type="spellStart"/>
      <w:r w:rsidR="00A2177D" w:rsidRPr="00847AC6">
        <w:rPr>
          <w:rFonts w:ascii="Times New Roman" w:hAnsi="Times New Roman" w:cs="Times New Roman"/>
          <w:sz w:val="24"/>
          <w:szCs w:val="24"/>
        </w:rPr>
        <w:t>sphéroidaux</w:t>
      </w:r>
      <w:proofErr w:type="spellEnd"/>
      <w:r w:rsidR="00240D87" w:rsidRPr="00847AC6">
        <w:rPr>
          <w:rFonts w:ascii="Times New Roman" w:hAnsi="Times New Roman" w:cs="Times New Roman"/>
          <w:sz w:val="24"/>
          <w:szCs w:val="24"/>
        </w:rPr>
        <w:t xml:space="preserve">, </w:t>
      </w:r>
      <w:proofErr w:type="spellStart"/>
      <w:r w:rsidR="00240D87" w:rsidRPr="00847AC6">
        <w:rPr>
          <w:rFonts w:ascii="Times New Roman" w:hAnsi="Times New Roman" w:cs="Times New Roman"/>
          <w:sz w:val="24"/>
          <w:szCs w:val="24"/>
        </w:rPr>
        <w:t>multinucléés</w:t>
      </w:r>
      <w:proofErr w:type="spellEnd"/>
      <w:r w:rsidR="00240D87" w:rsidRPr="00847AC6">
        <w:rPr>
          <w:rFonts w:ascii="Times New Roman" w:hAnsi="Times New Roman" w:cs="Times New Roman"/>
          <w:sz w:val="24"/>
          <w:szCs w:val="24"/>
        </w:rPr>
        <w:t xml:space="preserve"> appelés thalles. </w:t>
      </w:r>
      <w:r w:rsidR="00C14BB6" w:rsidRPr="00847AC6">
        <w:rPr>
          <w:rFonts w:ascii="Times New Roman" w:hAnsi="Times New Roman" w:cs="Times New Roman"/>
          <w:sz w:val="24"/>
          <w:szCs w:val="24"/>
        </w:rPr>
        <w:t>Il</w:t>
      </w:r>
      <w:r w:rsidRPr="00847AC6">
        <w:rPr>
          <w:rFonts w:ascii="Times New Roman" w:hAnsi="Times New Roman" w:cs="Times New Roman"/>
          <w:sz w:val="24"/>
          <w:szCs w:val="24"/>
        </w:rPr>
        <w:t xml:space="preserve"> s’agit de </w:t>
      </w:r>
      <w:proofErr w:type="spellStart"/>
      <w:r w:rsidRPr="00847AC6">
        <w:rPr>
          <w:rFonts w:ascii="Times New Roman" w:hAnsi="Times New Roman" w:cs="Times New Roman"/>
          <w:b/>
          <w:sz w:val="24"/>
          <w:szCs w:val="24"/>
        </w:rPr>
        <w:t>coenocytes</w:t>
      </w:r>
      <w:proofErr w:type="spellEnd"/>
      <w:r w:rsidRPr="00847AC6">
        <w:rPr>
          <w:rFonts w:ascii="Times New Roman" w:hAnsi="Times New Roman" w:cs="Times New Roman"/>
          <w:b/>
          <w:sz w:val="24"/>
          <w:szCs w:val="24"/>
        </w:rPr>
        <w:t xml:space="preserve"> (</w:t>
      </w:r>
      <w:r w:rsidRPr="00847AC6">
        <w:rPr>
          <w:rFonts w:ascii="Times New Roman" w:hAnsi="Times New Roman" w:cs="Times New Roman"/>
          <w:color w:val="231F20"/>
          <w:sz w:val="24"/>
          <w:szCs w:val="24"/>
          <w:shd w:val="clear" w:color="auto" w:fill="FFFFFF"/>
        </w:rPr>
        <w:t xml:space="preserve">existence de noyaux plus ou moins nombreux au sein d'un cytoplasme </w:t>
      </w:r>
      <w:r w:rsidR="007E029D" w:rsidRPr="00847AC6">
        <w:rPr>
          <w:rFonts w:ascii="Times New Roman" w:hAnsi="Times New Roman" w:cs="Times New Roman"/>
          <w:color w:val="231F20"/>
          <w:sz w:val="24"/>
          <w:szCs w:val="24"/>
          <w:shd w:val="clear" w:color="auto" w:fill="FFFFFF"/>
        </w:rPr>
        <w:t>indivis</w:t>
      </w:r>
      <w:r w:rsidR="007E029D" w:rsidRPr="00847AC6">
        <w:rPr>
          <w:rFonts w:ascii="Times New Roman" w:hAnsi="Times New Roman" w:cs="Times New Roman"/>
          <w:sz w:val="24"/>
          <w:szCs w:val="24"/>
        </w:rPr>
        <w:t>)</w:t>
      </w:r>
      <w:r w:rsidRPr="00847AC6">
        <w:rPr>
          <w:rFonts w:ascii="Times New Roman" w:hAnsi="Times New Roman" w:cs="Times New Roman"/>
          <w:sz w:val="24"/>
          <w:szCs w:val="24"/>
        </w:rPr>
        <w:t>.</w:t>
      </w:r>
    </w:p>
    <w:p w:rsidR="00F56A58" w:rsidRPr="00847AC6" w:rsidRDefault="00F56A58" w:rsidP="00DF7121">
      <w:pPr>
        <w:pStyle w:val="Paragraphedeliste"/>
        <w:numPr>
          <w:ilvl w:val="0"/>
          <w:numId w:val="3"/>
        </w:numPr>
        <w:spacing w:after="60"/>
        <w:ind w:left="714" w:hanging="357"/>
        <w:contextualSpacing w:val="0"/>
        <w:jc w:val="both"/>
        <w:rPr>
          <w:rFonts w:ascii="Times New Roman" w:hAnsi="Times New Roman" w:cs="Times New Roman"/>
          <w:sz w:val="24"/>
          <w:szCs w:val="24"/>
        </w:rPr>
      </w:pPr>
      <w:r w:rsidRPr="00847AC6">
        <w:rPr>
          <w:rFonts w:ascii="Times New Roman" w:hAnsi="Times New Roman" w:cs="Times New Roman"/>
          <w:sz w:val="24"/>
          <w:szCs w:val="24"/>
        </w:rPr>
        <w:t>Les parois contiennent de la chitine</w:t>
      </w:r>
      <w:r w:rsidR="00330D9A" w:rsidRPr="00847AC6">
        <w:rPr>
          <w:rFonts w:ascii="Times New Roman" w:hAnsi="Times New Roman" w:cs="Times New Roman"/>
          <w:sz w:val="24"/>
          <w:szCs w:val="24"/>
        </w:rPr>
        <w:t xml:space="preserve"> ou de</w:t>
      </w:r>
      <w:r w:rsidR="00C14BB6" w:rsidRPr="00847AC6">
        <w:rPr>
          <w:rFonts w:ascii="Times New Roman" w:hAnsi="Times New Roman" w:cs="Times New Roman"/>
          <w:sz w:val="24"/>
          <w:szCs w:val="24"/>
        </w:rPr>
        <w:t xml:space="preserve"> </w:t>
      </w:r>
      <w:r w:rsidR="00330D9A" w:rsidRPr="00847AC6">
        <w:rPr>
          <w:rFonts w:ascii="Times New Roman" w:hAnsi="Times New Roman" w:cs="Times New Roman"/>
          <w:sz w:val="24"/>
          <w:szCs w:val="24"/>
        </w:rPr>
        <w:t>la cellulose-chitine.</w:t>
      </w:r>
    </w:p>
    <w:p w:rsidR="003532D0" w:rsidRPr="00847AC6" w:rsidRDefault="00E05F72" w:rsidP="00DF7121">
      <w:pPr>
        <w:pStyle w:val="Paragraphedeliste"/>
        <w:numPr>
          <w:ilvl w:val="0"/>
          <w:numId w:val="3"/>
        </w:numPr>
        <w:spacing w:after="60"/>
        <w:ind w:left="714" w:hanging="357"/>
        <w:contextualSpacing w:val="0"/>
        <w:jc w:val="both"/>
        <w:rPr>
          <w:rFonts w:ascii="Times New Roman" w:hAnsi="Times New Roman" w:cs="Times New Roman"/>
          <w:sz w:val="24"/>
          <w:szCs w:val="24"/>
        </w:rPr>
      </w:pPr>
      <w:r w:rsidRPr="00847AC6">
        <w:rPr>
          <w:rFonts w:ascii="Times New Roman" w:hAnsi="Times New Roman" w:cs="Times New Roman"/>
          <w:sz w:val="24"/>
          <w:szCs w:val="24"/>
        </w:rPr>
        <w:t xml:space="preserve"> Dans les espèces </w:t>
      </w:r>
      <w:proofErr w:type="spellStart"/>
      <w:r w:rsidRPr="00847AC6">
        <w:rPr>
          <w:rFonts w:ascii="Times New Roman" w:hAnsi="Times New Roman" w:cs="Times New Roman"/>
          <w:b/>
          <w:sz w:val="24"/>
          <w:szCs w:val="24"/>
        </w:rPr>
        <w:t>épibiotiques</w:t>
      </w:r>
      <w:proofErr w:type="spellEnd"/>
      <w:r w:rsidRPr="00847AC6">
        <w:rPr>
          <w:rFonts w:ascii="Times New Roman" w:hAnsi="Times New Roman" w:cs="Times New Roman"/>
          <w:sz w:val="24"/>
          <w:szCs w:val="24"/>
        </w:rPr>
        <w:t>, l</w:t>
      </w:r>
      <w:r w:rsidR="00240D87" w:rsidRPr="00847AC6">
        <w:rPr>
          <w:rFonts w:ascii="Times New Roman" w:hAnsi="Times New Roman" w:cs="Times New Roman"/>
          <w:sz w:val="24"/>
          <w:szCs w:val="24"/>
        </w:rPr>
        <w:t>e thalle pro</w:t>
      </w:r>
      <w:r w:rsidR="009E6F46">
        <w:rPr>
          <w:rFonts w:ascii="Times New Roman" w:hAnsi="Times New Roman" w:cs="Times New Roman"/>
          <w:sz w:val="24"/>
          <w:szCs w:val="24"/>
        </w:rPr>
        <w:t>duit généralement des filaments</w:t>
      </w:r>
      <w:r w:rsidR="00240D87" w:rsidRPr="00847AC6">
        <w:rPr>
          <w:rFonts w:ascii="Times New Roman" w:hAnsi="Times New Roman" w:cs="Times New Roman"/>
          <w:sz w:val="24"/>
          <w:szCs w:val="24"/>
        </w:rPr>
        <w:t>, « hyphes » ou rhizoïdes</w:t>
      </w:r>
      <w:r w:rsidR="00A2177D" w:rsidRPr="00847AC6">
        <w:rPr>
          <w:rFonts w:ascii="Times New Roman" w:hAnsi="Times New Roman" w:cs="Times New Roman"/>
          <w:sz w:val="24"/>
          <w:szCs w:val="24"/>
        </w:rPr>
        <w:t xml:space="preserve"> qui absorbent les nutriments de</w:t>
      </w:r>
      <w:r w:rsidR="00240D87" w:rsidRPr="00847AC6">
        <w:rPr>
          <w:rFonts w:ascii="Times New Roman" w:hAnsi="Times New Roman" w:cs="Times New Roman"/>
          <w:sz w:val="24"/>
          <w:szCs w:val="24"/>
        </w:rPr>
        <w:t xml:space="preserve"> l’environnement et fixent le </w:t>
      </w:r>
      <w:proofErr w:type="spellStart"/>
      <w:r w:rsidR="00240D87" w:rsidRPr="00847AC6">
        <w:rPr>
          <w:rFonts w:ascii="Times New Roman" w:hAnsi="Times New Roman" w:cs="Times New Roman"/>
          <w:sz w:val="24"/>
          <w:szCs w:val="24"/>
        </w:rPr>
        <w:t>chytr</w:t>
      </w:r>
      <w:r w:rsidR="00DF6568" w:rsidRPr="00847AC6">
        <w:rPr>
          <w:rFonts w:ascii="Times New Roman" w:hAnsi="Times New Roman" w:cs="Times New Roman"/>
          <w:sz w:val="24"/>
          <w:szCs w:val="24"/>
        </w:rPr>
        <w:t>ide</w:t>
      </w:r>
      <w:proofErr w:type="spellEnd"/>
      <w:r w:rsidR="00DF6568" w:rsidRPr="00847AC6">
        <w:rPr>
          <w:rFonts w:ascii="Times New Roman" w:hAnsi="Times New Roman" w:cs="Times New Roman"/>
          <w:sz w:val="24"/>
          <w:szCs w:val="24"/>
        </w:rPr>
        <w:t xml:space="preserve"> (on </w:t>
      </w:r>
      <w:r w:rsidR="002B7AB3" w:rsidRPr="00847AC6">
        <w:rPr>
          <w:rFonts w:ascii="Times New Roman" w:hAnsi="Times New Roman" w:cs="Times New Roman"/>
          <w:sz w:val="24"/>
          <w:szCs w:val="24"/>
        </w:rPr>
        <w:t xml:space="preserve">parle </w:t>
      </w:r>
      <w:r w:rsidRPr="00847AC6">
        <w:rPr>
          <w:rFonts w:ascii="Times New Roman" w:hAnsi="Times New Roman" w:cs="Times New Roman"/>
          <w:sz w:val="24"/>
          <w:szCs w:val="24"/>
        </w:rPr>
        <w:t xml:space="preserve">de </w:t>
      </w:r>
      <w:proofErr w:type="spellStart"/>
      <w:r w:rsidRPr="00847AC6">
        <w:rPr>
          <w:rFonts w:ascii="Times New Roman" w:hAnsi="Times New Roman" w:cs="Times New Roman"/>
          <w:sz w:val="24"/>
          <w:szCs w:val="24"/>
        </w:rPr>
        <w:t>rhizomycélium</w:t>
      </w:r>
      <w:proofErr w:type="spellEnd"/>
      <w:r w:rsidR="002B7AB3" w:rsidRPr="00847AC6">
        <w:rPr>
          <w:rFonts w:ascii="Times New Roman" w:hAnsi="Times New Roman" w:cs="Times New Roman"/>
          <w:sz w:val="24"/>
          <w:szCs w:val="24"/>
        </w:rPr>
        <w:t xml:space="preserve"> si l</w:t>
      </w:r>
      <w:r w:rsidR="00C14BB6" w:rsidRPr="00847AC6">
        <w:rPr>
          <w:rFonts w:ascii="Times New Roman" w:hAnsi="Times New Roman" w:cs="Times New Roman"/>
          <w:sz w:val="24"/>
          <w:szCs w:val="24"/>
        </w:rPr>
        <w:t>e développement est plus marqué</w:t>
      </w:r>
      <w:r w:rsidRPr="00847AC6">
        <w:rPr>
          <w:rFonts w:ascii="Times New Roman" w:hAnsi="Times New Roman" w:cs="Times New Roman"/>
          <w:sz w:val="24"/>
          <w:szCs w:val="24"/>
        </w:rPr>
        <w:t>)</w:t>
      </w:r>
      <w:r w:rsidR="00AA0C30" w:rsidRPr="00847AC6">
        <w:rPr>
          <w:rFonts w:ascii="Times New Roman" w:hAnsi="Times New Roman" w:cs="Times New Roman"/>
          <w:sz w:val="24"/>
          <w:szCs w:val="24"/>
        </w:rPr>
        <w:t>.</w:t>
      </w:r>
      <w:r w:rsidR="00F56A58" w:rsidRPr="00847AC6">
        <w:rPr>
          <w:rFonts w:ascii="Times New Roman" w:hAnsi="Times New Roman" w:cs="Times New Roman"/>
          <w:sz w:val="24"/>
          <w:szCs w:val="24"/>
        </w:rPr>
        <w:t xml:space="preserve"> Ils sont simples ou ramifiés. </w:t>
      </w:r>
    </w:p>
    <w:p w:rsidR="00D42587" w:rsidRPr="00847AC6" w:rsidRDefault="00C14BB6" w:rsidP="00DF7121">
      <w:pPr>
        <w:pStyle w:val="Paragraphedeliste"/>
        <w:numPr>
          <w:ilvl w:val="0"/>
          <w:numId w:val="3"/>
        </w:numPr>
        <w:spacing w:after="60"/>
        <w:ind w:left="714" w:hanging="357"/>
        <w:contextualSpacing w:val="0"/>
        <w:jc w:val="both"/>
        <w:rPr>
          <w:rFonts w:ascii="Times New Roman" w:hAnsi="Times New Roman" w:cs="Times New Roman"/>
          <w:sz w:val="24"/>
          <w:szCs w:val="24"/>
        </w:rPr>
      </w:pPr>
      <w:r w:rsidRPr="00847AC6">
        <w:rPr>
          <w:rFonts w:ascii="Times New Roman" w:hAnsi="Times New Roman" w:cs="Times New Roman"/>
          <w:sz w:val="24"/>
          <w:szCs w:val="24"/>
        </w:rPr>
        <w:t xml:space="preserve"> Pour certaines</w:t>
      </w:r>
      <w:r w:rsidR="00145A9E" w:rsidRPr="00847AC6">
        <w:rPr>
          <w:rFonts w:ascii="Times New Roman" w:hAnsi="Times New Roman" w:cs="Times New Roman"/>
          <w:sz w:val="24"/>
          <w:szCs w:val="24"/>
        </w:rPr>
        <w:t xml:space="preserve"> </w:t>
      </w:r>
      <w:r w:rsidR="00DF6568" w:rsidRPr="00847AC6">
        <w:rPr>
          <w:rFonts w:ascii="Times New Roman" w:hAnsi="Times New Roman" w:cs="Times New Roman"/>
          <w:sz w:val="24"/>
          <w:szCs w:val="24"/>
        </w:rPr>
        <w:t>espèces parasites</w:t>
      </w:r>
      <w:r w:rsidR="00240D87" w:rsidRPr="00847AC6">
        <w:rPr>
          <w:rFonts w:ascii="Times New Roman" w:hAnsi="Times New Roman" w:cs="Times New Roman"/>
          <w:sz w:val="24"/>
          <w:szCs w:val="24"/>
        </w:rPr>
        <w:t>, il y a pénétration dans les cellules de l’hôte</w:t>
      </w:r>
      <w:r w:rsidRPr="00847AC6">
        <w:rPr>
          <w:rFonts w:ascii="Times New Roman" w:hAnsi="Times New Roman" w:cs="Times New Roman"/>
          <w:sz w:val="24"/>
          <w:szCs w:val="24"/>
        </w:rPr>
        <w:t xml:space="preserve"> et formation du sporange (ou des) à</w:t>
      </w:r>
      <w:r w:rsidR="00145A9E" w:rsidRPr="00847AC6">
        <w:rPr>
          <w:rFonts w:ascii="Times New Roman" w:hAnsi="Times New Roman" w:cs="Times New Roman"/>
          <w:sz w:val="24"/>
          <w:szCs w:val="24"/>
        </w:rPr>
        <w:t xml:space="preserve"> </w:t>
      </w:r>
      <w:r w:rsidR="004163AD" w:rsidRPr="00847AC6">
        <w:rPr>
          <w:rFonts w:ascii="Times New Roman" w:hAnsi="Times New Roman" w:cs="Times New Roman"/>
          <w:sz w:val="24"/>
          <w:szCs w:val="24"/>
        </w:rPr>
        <w:t xml:space="preserve">l’intérieur des </w:t>
      </w:r>
      <w:r w:rsidRPr="00847AC6">
        <w:rPr>
          <w:rFonts w:ascii="Times New Roman" w:hAnsi="Times New Roman" w:cs="Times New Roman"/>
          <w:sz w:val="24"/>
          <w:szCs w:val="24"/>
        </w:rPr>
        <w:t xml:space="preserve">cellules </w:t>
      </w:r>
      <w:r w:rsidR="00C338C5" w:rsidRPr="00847AC6">
        <w:rPr>
          <w:rFonts w:ascii="Times New Roman" w:hAnsi="Times New Roman" w:cs="Times New Roman"/>
          <w:sz w:val="24"/>
          <w:szCs w:val="24"/>
        </w:rPr>
        <w:t>(</w:t>
      </w:r>
      <w:proofErr w:type="spellStart"/>
      <w:r w:rsidR="00C338C5" w:rsidRPr="00847AC6">
        <w:rPr>
          <w:rFonts w:ascii="Times New Roman" w:hAnsi="Times New Roman" w:cs="Times New Roman"/>
          <w:b/>
          <w:sz w:val="24"/>
          <w:szCs w:val="24"/>
        </w:rPr>
        <w:t>endobiotique</w:t>
      </w:r>
      <w:proofErr w:type="spellEnd"/>
      <w:r w:rsidR="00C338C5" w:rsidRPr="00847AC6">
        <w:rPr>
          <w:rFonts w:ascii="Times New Roman" w:hAnsi="Times New Roman" w:cs="Times New Roman"/>
          <w:sz w:val="24"/>
          <w:szCs w:val="24"/>
        </w:rPr>
        <w:t>).</w:t>
      </w:r>
    </w:p>
    <w:p w:rsidR="003532D0" w:rsidRPr="00847AC6" w:rsidRDefault="00B86252" w:rsidP="00DF7121">
      <w:pPr>
        <w:pStyle w:val="Paragraphedeliste"/>
        <w:numPr>
          <w:ilvl w:val="0"/>
          <w:numId w:val="3"/>
        </w:numPr>
        <w:spacing w:after="6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Le thalle est</w:t>
      </w:r>
      <w:r w:rsidR="00F56A58" w:rsidRPr="00847AC6">
        <w:rPr>
          <w:rFonts w:ascii="Times New Roman" w:hAnsi="Times New Roman" w:cs="Times New Roman"/>
          <w:sz w:val="24"/>
          <w:szCs w:val="24"/>
        </w:rPr>
        <w:t xml:space="preserve"> appelé </w:t>
      </w:r>
      <w:proofErr w:type="spellStart"/>
      <w:r w:rsidR="00F56A58" w:rsidRPr="00847AC6">
        <w:rPr>
          <w:rFonts w:ascii="Times New Roman" w:hAnsi="Times New Roman" w:cs="Times New Roman"/>
          <w:b/>
          <w:sz w:val="24"/>
          <w:szCs w:val="24"/>
        </w:rPr>
        <w:t>monocentrique</w:t>
      </w:r>
      <w:proofErr w:type="spellEnd"/>
      <w:r w:rsidR="00F56A58" w:rsidRPr="00847AC6">
        <w:rPr>
          <w:rFonts w:ascii="Times New Roman" w:hAnsi="Times New Roman" w:cs="Times New Roman"/>
          <w:sz w:val="24"/>
          <w:szCs w:val="24"/>
        </w:rPr>
        <w:t xml:space="preserve"> lorsqu’il </w:t>
      </w:r>
      <w:r w:rsidR="00E05F72" w:rsidRPr="00847AC6">
        <w:rPr>
          <w:rFonts w:ascii="Times New Roman" w:hAnsi="Times New Roman" w:cs="Times New Roman"/>
          <w:sz w:val="24"/>
          <w:szCs w:val="24"/>
        </w:rPr>
        <w:t xml:space="preserve"> produit un seul type de</w:t>
      </w:r>
      <w:r w:rsidR="00C14BB6" w:rsidRPr="00847AC6">
        <w:rPr>
          <w:rFonts w:ascii="Times New Roman" w:hAnsi="Times New Roman" w:cs="Times New Roman"/>
          <w:sz w:val="24"/>
          <w:szCs w:val="24"/>
        </w:rPr>
        <w:t xml:space="preserve"> </w:t>
      </w:r>
      <w:r w:rsidR="00302D40" w:rsidRPr="00847AC6">
        <w:rPr>
          <w:rFonts w:ascii="Times New Roman" w:hAnsi="Times New Roman" w:cs="Times New Roman"/>
          <w:sz w:val="24"/>
          <w:szCs w:val="24"/>
        </w:rPr>
        <w:t>zoosporange.</w:t>
      </w:r>
    </w:p>
    <w:p w:rsidR="004B040F" w:rsidRPr="00DF7121" w:rsidRDefault="00DF7121" w:rsidP="00DF7121">
      <w:pPr>
        <w:pStyle w:val="Paragraphedeliste"/>
        <w:numPr>
          <w:ilvl w:val="0"/>
          <w:numId w:val="3"/>
        </w:numPr>
        <w:spacing w:after="0"/>
        <w:ind w:left="714" w:hanging="357"/>
        <w:contextualSpacing w:val="0"/>
        <w:jc w:val="both"/>
        <w:rPr>
          <w:rFonts w:ascii="Times New Roman" w:hAnsi="Times New Roman" w:cs="Times New Roman"/>
          <w:sz w:val="24"/>
          <w:szCs w:val="24"/>
        </w:rPr>
      </w:pPr>
      <w:r>
        <w:rPr>
          <w:noProof/>
          <w:lang w:eastAsia="fr-FR"/>
        </w:rPr>
        <w:drawing>
          <wp:anchor distT="0" distB="0" distL="114300" distR="114300" simplePos="0" relativeHeight="251669504" behindDoc="0" locked="0" layoutInCell="0" allowOverlap="0" wp14:anchorId="4632DC7C" wp14:editId="28414921">
            <wp:simplePos x="0" y="0"/>
            <wp:positionH relativeFrom="column">
              <wp:posOffset>3831590</wp:posOffset>
            </wp:positionH>
            <wp:positionV relativeFrom="page">
              <wp:posOffset>3707765</wp:posOffset>
            </wp:positionV>
            <wp:extent cx="1952625" cy="2284730"/>
            <wp:effectExtent l="0" t="0" r="952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532" b="-3741"/>
                    <a:stretch/>
                  </pic:blipFill>
                  <pic:spPr bwMode="auto">
                    <a:xfrm>
                      <a:off x="0" y="0"/>
                      <a:ext cx="1952625" cy="2284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A58" w:rsidRPr="00847AC6">
        <w:rPr>
          <w:rFonts w:ascii="Times New Roman" w:hAnsi="Times New Roman" w:cs="Times New Roman"/>
          <w:sz w:val="24"/>
          <w:szCs w:val="24"/>
        </w:rPr>
        <w:t xml:space="preserve"> Il est dénommé  </w:t>
      </w:r>
      <w:r w:rsidR="00F56A58" w:rsidRPr="00847AC6">
        <w:rPr>
          <w:rFonts w:ascii="Times New Roman" w:hAnsi="Times New Roman" w:cs="Times New Roman"/>
          <w:b/>
          <w:sz w:val="24"/>
          <w:szCs w:val="24"/>
        </w:rPr>
        <w:t>polycentrique</w:t>
      </w:r>
      <w:r w:rsidR="00F56A58" w:rsidRPr="00847AC6">
        <w:rPr>
          <w:rFonts w:ascii="Times New Roman" w:hAnsi="Times New Roman" w:cs="Times New Roman"/>
          <w:sz w:val="24"/>
          <w:szCs w:val="24"/>
        </w:rPr>
        <w:t xml:space="preserve">  lorsqu’il </w:t>
      </w:r>
      <w:r w:rsidR="00C14BB6" w:rsidRPr="00847AC6">
        <w:rPr>
          <w:rFonts w:ascii="Times New Roman" w:hAnsi="Times New Roman" w:cs="Times New Roman"/>
          <w:sz w:val="24"/>
          <w:szCs w:val="24"/>
        </w:rPr>
        <w:t>produit</w:t>
      </w:r>
      <w:r w:rsidR="00E05F72" w:rsidRPr="00847AC6">
        <w:rPr>
          <w:rFonts w:ascii="Times New Roman" w:hAnsi="Times New Roman" w:cs="Times New Roman"/>
          <w:sz w:val="24"/>
          <w:szCs w:val="24"/>
        </w:rPr>
        <w:t xml:space="preserve"> </w:t>
      </w:r>
      <w:r w:rsidR="00C14BB6" w:rsidRPr="00847AC6">
        <w:rPr>
          <w:rFonts w:ascii="Times New Roman" w:hAnsi="Times New Roman" w:cs="Times New Roman"/>
          <w:sz w:val="24"/>
          <w:szCs w:val="24"/>
        </w:rPr>
        <w:t xml:space="preserve">plusieurs sporanges </w:t>
      </w:r>
      <w:r w:rsidR="00330D9A" w:rsidRPr="00847AC6">
        <w:rPr>
          <w:rFonts w:ascii="Times New Roman" w:hAnsi="Times New Roman" w:cs="Times New Roman"/>
          <w:sz w:val="24"/>
          <w:szCs w:val="24"/>
        </w:rPr>
        <w:t xml:space="preserve">le long d’un </w:t>
      </w:r>
      <w:proofErr w:type="spellStart"/>
      <w:r w:rsidR="00330D9A" w:rsidRPr="00847AC6">
        <w:rPr>
          <w:rFonts w:ascii="Times New Roman" w:hAnsi="Times New Roman" w:cs="Times New Roman"/>
          <w:sz w:val="24"/>
          <w:szCs w:val="24"/>
        </w:rPr>
        <w:t>pseudomycélium</w:t>
      </w:r>
      <w:proofErr w:type="spellEnd"/>
      <w:r w:rsidR="002A698F" w:rsidRPr="00847AC6">
        <w:rPr>
          <w:rFonts w:ascii="Times New Roman" w:hAnsi="Times New Roman" w:cs="Times New Roman"/>
          <w:sz w:val="24"/>
          <w:szCs w:val="24"/>
        </w:rPr>
        <w:t xml:space="preserve">, dénommé aussi </w:t>
      </w:r>
      <w:proofErr w:type="spellStart"/>
      <w:r w:rsidR="002A698F" w:rsidRPr="00847AC6">
        <w:rPr>
          <w:rFonts w:ascii="Times New Roman" w:hAnsi="Times New Roman" w:cs="Times New Roman"/>
          <w:sz w:val="24"/>
          <w:szCs w:val="24"/>
        </w:rPr>
        <w:t>rhizomycélium</w:t>
      </w:r>
      <w:proofErr w:type="spellEnd"/>
      <w:r w:rsidR="002A698F" w:rsidRPr="00847AC6">
        <w:rPr>
          <w:rFonts w:ascii="Times New Roman" w:hAnsi="Times New Roman" w:cs="Times New Roman"/>
          <w:sz w:val="24"/>
          <w:szCs w:val="24"/>
        </w:rPr>
        <w:t>.</w:t>
      </w:r>
    </w:p>
    <w:p w:rsidR="004B040F" w:rsidRDefault="00DF7121" w:rsidP="00330D9A">
      <w:pPr>
        <w:pStyle w:val="Paragraphedeliste"/>
        <w:rPr>
          <w:rFonts w:ascii="Times New Roman" w:hAnsi="Times New Roman" w:cs="Times New Roman"/>
          <w:sz w:val="24"/>
          <w:szCs w:val="24"/>
          <w:lang w:val="en-US"/>
        </w:rPr>
      </w:pPr>
      <w:r>
        <w:rPr>
          <w:noProof/>
          <w:lang w:eastAsia="fr-FR"/>
        </w:rPr>
        <w:drawing>
          <wp:anchor distT="0" distB="0" distL="114300" distR="114300" simplePos="0" relativeHeight="251693056" behindDoc="0" locked="0" layoutInCell="0" allowOverlap="0" wp14:anchorId="6B9F46C9" wp14:editId="586B7804">
            <wp:simplePos x="0" y="0"/>
            <wp:positionH relativeFrom="column">
              <wp:posOffset>459740</wp:posOffset>
            </wp:positionH>
            <wp:positionV relativeFrom="page">
              <wp:posOffset>3707765</wp:posOffset>
            </wp:positionV>
            <wp:extent cx="2480310" cy="2047875"/>
            <wp:effectExtent l="0" t="0" r="0" b="9525"/>
            <wp:wrapTopAndBottom/>
            <wp:docPr id="15" name="Image 15" descr="C:\Users\Jean-Jacques\Downloads\JJ-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JJ-1-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031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B01">
        <w:rPr>
          <w:rFonts w:ascii="Times New Roman" w:hAnsi="Times New Roman" w:cs="Times New Roman"/>
          <w:noProof/>
          <w:sz w:val="24"/>
          <w:szCs w:val="24"/>
          <w:lang w:eastAsia="fr-FR"/>
        </w:rPr>
        <mc:AlternateContent>
          <mc:Choice Requires="wps">
            <w:drawing>
              <wp:anchor distT="0" distB="0" distL="114300" distR="114300" simplePos="0" relativeHeight="251692032" behindDoc="0" locked="0" layoutInCell="1" allowOverlap="1" wp14:anchorId="2DE819FB" wp14:editId="3C397492">
                <wp:simplePos x="0" y="0"/>
                <wp:positionH relativeFrom="column">
                  <wp:posOffset>393065</wp:posOffset>
                </wp:positionH>
                <wp:positionV relativeFrom="paragraph">
                  <wp:posOffset>2305685</wp:posOffset>
                </wp:positionV>
                <wp:extent cx="5324475" cy="304800"/>
                <wp:effectExtent l="0" t="0" r="9525" b="0"/>
                <wp:wrapNone/>
                <wp:docPr id="40" name="Zone de texte 40"/>
                <wp:cNvGraphicFramePr/>
                <a:graphic xmlns:a="http://schemas.openxmlformats.org/drawingml/2006/main">
                  <a:graphicData uri="http://schemas.microsoft.com/office/word/2010/wordprocessingShape">
                    <wps:wsp>
                      <wps:cNvSpPr txBox="1"/>
                      <wps:spPr>
                        <a:xfrm>
                          <a:off x="0" y="0"/>
                          <a:ext cx="53244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4B01" w:rsidRDefault="00ED4B01" w:rsidP="00ED4B01">
                            <w:pPr>
                              <w:pStyle w:val="Paragraphedeliste"/>
                              <w:ind w:left="1276" w:hanging="567"/>
                              <w:rPr>
                                <w:rFonts w:ascii="Times New Roman" w:hAnsi="Times New Roman" w:cs="Times New Roman"/>
                                <w:sz w:val="24"/>
                                <w:szCs w:val="24"/>
                                <w:lang w:val="en-US"/>
                              </w:rPr>
                            </w:pPr>
                            <w:r w:rsidRPr="004B040F">
                              <w:rPr>
                                <w:rFonts w:ascii="Times New Roman" w:hAnsi="Times New Roman" w:cs="Times New Roman"/>
                                <w:sz w:val="24"/>
                                <w:szCs w:val="24"/>
                                <w:lang w:val="en-US"/>
                              </w:rPr>
                              <w:t>Fig. </w:t>
                            </w:r>
                            <w:proofErr w:type="gramStart"/>
                            <w:r w:rsidRPr="004B040F">
                              <w:rPr>
                                <w:rFonts w:ascii="Times New Roman" w:hAnsi="Times New Roman" w:cs="Times New Roman"/>
                                <w:sz w:val="24"/>
                                <w:szCs w:val="24"/>
                                <w:lang w:val="en-US"/>
                              </w:rPr>
                              <w:t>9</w:t>
                            </w:r>
                            <w:r>
                              <w:rPr>
                                <w:rFonts w:ascii="Times New Roman" w:hAnsi="Times New Roman" w:cs="Times New Roman"/>
                                <w:sz w:val="24"/>
                                <w:szCs w:val="24"/>
                                <w:lang w:val="en-US"/>
                              </w:rPr>
                              <w:t xml:space="preserve"> </w:t>
                            </w:r>
                            <w:r w:rsidRPr="004B040F">
                              <w:rPr>
                                <w:rFonts w:ascii="Times New Roman" w:hAnsi="Times New Roman" w:cs="Times New Roman"/>
                                <w:sz w:val="24"/>
                                <w:szCs w:val="24"/>
                                <w:lang w:val="en-US"/>
                              </w:rPr>
                              <w:t>:</w:t>
                            </w:r>
                            <w:proofErr w:type="gramEnd"/>
                            <w:r w:rsidRPr="004B040F">
                              <w:rPr>
                                <w:rFonts w:ascii="Times New Roman" w:hAnsi="Times New Roman" w:cs="Times New Roman"/>
                                <w:sz w:val="24"/>
                                <w:szCs w:val="24"/>
                                <w:lang w:val="en-US"/>
                              </w:rPr>
                              <w:t xml:space="preserve"> </w:t>
                            </w:r>
                            <w:proofErr w:type="spellStart"/>
                            <w:r w:rsidRPr="004B040F">
                              <w:rPr>
                                <w:rFonts w:ascii="Times New Roman" w:hAnsi="Times New Roman" w:cs="Times New Roman"/>
                                <w:b/>
                                <w:i/>
                                <w:sz w:val="24"/>
                                <w:szCs w:val="24"/>
                                <w:lang w:val="en-US"/>
                              </w:rPr>
                              <w:t>Polychytrium</w:t>
                            </w:r>
                            <w:proofErr w:type="spellEnd"/>
                            <w:r w:rsidRPr="004B040F">
                              <w:rPr>
                                <w:rFonts w:ascii="Times New Roman" w:hAnsi="Times New Roman" w:cs="Times New Roman"/>
                                <w:b/>
                                <w:i/>
                                <w:sz w:val="24"/>
                                <w:szCs w:val="24"/>
                                <w:lang w:val="en-US"/>
                              </w:rPr>
                              <w:t xml:space="preserve"> </w:t>
                            </w:r>
                            <w:proofErr w:type="spellStart"/>
                            <w:r w:rsidRPr="004B040F">
                              <w:rPr>
                                <w:rFonts w:ascii="Times New Roman" w:hAnsi="Times New Roman" w:cs="Times New Roman"/>
                                <w:b/>
                                <w:i/>
                                <w:sz w:val="24"/>
                                <w:szCs w:val="24"/>
                                <w:lang w:val="en-US"/>
                              </w:rPr>
                              <w:t>aggregatum</w:t>
                            </w:r>
                            <w:proofErr w:type="spellEnd"/>
                            <w:r w:rsidRPr="004B040F">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Pr="004B040F">
                              <w:rPr>
                                <w:rFonts w:ascii="Times New Roman" w:hAnsi="Times New Roman" w:cs="Times New Roman"/>
                                <w:sz w:val="24"/>
                                <w:szCs w:val="24"/>
                                <w:lang w:val="en-US"/>
                              </w:rPr>
                              <w:t>(R. Simmons) (bcrc.firdi.org.)</w:t>
                            </w:r>
                          </w:p>
                          <w:p w:rsidR="00ED4B01" w:rsidRDefault="00ED4B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3" type="#_x0000_t202" style="position:absolute;left:0;text-align:left;margin-left:30.95pt;margin-top:181.55pt;width:419.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" fillcolor="white [3201]" stroked="f" strokeweight=".5pt">
                <v:textbox>
                  <w:txbxContent>
                    <w:p w:rsidR="00ED4B01" w:rsidRDefault="00ED4B01" w:rsidP="00ED4B01">
                      <w:pPr>
                        <w:pStyle w:val="Paragraphedeliste"/>
                        <w:ind w:left="1276" w:hanging="567"/>
                        <w:rPr>
                          <w:rFonts w:ascii="Times New Roman" w:hAnsi="Times New Roman" w:cs="Times New Roman"/>
                          <w:sz w:val="24"/>
                          <w:szCs w:val="24"/>
                          <w:lang w:val="en-US"/>
                        </w:rPr>
                      </w:pPr>
                      <w:r w:rsidRPr="004B040F">
                        <w:rPr>
                          <w:rFonts w:ascii="Times New Roman" w:hAnsi="Times New Roman" w:cs="Times New Roman"/>
                          <w:sz w:val="24"/>
                          <w:szCs w:val="24"/>
                          <w:lang w:val="en-US"/>
                        </w:rPr>
                        <w:t>Fig. </w:t>
                      </w:r>
                      <w:proofErr w:type="gramStart"/>
                      <w:r w:rsidRPr="004B040F">
                        <w:rPr>
                          <w:rFonts w:ascii="Times New Roman" w:hAnsi="Times New Roman" w:cs="Times New Roman"/>
                          <w:sz w:val="24"/>
                          <w:szCs w:val="24"/>
                          <w:lang w:val="en-US"/>
                        </w:rPr>
                        <w:t>9</w:t>
                      </w:r>
                      <w:r>
                        <w:rPr>
                          <w:rFonts w:ascii="Times New Roman" w:hAnsi="Times New Roman" w:cs="Times New Roman"/>
                          <w:sz w:val="24"/>
                          <w:szCs w:val="24"/>
                          <w:lang w:val="en-US"/>
                        </w:rPr>
                        <w:t xml:space="preserve"> </w:t>
                      </w:r>
                      <w:r w:rsidRPr="004B040F">
                        <w:rPr>
                          <w:rFonts w:ascii="Times New Roman" w:hAnsi="Times New Roman" w:cs="Times New Roman"/>
                          <w:sz w:val="24"/>
                          <w:szCs w:val="24"/>
                          <w:lang w:val="en-US"/>
                        </w:rPr>
                        <w:t>:</w:t>
                      </w:r>
                      <w:proofErr w:type="gramEnd"/>
                      <w:r w:rsidRPr="004B040F">
                        <w:rPr>
                          <w:rFonts w:ascii="Times New Roman" w:hAnsi="Times New Roman" w:cs="Times New Roman"/>
                          <w:sz w:val="24"/>
                          <w:szCs w:val="24"/>
                          <w:lang w:val="en-US"/>
                        </w:rPr>
                        <w:t xml:space="preserve"> </w:t>
                      </w:r>
                      <w:proofErr w:type="spellStart"/>
                      <w:r w:rsidRPr="004B040F">
                        <w:rPr>
                          <w:rFonts w:ascii="Times New Roman" w:hAnsi="Times New Roman" w:cs="Times New Roman"/>
                          <w:b/>
                          <w:i/>
                          <w:sz w:val="24"/>
                          <w:szCs w:val="24"/>
                          <w:lang w:val="en-US"/>
                        </w:rPr>
                        <w:t>Polychytrium</w:t>
                      </w:r>
                      <w:proofErr w:type="spellEnd"/>
                      <w:r w:rsidRPr="004B040F">
                        <w:rPr>
                          <w:rFonts w:ascii="Times New Roman" w:hAnsi="Times New Roman" w:cs="Times New Roman"/>
                          <w:b/>
                          <w:i/>
                          <w:sz w:val="24"/>
                          <w:szCs w:val="24"/>
                          <w:lang w:val="en-US"/>
                        </w:rPr>
                        <w:t xml:space="preserve"> </w:t>
                      </w:r>
                      <w:proofErr w:type="spellStart"/>
                      <w:r w:rsidRPr="004B040F">
                        <w:rPr>
                          <w:rFonts w:ascii="Times New Roman" w:hAnsi="Times New Roman" w:cs="Times New Roman"/>
                          <w:b/>
                          <w:i/>
                          <w:sz w:val="24"/>
                          <w:szCs w:val="24"/>
                          <w:lang w:val="en-US"/>
                        </w:rPr>
                        <w:t>aggregatum</w:t>
                      </w:r>
                      <w:proofErr w:type="spellEnd"/>
                      <w:r w:rsidRPr="004B040F">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Pr="004B040F">
                        <w:rPr>
                          <w:rFonts w:ascii="Times New Roman" w:hAnsi="Times New Roman" w:cs="Times New Roman"/>
                          <w:sz w:val="24"/>
                          <w:szCs w:val="24"/>
                          <w:lang w:val="en-US"/>
                        </w:rPr>
                        <w:t>(R. Simmons) (bcrc.firdi.org.)</w:t>
                      </w:r>
                    </w:p>
                    <w:p w:rsidR="00ED4B01" w:rsidRDefault="00ED4B01"/>
                  </w:txbxContent>
                </v:textbox>
              </v:shape>
            </w:pict>
          </mc:Fallback>
        </mc:AlternateContent>
      </w:r>
    </w:p>
    <w:p w:rsidR="00ED4B01" w:rsidRPr="00ED4B01" w:rsidRDefault="00ED4B01" w:rsidP="00ED4B01">
      <w:pPr>
        <w:spacing w:after="0"/>
        <w:rPr>
          <w:rFonts w:ascii="Times New Roman" w:hAnsi="Times New Roman" w:cs="Times New Roman"/>
          <w:sz w:val="24"/>
          <w:szCs w:val="24"/>
          <w:lang w:val="en-US"/>
        </w:rPr>
      </w:pPr>
    </w:p>
    <w:p w:rsidR="003532D0" w:rsidRPr="004B040F" w:rsidRDefault="00F56A58" w:rsidP="00DF7121">
      <w:pPr>
        <w:pStyle w:val="Paragraphedeliste"/>
        <w:numPr>
          <w:ilvl w:val="0"/>
          <w:numId w:val="3"/>
        </w:numPr>
        <w:spacing w:after="60"/>
        <w:ind w:left="714" w:hanging="357"/>
        <w:contextualSpacing w:val="0"/>
        <w:rPr>
          <w:rFonts w:ascii="Times New Roman" w:hAnsi="Times New Roman" w:cs="Times New Roman"/>
          <w:sz w:val="24"/>
          <w:szCs w:val="24"/>
        </w:rPr>
      </w:pPr>
      <w:r w:rsidRPr="004B040F">
        <w:rPr>
          <w:rFonts w:ascii="Times New Roman" w:hAnsi="Times New Roman" w:cs="Times New Roman"/>
          <w:sz w:val="24"/>
          <w:szCs w:val="24"/>
        </w:rPr>
        <w:t xml:space="preserve">Le thalle est </w:t>
      </w:r>
      <w:proofErr w:type="spellStart"/>
      <w:r w:rsidRPr="004B040F">
        <w:rPr>
          <w:rFonts w:ascii="Times New Roman" w:hAnsi="Times New Roman" w:cs="Times New Roman"/>
          <w:b/>
          <w:sz w:val="24"/>
          <w:szCs w:val="24"/>
        </w:rPr>
        <w:t>holocarpique</w:t>
      </w:r>
      <w:proofErr w:type="spellEnd"/>
      <w:r w:rsidRPr="004B040F">
        <w:rPr>
          <w:rFonts w:ascii="Times New Roman" w:hAnsi="Times New Roman" w:cs="Times New Roman"/>
          <w:sz w:val="24"/>
          <w:szCs w:val="24"/>
        </w:rPr>
        <w:t xml:space="preserve"> lorsque </w:t>
      </w:r>
      <w:r w:rsidR="004761C0" w:rsidRPr="004B040F">
        <w:rPr>
          <w:rFonts w:ascii="Times New Roman" w:hAnsi="Times New Roman" w:cs="Times New Roman"/>
          <w:sz w:val="24"/>
          <w:szCs w:val="24"/>
        </w:rPr>
        <w:t xml:space="preserve">l’ensemble </w:t>
      </w:r>
      <w:r w:rsidR="003532D0" w:rsidRPr="004B040F">
        <w:rPr>
          <w:rFonts w:ascii="Times New Roman" w:hAnsi="Times New Roman" w:cs="Times New Roman"/>
          <w:sz w:val="24"/>
          <w:szCs w:val="24"/>
        </w:rPr>
        <w:t>devient structure reproductive</w:t>
      </w:r>
      <w:r w:rsidR="00302D40" w:rsidRPr="004B040F">
        <w:rPr>
          <w:rFonts w:ascii="Times New Roman" w:hAnsi="Times New Roman" w:cs="Times New Roman"/>
          <w:sz w:val="24"/>
          <w:szCs w:val="24"/>
        </w:rPr>
        <w:t>.</w:t>
      </w:r>
    </w:p>
    <w:p w:rsidR="00F56A58" w:rsidRPr="004B040F" w:rsidRDefault="00093DA9" w:rsidP="00DF7121">
      <w:pPr>
        <w:pStyle w:val="Paragraphedeliste"/>
        <w:numPr>
          <w:ilvl w:val="0"/>
          <w:numId w:val="3"/>
        </w:numPr>
        <w:spacing w:after="60"/>
        <w:ind w:left="714" w:hanging="357"/>
        <w:contextualSpacing w:val="0"/>
        <w:rPr>
          <w:rFonts w:ascii="Times New Roman" w:hAnsi="Times New Roman" w:cs="Times New Roman"/>
          <w:sz w:val="24"/>
          <w:szCs w:val="24"/>
        </w:rPr>
      </w:pPr>
      <w:r w:rsidRPr="004B040F">
        <w:rPr>
          <w:rFonts w:ascii="Times New Roman" w:hAnsi="Times New Roman" w:cs="Times New Roman"/>
          <w:sz w:val="24"/>
          <w:szCs w:val="24"/>
        </w:rPr>
        <w:t xml:space="preserve">On parle d’un thalle </w:t>
      </w:r>
      <w:proofErr w:type="spellStart"/>
      <w:r w:rsidRPr="004B040F">
        <w:rPr>
          <w:rFonts w:ascii="Times New Roman" w:hAnsi="Times New Roman" w:cs="Times New Roman"/>
          <w:b/>
          <w:sz w:val="24"/>
          <w:szCs w:val="24"/>
        </w:rPr>
        <w:t>eucarpique</w:t>
      </w:r>
      <w:proofErr w:type="spellEnd"/>
      <w:r w:rsidRPr="004B040F">
        <w:rPr>
          <w:rFonts w:ascii="Times New Roman" w:hAnsi="Times New Roman" w:cs="Times New Roman"/>
          <w:sz w:val="24"/>
          <w:szCs w:val="24"/>
        </w:rPr>
        <w:t xml:space="preserve"> s’il est divisé en structures végétative et reproductive.</w:t>
      </w:r>
    </w:p>
    <w:p w:rsidR="005829EE" w:rsidRPr="004B040F" w:rsidRDefault="005829EE" w:rsidP="005829EE">
      <w:pPr>
        <w:pStyle w:val="Paragraphedeliste"/>
        <w:numPr>
          <w:ilvl w:val="0"/>
          <w:numId w:val="3"/>
        </w:numPr>
        <w:rPr>
          <w:rFonts w:ascii="Times New Roman" w:hAnsi="Times New Roman" w:cs="Times New Roman"/>
          <w:sz w:val="24"/>
          <w:szCs w:val="24"/>
        </w:rPr>
      </w:pPr>
      <w:r w:rsidRPr="004B040F">
        <w:rPr>
          <w:rFonts w:ascii="Times New Roman" w:hAnsi="Times New Roman" w:cs="Times New Roman"/>
          <w:sz w:val="24"/>
          <w:szCs w:val="24"/>
        </w:rPr>
        <w:t>Le zoosporange libère les zoospores par dissolution de leur paroi, ou</w:t>
      </w:r>
      <w:r w:rsidR="008733FB" w:rsidRPr="004B040F">
        <w:rPr>
          <w:rFonts w:ascii="Times New Roman" w:hAnsi="Times New Roman" w:cs="Times New Roman"/>
          <w:sz w:val="24"/>
          <w:szCs w:val="24"/>
        </w:rPr>
        <w:t xml:space="preserve"> par un</w:t>
      </w:r>
      <w:r w:rsidRPr="004B040F">
        <w:rPr>
          <w:rFonts w:ascii="Times New Roman" w:hAnsi="Times New Roman" w:cs="Times New Roman"/>
          <w:sz w:val="24"/>
          <w:szCs w:val="24"/>
        </w:rPr>
        <w:t xml:space="preserve"> ou plusieurs </w:t>
      </w:r>
      <w:r w:rsidRPr="004B040F">
        <w:rPr>
          <w:rFonts w:ascii="Times New Roman" w:hAnsi="Times New Roman" w:cs="Times New Roman"/>
          <w:b/>
          <w:sz w:val="24"/>
          <w:szCs w:val="24"/>
        </w:rPr>
        <w:t>opercules</w:t>
      </w:r>
      <w:r w:rsidRPr="004B040F">
        <w:rPr>
          <w:rFonts w:ascii="Times New Roman" w:hAnsi="Times New Roman" w:cs="Times New Roman"/>
          <w:sz w:val="24"/>
          <w:szCs w:val="24"/>
        </w:rPr>
        <w:t xml:space="preserve"> de décharge, parfois </w:t>
      </w:r>
      <w:r w:rsidR="00C14BB6" w:rsidRPr="004B040F">
        <w:rPr>
          <w:rFonts w:ascii="Times New Roman" w:hAnsi="Times New Roman" w:cs="Times New Roman"/>
          <w:sz w:val="24"/>
          <w:szCs w:val="24"/>
        </w:rPr>
        <w:t xml:space="preserve">par </w:t>
      </w:r>
      <w:r w:rsidRPr="004B040F">
        <w:rPr>
          <w:rFonts w:ascii="Times New Roman" w:hAnsi="Times New Roman" w:cs="Times New Roman"/>
          <w:sz w:val="24"/>
          <w:szCs w:val="24"/>
        </w:rPr>
        <w:t>des tubes  d’émission de spores</w:t>
      </w:r>
      <w:r w:rsidR="00C14BB6" w:rsidRPr="004B040F">
        <w:rPr>
          <w:rFonts w:ascii="Times New Roman" w:hAnsi="Times New Roman" w:cs="Times New Roman"/>
          <w:sz w:val="24"/>
          <w:szCs w:val="24"/>
        </w:rPr>
        <w:t>.</w:t>
      </w:r>
    </w:p>
    <w:p w:rsidR="005829EE" w:rsidRPr="00DF7121" w:rsidRDefault="00DF7121" w:rsidP="00DF7121">
      <w:pPr>
        <w:spacing w:after="0"/>
        <w:ind w:left="360"/>
        <w:rPr>
          <w:rFonts w:ascii="Palatino Linotype" w:hAnsi="Palatino Linotype"/>
          <w:sz w:val="20"/>
          <w:szCs w:val="20"/>
        </w:rPr>
      </w:pPr>
      <w:r>
        <w:rPr>
          <w:rFonts w:ascii="Palatino Linotype" w:hAnsi="Palatino Linotype"/>
          <w:noProof/>
          <w:sz w:val="20"/>
          <w:szCs w:val="20"/>
          <w:lang w:eastAsia="fr-FR"/>
        </w:rPr>
        <w:drawing>
          <wp:anchor distT="0" distB="0" distL="114300" distR="114300" simplePos="0" relativeHeight="251671552" behindDoc="0" locked="0" layoutInCell="0" allowOverlap="0" wp14:anchorId="257C0FB4" wp14:editId="2373402A">
            <wp:simplePos x="0" y="0"/>
            <wp:positionH relativeFrom="column">
              <wp:posOffset>3113405</wp:posOffset>
            </wp:positionH>
            <wp:positionV relativeFrom="page">
              <wp:posOffset>7422515</wp:posOffset>
            </wp:positionV>
            <wp:extent cx="2098675" cy="1839595"/>
            <wp:effectExtent l="0" t="0" r="0" b="825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8675" cy="1839595"/>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hAnsi="Palatino Linotype"/>
          <w:noProof/>
          <w:sz w:val="20"/>
          <w:szCs w:val="20"/>
          <w:lang w:eastAsia="fr-FR"/>
        </w:rPr>
        <w:drawing>
          <wp:anchor distT="0" distB="0" distL="114300" distR="114300" simplePos="0" relativeHeight="251670528" behindDoc="0" locked="0" layoutInCell="0" allowOverlap="0" wp14:anchorId="35172A62" wp14:editId="54C1AFA4">
            <wp:simplePos x="0" y="0"/>
            <wp:positionH relativeFrom="column">
              <wp:posOffset>671830</wp:posOffset>
            </wp:positionH>
            <wp:positionV relativeFrom="page">
              <wp:posOffset>7372350</wp:posOffset>
            </wp:positionV>
            <wp:extent cx="2105660" cy="1839595"/>
            <wp:effectExtent l="0" t="0" r="8890" b="8255"/>
            <wp:wrapSquare wrapText="bothSides"/>
            <wp:docPr id="5" name="Image 5" descr="C:\Users\Jean-Jacques\Downloads\JJ-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JJ-2-7-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531"/>
                    <a:stretch/>
                  </pic:blipFill>
                  <pic:spPr bwMode="auto">
                    <a:xfrm>
                      <a:off x="0" y="0"/>
                      <a:ext cx="2105660" cy="1839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29EE" w:rsidRDefault="005829EE" w:rsidP="005829EE">
      <w:pPr>
        <w:pStyle w:val="Paragraphedeliste"/>
        <w:rPr>
          <w:rFonts w:ascii="Palatino Linotype" w:hAnsi="Palatino Linotype"/>
          <w:sz w:val="20"/>
          <w:szCs w:val="20"/>
        </w:rPr>
      </w:pPr>
    </w:p>
    <w:p w:rsidR="006E4DE4" w:rsidRDefault="006E4DE4" w:rsidP="004B040F">
      <w:pPr>
        <w:pStyle w:val="Paragraphedeliste"/>
        <w:ind w:left="1560" w:hanging="840"/>
        <w:rPr>
          <w:rFonts w:ascii="Times New Roman" w:hAnsi="Times New Roman" w:cs="Times New Roman"/>
          <w:sz w:val="24"/>
          <w:szCs w:val="24"/>
        </w:rPr>
      </w:pPr>
    </w:p>
    <w:p w:rsidR="006E4DE4" w:rsidRDefault="006E4DE4" w:rsidP="004B040F">
      <w:pPr>
        <w:pStyle w:val="Paragraphedeliste"/>
        <w:ind w:left="1560" w:hanging="840"/>
        <w:rPr>
          <w:rFonts w:ascii="Times New Roman" w:hAnsi="Times New Roman" w:cs="Times New Roman"/>
          <w:sz w:val="24"/>
          <w:szCs w:val="24"/>
        </w:rPr>
      </w:pPr>
    </w:p>
    <w:p w:rsidR="006E4DE4" w:rsidRDefault="006E4DE4" w:rsidP="004B040F">
      <w:pPr>
        <w:pStyle w:val="Paragraphedeliste"/>
        <w:ind w:left="1560" w:hanging="840"/>
        <w:rPr>
          <w:rFonts w:ascii="Times New Roman" w:hAnsi="Times New Roman" w:cs="Times New Roman"/>
          <w:sz w:val="24"/>
          <w:szCs w:val="24"/>
        </w:rPr>
      </w:pPr>
    </w:p>
    <w:p w:rsidR="006E4DE4" w:rsidRDefault="006E4DE4" w:rsidP="004B040F">
      <w:pPr>
        <w:pStyle w:val="Paragraphedeliste"/>
        <w:ind w:left="1560" w:hanging="840"/>
        <w:rPr>
          <w:rFonts w:ascii="Times New Roman" w:hAnsi="Times New Roman" w:cs="Times New Roman"/>
          <w:sz w:val="24"/>
          <w:szCs w:val="24"/>
        </w:rPr>
      </w:pPr>
    </w:p>
    <w:p w:rsidR="006E4DE4" w:rsidRDefault="006E4DE4" w:rsidP="004B040F">
      <w:pPr>
        <w:pStyle w:val="Paragraphedeliste"/>
        <w:ind w:left="1560" w:hanging="840"/>
        <w:rPr>
          <w:rFonts w:ascii="Times New Roman" w:hAnsi="Times New Roman" w:cs="Times New Roman"/>
          <w:sz w:val="24"/>
          <w:szCs w:val="24"/>
        </w:rPr>
      </w:pPr>
    </w:p>
    <w:p w:rsidR="006E4DE4" w:rsidRDefault="006E4DE4" w:rsidP="004B040F">
      <w:pPr>
        <w:pStyle w:val="Paragraphedeliste"/>
        <w:ind w:left="1560" w:hanging="840"/>
        <w:rPr>
          <w:rFonts w:ascii="Times New Roman" w:hAnsi="Times New Roman" w:cs="Times New Roman"/>
          <w:sz w:val="24"/>
          <w:szCs w:val="24"/>
        </w:rPr>
      </w:pPr>
    </w:p>
    <w:p w:rsidR="006E4DE4" w:rsidRDefault="006E4DE4" w:rsidP="004B040F">
      <w:pPr>
        <w:pStyle w:val="Paragraphedeliste"/>
        <w:ind w:left="1560" w:hanging="840"/>
        <w:rPr>
          <w:rFonts w:ascii="Times New Roman" w:hAnsi="Times New Roman" w:cs="Times New Roman"/>
          <w:sz w:val="24"/>
          <w:szCs w:val="24"/>
        </w:rPr>
      </w:pPr>
    </w:p>
    <w:p w:rsidR="006E4DE4" w:rsidRDefault="004F184B" w:rsidP="004B040F">
      <w:pPr>
        <w:pStyle w:val="Paragraphedeliste"/>
        <w:ind w:left="1560" w:hanging="84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74FA4BAC" wp14:editId="4135FE92">
                <wp:simplePos x="0" y="0"/>
                <wp:positionH relativeFrom="column">
                  <wp:posOffset>280670</wp:posOffset>
                </wp:positionH>
                <wp:positionV relativeFrom="paragraph">
                  <wp:posOffset>147320</wp:posOffset>
                </wp:positionV>
                <wp:extent cx="5505450" cy="4381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55054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DE4" w:rsidRDefault="006E4DE4" w:rsidP="006E4DE4">
                            <w:pPr>
                              <w:ind w:left="851" w:hanging="851"/>
                            </w:pPr>
                            <w:r w:rsidRPr="004B040F">
                              <w:rPr>
                                <w:rFonts w:ascii="Times New Roman" w:hAnsi="Times New Roman" w:cs="Times New Roman"/>
                                <w:sz w:val="24"/>
                                <w:szCs w:val="24"/>
                              </w:rPr>
                              <w:t xml:space="preserve">Fig. 10 : </w:t>
                            </w:r>
                            <w:proofErr w:type="spellStart"/>
                            <w:r w:rsidRPr="004B040F">
                              <w:rPr>
                                <w:rFonts w:ascii="Times New Roman" w:hAnsi="Times New Roman" w:cs="Times New Roman"/>
                                <w:b/>
                                <w:i/>
                                <w:sz w:val="24"/>
                                <w:szCs w:val="24"/>
                              </w:rPr>
                              <w:t>Powellomyces</w:t>
                            </w:r>
                            <w:proofErr w:type="spellEnd"/>
                            <w:r w:rsidRPr="004B040F">
                              <w:rPr>
                                <w:rFonts w:ascii="Times New Roman" w:hAnsi="Times New Roman" w:cs="Times New Roman"/>
                                <w:b/>
                                <w:i/>
                                <w:sz w:val="24"/>
                                <w:szCs w:val="24"/>
                              </w:rPr>
                              <w:t xml:space="preserve"> </w:t>
                            </w:r>
                            <w:proofErr w:type="spellStart"/>
                            <w:r w:rsidRPr="004B040F">
                              <w:rPr>
                                <w:rFonts w:ascii="Times New Roman" w:hAnsi="Times New Roman" w:cs="Times New Roman"/>
                                <w:b/>
                                <w:i/>
                                <w:sz w:val="24"/>
                                <w:szCs w:val="24"/>
                              </w:rPr>
                              <w:t>sp</w:t>
                            </w:r>
                            <w:proofErr w:type="spellEnd"/>
                            <w:r w:rsidRPr="004B040F">
                              <w:rPr>
                                <w:rFonts w:ascii="Times New Roman" w:hAnsi="Times New Roman" w:cs="Times New Roman"/>
                                <w:b/>
                                <w:i/>
                                <w:sz w:val="24"/>
                                <w:szCs w:val="24"/>
                              </w:rPr>
                              <w:t>.</w:t>
                            </w:r>
                            <w:r w:rsidRPr="004B040F">
                              <w:rPr>
                                <w:rFonts w:ascii="Times New Roman" w:hAnsi="Times New Roman" w:cs="Times New Roman"/>
                                <w:i/>
                                <w:sz w:val="24"/>
                                <w:szCs w:val="24"/>
                              </w:rPr>
                              <w:t xml:space="preserve"> </w:t>
                            </w:r>
                            <w:r w:rsidRPr="004B040F">
                              <w:rPr>
                                <w:rFonts w:ascii="Times New Roman" w:hAnsi="Times New Roman" w:cs="Times New Roman"/>
                                <w:sz w:val="24"/>
                                <w:szCs w:val="24"/>
                              </w:rPr>
                              <w:t xml:space="preserve">(R. Simmons) </w:t>
                            </w:r>
                            <w:r>
                              <w:rPr>
                                <w:rFonts w:ascii="Times New Roman" w:hAnsi="Times New Roman" w:cs="Times New Roman"/>
                                <w:sz w:val="24"/>
                                <w:szCs w:val="24"/>
                              </w:rPr>
                              <w:t xml:space="preserve">et </w:t>
                            </w:r>
                            <w:proofErr w:type="spellStart"/>
                            <w:r w:rsidRPr="004B040F">
                              <w:rPr>
                                <w:rFonts w:ascii="Times New Roman" w:hAnsi="Times New Roman" w:cs="Times New Roman"/>
                                <w:b/>
                                <w:i/>
                                <w:sz w:val="24"/>
                                <w:szCs w:val="24"/>
                              </w:rPr>
                              <w:t>Spizellomyces</w:t>
                            </w:r>
                            <w:proofErr w:type="spellEnd"/>
                            <w:r w:rsidRPr="004B040F">
                              <w:rPr>
                                <w:rFonts w:ascii="Times New Roman" w:hAnsi="Times New Roman" w:cs="Times New Roman"/>
                                <w:b/>
                                <w:i/>
                                <w:sz w:val="24"/>
                                <w:szCs w:val="24"/>
                              </w:rPr>
                              <w:t xml:space="preserve"> </w:t>
                            </w:r>
                            <w:proofErr w:type="spellStart"/>
                            <w:r w:rsidRPr="004B040F">
                              <w:rPr>
                                <w:rFonts w:ascii="Times New Roman" w:hAnsi="Times New Roman" w:cs="Times New Roman"/>
                                <w:b/>
                                <w:i/>
                                <w:sz w:val="24"/>
                                <w:szCs w:val="24"/>
                              </w:rPr>
                              <w:t>punctatus</w:t>
                            </w:r>
                            <w:proofErr w:type="spellEnd"/>
                            <w:r w:rsidRPr="004B040F">
                              <w:rPr>
                                <w:rFonts w:ascii="Times New Roman" w:hAnsi="Times New Roman" w:cs="Times New Roman"/>
                                <w:sz w:val="24"/>
                                <w:szCs w:val="24"/>
                              </w:rPr>
                              <w:t xml:space="preserve"> avec opercules (Chen and Chien)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1" o:spid="_x0000_s1034" type="#_x0000_t202" style="position:absolute;left:0;text-align:left;margin-left:22.1pt;margin-top:11.6pt;width:433.5pt;height:3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" fillcolor="white [3201]" stroked="f" strokeweight=".5pt">
                <v:textbox>
                  <w:txbxContent>
                    <w:p w:rsidR="006E4DE4" w:rsidRDefault="006E4DE4" w:rsidP="006E4DE4">
                      <w:pPr>
                        <w:ind w:left="851" w:hanging="851"/>
                      </w:pPr>
                      <w:r w:rsidRPr="004B040F">
                        <w:rPr>
                          <w:rFonts w:ascii="Times New Roman" w:hAnsi="Times New Roman" w:cs="Times New Roman"/>
                          <w:sz w:val="24"/>
                          <w:szCs w:val="24"/>
                        </w:rPr>
                        <w:t xml:space="preserve">Fig. 10 : </w:t>
                      </w:r>
                      <w:proofErr w:type="spellStart"/>
                      <w:r w:rsidRPr="004B040F">
                        <w:rPr>
                          <w:rFonts w:ascii="Times New Roman" w:hAnsi="Times New Roman" w:cs="Times New Roman"/>
                          <w:b/>
                          <w:i/>
                          <w:sz w:val="24"/>
                          <w:szCs w:val="24"/>
                        </w:rPr>
                        <w:t>Powellomyces</w:t>
                      </w:r>
                      <w:proofErr w:type="spellEnd"/>
                      <w:r w:rsidRPr="004B040F">
                        <w:rPr>
                          <w:rFonts w:ascii="Times New Roman" w:hAnsi="Times New Roman" w:cs="Times New Roman"/>
                          <w:b/>
                          <w:i/>
                          <w:sz w:val="24"/>
                          <w:szCs w:val="24"/>
                        </w:rPr>
                        <w:t xml:space="preserve"> </w:t>
                      </w:r>
                      <w:proofErr w:type="spellStart"/>
                      <w:r w:rsidRPr="004B040F">
                        <w:rPr>
                          <w:rFonts w:ascii="Times New Roman" w:hAnsi="Times New Roman" w:cs="Times New Roman"/>
                          <w:b/>
                          <w:i/>
                          <w:sz w:val="24"/>
                          <w:szCs w:val="24"/>
                        </w:rPr>
                        <w:t>sp</w:t>
                      </w:r>
                      <w:proofErr w:type="spellEnd"/>
                      <w:r w:rsidRPr="004B040F">
                        <w:rPr>
                          <w:rFonts w:ascii="Times New Roman" w:hAnsi="Times New Roman" w:cs="Times New Roman"/>
                          <w:b/>
                          <w:i/>
                          <w:sz w:val="24"/>
                          <w:szCs w:val="24"/>
                        </w:rPr>
                        <w:t>.</w:t>
                      </w:r>
                      <w:r w:rsidRPr="004B040F">
                        <w:rPr>
                          <w:rFonts w:ascii="Times New Roman" w:hAnsi="Times New Roman" w:cs="Times New Roman"/>
                          <w:i/>
                          <w:sz w:val="24"/>
                          <w:szCs w:val="24"/>
                        </w:rPr>
                        <w:t xml:space="preserve"> </w:t>
                      </w:r>
                      <w:r w:rsidRPr="004B040F">
                        <w:rPr>
                          <w:rFonts w:ascii="Times New Roman" w:hAnsi="Times New Roman" w:cs="Times New Roman"/>
                          <w:sz w:val="24"/>
                          <w:szCs w:val="24"/>
                        </w:rPr>
                        <w:t xml:space="preserve">(R. Simmons) </w:t>
                      </w:r>
                      <w:r>
                        <w:rPr>
                          <w:rFonts w:ascii="Times New Roman" w:hAnsi="Times New Roman" w:cs="Times New Roman"/>
                          <w:sz w:val="24"/>
                          <w:szCs w:val="24"/>
                        </w:rPr>
                        <w:t xml:space="preserve">et </w:t>
                      </w:r>
                      <w:proofErr w:type="spellStart"/>
                      <w:r w:rsidRPr="004B040F">
                        <w:rPr>
                          <w:rFonts w:ascii="Times New Roman" w:hAnsi="Times New Roman" w:cs="Times New Roman"/>
                          <w:b/>
                          <w:i/>
                          <w:sz w:val="24"/>
                          <w:szCs w:val="24"/>
                        </w:rPr>
                        <w:t>Spizellomyces</w:t>
                      </w:r>
                      <w:proofErr w:type="spellEnd"/>
                      <w:r w:rsidRPr="004B040F">
                        <w:rPr>
                          <w:rFonts w:ascii="Times New Roman" w:hAnsi="Times New Roman" w:cs="Times New Roman"/>
                          <w:b/>
                          <w:i/>
                          <w:sz w:val="24"/>
                          <w:szCs w:val="24"/>
                        </w:rPr>
                        <w:t xml:space="preserve"> </w:t>
                      </w:r>
                      <w:proofErr w:type="spellStart"/>
                      <w:r w:rsidRPr="004B040F">
                        <w:rPr>
                          <w:rFonts w:ascii="Times New Roman" w:hAnsi="Times New Roman" w:cs="Times New Roman"/>
                          <w:b/>
                          <w:i/>
                          <w:sz w:val="24"/>
                          <w:szCs w:val="24"/>
                        </w:rPr>
                        <w:t>punctatus</w:t>
                      </w:r>
                      <w:proofErr w:type="spellEnd"/>
                      <w:r w:rsidRPr="004B040F">
                        <w:rPr>
                          <w:rFonts w:ascii="Times New Roman" w:hAnsi="Times New Roman" w:cs="Times New Roman"/>
                          <w:sz w:val="24"/>
                          <w:szCs w:val="24"/>
                        </w:rPr>
                        <w:t xml:space="preserve"> avec opercules (Chen and Chien)</w:t>
                      </w:r>
                    </w:p>
                  </w:txbxContent>
                </v:textbox>
              </v:shape>
            </w:pict>
          </mc:Fallback>
        </mc:AlternateContent>
      </w:r>
    </w:p>
    <w:p w:rsidR="002603B9" w:rsidRDefault="002603B9" w:rsidP="00403AF4">
      <w:pPr>
        <w:pStyle w:val="Paragraphedeliste"/>
        <w:ind w:left="1560" w:hanging="840"/>
        <w:rPr>
          <w:rFonts w:ascii="Times New Roman" w:hAnsi="Times New Roman" w:cs="Times New Roman"/>
          <w:sz w:val="24"/>
          <w:szCs w:val="24"/>
        </w:rPr>
      </w:pPr>
    </w:p>
    <w:p w:rsidR="00403AF4" w:rsidRPr="00403AF4" w:rsidRDefault="00403AF4" w:rsidP="00403AF4">
      <w:pPr>
        <w:pStyle w:val="Paragraphedeliste"/>
        <w:ind w:left="1560" w:hanging="840"/>
        <w:rPr>
          <w:rFonts w:ascii="Times New Roman" w:hAnsi="Times New Roman" w:cs="Times New Roman"/>
          <w:sz w:val="24"/>
          <w:szCs w:val="24"/>
        </w:rPr>
      </w:pPr>
    </w:p>
    <w:p w:rsidR="00302D40" w:rsidRPr="00403AF4" w:rsidRDefault="00302D40" w:rsidP="00093DA9">
      <w:pPr>
        <w:pStyle w:val="Paragraphedeliste"/>
        <w:numPr>
          <w:ilvl w:val="0"/>
          <w:numId w:val="3"/>
        </w:numPr>
        <w:rPr>
          <w:rFonts w:ascii="Times New Roman" w:hAnsi="Times New Roman" w:cs="Times New Roman"/>
          <w:sz w:val="24"/>
          <w:szCs w:val="24"/>
        </w:rPr>
      </w:pPr>
      <w:r w:rsidRPr="00403AF4">
        <w:rPr>
          <w:rFonts w:ascii="Times New Roman" w:hAnsi="Times New Roman" w:cs="Times New Roman"/>
          <w:sz w:val="24"/>
          <w:szCs w:val="24"/>
        </w:rPr>
        <w:lastRenderedPageBreak/>
        <w:t>A la base du zoosporange, il peut y avoir</w:t>
      </w:r>
      <w:r w:rsidR="00FB6438" w:rsidRPr="00403AF4">
        <w:rPr>
          <w:rFonts w:ascii="Times New Roman" w:hAnsi="Times New Roman" w:cs="Times New Roman"/>
          <w:sz w:val="24"/>
          <w:szCs w:val="24"/>
        </w:rPr>
        <w:t xml:space="preserve"> une apophyse, épaississement du thalle.</w:t>
      </w:r>
      <w:r w:rsidR="00DF7121">
        <w:rPr>
          <w:rFonts w:ascii="Times New Roman" w:hAnsi="Times New Roman" w:cs="Times New Roman"/>
          <w:sz w:val="24"/>
          <w:szCs w:val="24"/>
        </w:rPr>
        <w:br/>
      </w:r>
    </w:p>
    <w:p w:rsidR="005829EE" w:rsidRDefault="009E61E8" w:rsidP="00DF7121">
      <w:pPr>
        <w:pStyle w:val="Paragraphedeliste"/>
        <w:spacing w:after="0"/>
        <w:contextualSpacing w:val="0"/>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73600" behindDoc="0" locked="0" layoutInCell="1" allowOverlap="1">
                <wp:simplePos x="0" y="0"/>
                <wp:positionH relativeFrom="column">
                  <wp:posOffset>1766569</wp:posOffset>
                </wp:positionH>
                <wp:positionV relativeFrom="paragraph">
                  <wp:posOffset>820420</wp:posOffset>
                </wp:positionV>
                <wp:extent cx="3495675" cy="49530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34956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61E8" w:rsidRPr="00E305BB" w:rsidRDefault="009E61E8" w:rsidP="009E61E8">
                            <w:pPr>
                              <w:jc w:val="both"/>
                              <w:rPr>
                                <w:rFonts w:ascii="Times New Roman" w:hAnsi="Times New Roman" w:cs="Times New Roman"/>
                                <w:sz w:val="24"/>
                                <w:szCs w:val="24"/>
                              </w:rPr>
                            </w:pPr>
                            <w:r w:rsidRPr="00E305BB">
                              <w:rPr>
                                <w:rFonts w:ascii="Times New Roman" w:hAnsi="Times New Roman" w:cs="Times New Roman"/>
                                <w:sz w:val="24"/>
                                <w:szCs w:val="24"/>
                              </w:rPr>
                              <w:t>Fig. 11</w:t>
                            </w:r>
                            <w:r w:rsidRPr="00E305BB">
                              <w:rPr>
                                <w:rFonts w:ascii="Times New Roman" w:hAnsi="Times New Roman" w:cs="Times New Roman"/>
                                <w:i/>
                                <w:sz w:val="24"/>
                                <w:szCs w:val="24"/>
                              </w:rPr>
                              <w:t xml:space="preserve">: </w:t>
                            </w:r>
                            <w:r w:rsidRPr="009E61E8">
                              <w:rPr>
                                <w:rFonts w:ascii="Times New Roman" w:hAnsi="Times New Roman" w:cs="Times New Roman"/>
                                <w:b/>
                                <w:i/>
                                <w:sz w:val="24"/>
                                <w:szCs w:val="24"/>
                              </w:rPr>
                              <w:br/>
                            </w:r>
                            <w:proofErr w:type="spellStart"/>
                            <w:r w:rsidRPr="009E61E8">
                              <w:rPr>
                                <w:rFonts w:ascii="Times New Roman" w:hAnsi="Times New Roman" w:cs="Times New Roman"/>
                                <w:b/>
                                <w:i/>
                                <w:sz w:val="24"/>
                                <w:szCs w:val="24"/>
                              </w:rPr>
                              <w:t>Chytriomyces</w:t>
                            </w:r>
                            <w:proofErr w:type="spellEnd"/>
                            <w:r w:rsidRPr="009E61E8">
                              <w:rPr>
                                <w:rFonts w:ascii="Times New Roman" w:hAnsi="Times New Roman" w:cs="Times New Roman"/>
                                <w:b/>
                                <w:i/>
                                <w:sz w:val="24"/>
                                <w:szCs w:val="24"/>
                              </w:rPr>
                              <w:t xml:space="preserve"> aureus</w:t>
                            </w:r>
                            <w:r w:rsidRPr="00E305BB">
                              <w:rPr>
                                <w:rFonts w:ascii="Times New Roman" w:hAnsi="Times New Roman" w:cs="Times New Roman"/>
                                <w:sz w:val="24"/>
                                <w:szCs w:val="24"/>
                              </w:rPr>
                              <w:t xml:space="preserve"> la flèche indique l’apophyse (Hoffman)</w:t>
                            </w:r>
                          </w:p>
                          <w:p w:rsidR="009E61E8" w:rsidRDefault="009E6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35" type="#_x0000_t202" style="position:absolute;left:0;text-align:left;margin-left:139.1pt;margin-top:64.6pt;width:275.25pt;height:3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" fillcolor="white [3201]" stroked="f" strokeweight=".5pt">
                <v:textbox>
                  <w:txbxContent>
                    <w:p w:rsidR="009E61E8" w:rsidRPr="00E305BB" w:rsidRDefault="009E61E8" w:rsidP="009E61E8">
                      <w:pPr>
                        <w:jc w:val="both"/>
                        <w:rPr>
                          <w:rFonts w:ascii="Times New Roman" w:hAnsi="Times New Roman" w:cs="Times New Roman"/>
                          <w:sz w:val="24"/>
                          <w:szCs w:val="24"/>
                        </w:rPr>
                      </w:pPr>
                      <w:r w:rsidRPr="00E305BB">
                        <w:rPr>
                          <w:rFonts w:ascii="Times New Roman" w:hAnsi="Times New Roman" w:cs="Times New Roman"/>
                          <w:sz w:val="24"/>
                          <w:szCs w:val="24"/>
                        </w:rPr>
                        <w:t>Fig. 11</w:t>
                      </w:r>
                      <w:r w:rsidRPr="00E305BB">
                        <w:rPr>
                          <w:rFonts w:ascii="Times New Roman" w:hAnsi="Times New Roman" w:cs="Times New Roman"/>
                          <w:i/>
                          <w:sz w:val="24"/>
                          <w:szCs w:val="24"/>
                        </w:rPr>
                        <w:t xml:space="preserve">: </w:t>
                      </w:r>
                      <w:r w:rsidRPr="009E61E8">
                        <w:rPr>
                          <w:rFonts w:ascii="Times New Roman" w:hAnsi="Times New Roman" w:cs="Times New Roman"/>
                          <w:b/>
                          <w:i/>
                          <w:sz w:val="24"/>
                          <w:szCs w:val="24"/>
                        </w:rPr>
                        <w:br/>
                      </w:r>
                      <w:proofErr w:type="spellStart"/>
                      <w:r w:rsidRPr="009E61E8">
                        <w:rPr>
                          <w:rFonts w:ascii="Times New Roman" w:hAnsi="Times New Roman" w:cs="Times New Roman"/>
                          <w:b/>
                          <w:i/>
                          <w:sz w:val="24"/>
                          <w:szCs w:val="24"/>
                        </w:rPr>
                        <w:t>Chytriomyces</w:t>
                      </w:r>
                      <w:proofErr w:type="spellEnd"/>
                      <w:r w:rsidRPr="009E61E8">
                        <w:rPr>
                          <w:rFonts w:ascii="Times New Roman" w:hAnsi="Times New Roman" w:cs="Times New Roman"/>
                          <w:b/>
                          <w:i/>
                          <w:sz w:val="24"/>
                          <w:szCs w:val="24"/>
                        </w:rPr>
                        <w:t xml:space="preserve"> aureus</w:t>
                      </w:r>
                      <w:r w:rsidRPr="00E305BB">
                        <w:rPr>
                          <w:rFonts w:ascii="Times New Roman" w:hAnsi="Times New Roman" w:cs="Times New Roman"/>
                          <w:sz w:val="24"/>
                          <w:szCs w:val="24"/>
                        </w:rPr>
                        <w:t xml:space="preserve"> la flèche indique l’apophyse (Hoffman)</w:t>
                      </w:r>
                    </w:p>
                    <w:p w:rsidR="009E61E8" w:rsidRDefault="009E61E8"/>
                  </w:txbxContent>
                </v:textbox>
              </v:shape>
            </w:pict>
          </mc:Fallback>
        </mc:AlternateContent>
      </w:r>
      <w:r w:rsidR="00330D9A">
        <w:rPr>
          <w:rFonts w:ascii="Palatino Linotype" w:hAnsi="Palatino Linotype"/>
          <w:noProof/>
          <w:sz w:val="20"/>
          <w:szCs w:val="20"/>
          <w:lang w:eastAsia="fr-FR"/>
        </w:rPr>
        <w:drawing>
          <wp:inline distT="0" distB="0" distL="0" distR="0">
            <wp:extent cx="1303311" cy="2384887"/>
            <wp:effectExtent l="0" t="0" r="0" b="0"/>
            <wp:docPr id="21" name="Image 21" descr="C:\Users\Jean-Jacques\Downloads\j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Jacques\Downloads\jj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938" cy="2391524"/>
                    </a:xfrm>
                    <a:prstGeom prst="rect">
                      <a:avLst/>
                    </a:prstGeom>
                    <a:noFill/>
                    <a:ln>
                      <a:noFill/>
                    </a:ln>
                  </pic:spPr>
                </pic:pic>
              </a:graphicData>
            </a:graphic>
          </wp:inline>
        </w:drawing>
      </w:r>
      <w:r w:rsidR="00DF7121">
        <w:rPr>
          <w:rFonts w:ascii="Palatino Linotype" w:hAnsi="Palatino Linotype"/>
          <w:sz w:val="20"/>
          <w:szCs w:val="20"/>
        </w:rPr>
        <w:br/>
      </w:r>
    </w:p>
    <w:p w:rsidR="00BB7E50" w:rsidRPr="00E305BB" w:rsidRDefault="00BB7E50" w:rsidP="00E305BB">
      <w:pPr>
        <w:pStyle w:val="Paragraphedeliste"/>
        <w:numPr>
          <w:ilvl w:val="0"/>
          <w:numId w:val="3"/>
        </w:numPr>
        <w:jc w:val="both"/>
        <w:rPr>
          <w:rFonts w:ascii="Times New Roman" w:hAnsi="Times New Roman" w:cs="Times New Roman"/>
          <w:sz w:val="24"/>
          <w:szCs w:val="24"/>
        </w:rPr>
      </w:pPr>
      <w:r w:rsidRPr="00E305BB">
        <w:rPr>
          <w:rFonts w:ascii="Times New Roman" w:hAnsi="Times New Roman" w:cs="Times New Roman"/>
          <w:sz w:val="24"/>
          <w:szCs w:val="24"/>
        </w:rPr>
        <w:t>La zoospore peut s’enkyster sur différents matériaux, formant des parois protectrices. Elles sont sphériques, d’un diamètre en général de 4 à 5 micromètres. C’est une forme de résistance.</w:t>
      </w:r>
    </w:p>
    <w:p w:rsidR="00E17AEB" w:rsidRPr="00E305BB" w:rsidRDefault="00996443" w:rsidP="00E0091D">
      <w:pPr>
        <w:spacing w:after="60"/>
        <w:jc w:val="both"/>
        <w:rPr>
          <w:rFonts w:ascii="Times New Roman" w:hAnsi="Times New Roman" w:cs="Times New Roman"/>
          <w:sz w:val="24"/>
          <w:szCs w:val="24"/>
        </w:rPr>
      </w:pPr>
      <w:r w:rsidRPr="00E305BB">
        <w:rPr>
          <w:rFonts w:ascii="Times New Roman" w:hAnsi="Times New Roman" w:cs="Times New Roman"/>
          <w:sz w:val="24"/>
          <w:szCs w:val="24"/>
        </w:rPr>
        <w:t>Des thalles</w:t>
      </w:r>
      <w:r w:rsidR="00C338C5" w:rsidRPr="00E305BB">
        <w:rPr>
          <w:rFonts w:ascii="Times New Roman" w:hAnsi="Times New Roman" w:cs="Times New Roman"/>
          <w:sz w:val="24"/>
          <w:szCs w:val="24"/>
        </w:rPr>
        <w:t xml:space="preserve"> coloniaux existent chez certaines espèces avec formation de plusieurs sporanges.</w:t>
      </w:r>
      <w:r w:rsidR="00E03663" w:rsidRPr="00E305BB">
        <w:rPr>
          <w:rFonts w:ascii="Times New Roman" w:hAnsi="Times New Roman" w:cs="Times New Roman"/>
          <w:sz w:val="24"/>
          <w:szCs w:val="24"/>
        </w:rPr>
        <w:t xml:space="preserve"> La taille des zoosporanges  est généralement entre 10 et 200 </w:t>
      </w:r>
      <w:proofErr w:type="spellStart"/>
      <w:r w:rsidR="00E03663" w:rsidRPr="00E305BB">
        <w:rPr>
          <w:rFonts w:ascii="Times New Roman" w:hAnsi="Times New Roman" w:cs="Times New Roman"/>
          <w:sz w:val="24"/>
          <w:szCs w:val="24"/>
        </w:rPr>
        <w:t>μm</w:t>
      </w:r>
      <w:proofErr w:type="spellEnd"/>
      <w:r w:rsidR="00E03663" w:rsidRPr="00E305BB">
        <w:rPr>
          <w:rFonts w:ascii="Times New Roman" w:hAnsi="Times New Roman" w:cs="Times New Roman"/>
          <w:sz w:val="24"/>
          <w:szCs w:val="24"/>
        </w:rPr>
        <w:t>.</w:t>
      </w:r>
    </w:p>
    <w:p w:rsidR="00D75032" w:rsidRPr="00E305BB" w:rsidRDefault="00D75032" w:rsidP="00E0091D">
      <w:pPr>
        <w:spacing w:after="60"/>
        <w:jc w:val="both"/>
        <w:rPr>
          <w:rFonts w:ascii="Times New Roman" w:hAnsi="Times New Roman" w:cs="Times New Roman"/>
          <w:sz w:val="24"/>
          <w:szCs w:val="24"/>
        </w:rPr>
      </w:pPr>
      <w:r w:rsidRPr="00E305BB">
        <w:rPr>
          <w:rFonts w:ascii="Times New Roman" w:hAnsi="Times New Roman" w:cs="Times New Roman"/>
          <w:sz w:val="24"/>
          <w:szCs w:val="24"/>
        </w:rPr>
        <w:t>Habituellement, l</w:t>
      </w:r>
      <w:r w:rsidR="002B7AB3" w:rsidRPr="00E305BB">
        <w:rPr>
          <w:rFonts w:ascii="Times New Roman" w:hAnsi="Times New Roman" w:cs="Times New Roman"/>
          <w:sz w:val="24"/>
          <w:szCs w:val="24"/>
        </w:rPr>
        <w:t>es rhizoïdes sont anucl</w:t>
      </w:r>
      <w:r w:rsidR="00080D90" w:rsidRPr="00E305BB">
        <w:rPr>
          <w:rFonts w:ascii="Times New Roman" w:hAnsi="Times New Roman" w:cs="Times New Roman"/>
          <w:sz w:val="24"/>
          <w:szCs w:val="24"/>
        </w:rPr>
        <w:t>éés et de croissance déterminée chez les espèces monocarpique</w:t>
      </w:r>
      <w:r w:rsidR="008733FB" w:rsidRPr="00E305BB">
        <w:rPr>
          <w:rFonts w:ascii="Times New Roman" w:hAnsi="Times New Roman" w:cs="Times New Roman"/>
          <w:sz w:val="24"/>
          <w:szCs w:val="24"/>
        </w:rPr>
        <w:t>s</w:t>
      </w:r>
      <w:r w:rsidR="00080D90" w:rsidRPr="00E305BB">
        <w:rPr>
          <w:rFonts w:ascii="Times New Roman" w:hAnsi="Times New Roman" w:cs="Times New Roman"/>
          <w:sz w:val="24"/>
          <w:szCs w:val="24"/>
        </w:rPr>
        <w:t xml:space="preserve">. Les rhizoïdes plus étendus, </w:t>
      </w:r>
      <w:proofErr w:type="spellStart"/>
      <w:r w:rsidR="00080D90" w:rsidRPr="00E305BB">
        <w:rPr>
          <w:rFonts w:ascii="Times New Roman" w:hAnsi="Times New Roman" w:cs="Times New Roman"/>
          <w:sz w:val="24"/>
          <w:szCs w:val="24"/>
        </w:rPr>
        <w:t>rhizomycélium</w:t>
      </w:r>
      <w:proofErr w:type="spellEnd"/>
      <w:r w:rsidR="00080D90" w:rsidRPr="00E305BB">
        <w:rPr>
          <w:rFonts w:ascii="Times New Roman" w:hAnsi="Times New Roman" w:cs="Times New Roman"/>
          <w:sz w:val="24"/>
          <w:szCs w:val="24"/>
        </w:rPr>
        <w:t>, des espèces polycarpiques sont nucléés. Il peut y avoir une confusion entre rh</w:t>
      </w:r>
      <w:r w:rsidR="00C14BB6" w:rsidRPr="00E305BB">
        <w:rPr>
          <w:rFonts w:ascii="Times New Roman" w:hAnsi="Times New Roman" w:cs="Times New Roman"/>
          <w:sz w:val="24"/>
          <w:szCs w:val="24"/>
        </w:rPr>
        <w:t>i</w:t>
      </w:r>
      <w:r w:rsidR="00080D90" w:rsidRPr="00E305BB">
        <w:rPr>
          <w:rFonts w:ascii="Times New Roman" w:hAnsi="Times New Roman" w:cs="Times New Roman"/>
          <w:sz w:val="24"/>
          <w:szCs w:val="24"/>
        </w:rPr>
        <w:t xml:space="preserve">zoïdes et </w:t>
      </w:r>
      <w:proofErr w:type="spellStart"/>
      <w:r w:rsidR="00080D90" w:rsidRPr="00E305BB">
        <w:rPr>
          <w:rFonts w:ascii="Times New Roman" w:hAnsi="Times New Roman" w:cs="Times New Roman"/>
          <w:sz w:val="24"/>
          <w:szCs w:val="24"/>
        </w:rPr>
        <w:t>rhizomycélium</w:t>
      </w:r>
      <w:proofErr w:type="spellEnd"/>
      <w:r w:rsidR="00080D90" w:rsidRPr="00E305BB">
        <w:rPr>
          <w:rFonts w:ascii="Times New Roman" w:hAnsi="Times New Roman" w:cs="Times New Roman"/>
          <w:sz w:val="24"/>
          <w:szCs w:val="24"/>
        </w:rPr>
        <w:t xml:space="preserve"> lorsque le</w:t>
      </w:r>
      <w:r w:rsidR="008733FB" w:rsidRPr="00E305BB">
        <w:rPr>
          <w:rFonts w:ascii="Times New Roman" w:hAnsi="Times New Roman" w:cs="Times New Roman"/>
          <w:sz w:val="24"/>
          <w:szCs w:val="24"/>
        </w:rPr>
        <w:t>s rhizoïdes sont bien développé</w:t>
      </w:r>
      <w:r w:rsidR="00080D90" w:rsidRPr="00E305BB">
        <w:rPr>
          <w:rFonts w:ascii="Times New Roman" w:hAnsi="Times New Roman" w:cs="Times New Roman"/>
          <w:sz w:val="24"/>
          <w:szCs w:val="24"/>
        </w:rPr>
        <w:t>s.</w:t>
      </w:r>
      <w:r w:rsidR="00E03663" w:rsidRPr="00E305BB">
        <w:rPr>
          <w:rFonts w:ascii="Times New Roman" w:hAnsi="Times New Roman" w:cs="Times New Roman"/>
          <w:sz w:val="24"/>
          <w:szCs w:val="24"/>
        </w:rPr>
        <w:t xml:space="preserve"> L</w:t>
      </w:r>
      <w:r w:rsidRPr="00E305BB">
        <w:rPr>
          <w:rFonts w:ascii="Times New Roman" w:hAnsi="Times New Roman" w:cs="Times New Roman"/>
          <w:sz w:val="24"/>
          <w:szCs w:val="24"/>
        </w:rPr>
        <w:t xml:space="preserve">e système </w:t>
      </w:r>
      <w:proofErr w:type="spellStart"/>
      <w:r w:rsidRPr="00E305BB">
        <w:rPr>
          <w:rFonts w:ascii="Times New Roman" w:hAnsi="Times New Roman" w:cs="Times New Roman"/>
          <w:sz w:val="24"/>
          <w:szCs w:val="24"/>
        </w:rPr>
        <w:t>rhizoïdal</w:t>
      </w:r>
      <w:proofErr w:type="spellEnd"/>
      <w:r w:rsidRPr="00E305BB">
        <w:rPr>
          <w:rFonts w:ascii="Times New Roman" w:hAnsi="Times New Roman" w:cs="Times New Roman"/>
          <w:sz w:val="24"/>
          <w:szCs w:val="24"/>
        </w:rPr>
        <w:t xml:space="preserve"> peut être réduit  ou s'étendre jusqu'à plusieurs fois le diamètre du zoosporange. </w:t>
      </w:r>
    </w:p>
    <w:p w:rsidR="006B6046" w:rsidRPr="00E305BB" w:rsidRDefault="00DF6568" w:rsidP="00E305BB">
      <w:pPr>
        <w:jc w:val="both"/>
        <w:rPr>
          <w:rFonts w:ascii="Times New Roman" w:hAnsi="Times New Roman" w:cs="Times New Roman"/>
          <w:sz w:val="24"/>
          <w:szCs w:val="24"/>
        </w:rPr>
      </w:pPr>
      <w:r w:rsidRPr="00E305BB">
        <w:rPr>
          <w:rFonts w:ascii="Times New Roman" w:hAnsi="Times New Roman" w:cs="Times New Roman"/>
          <w:sz w:val="24"/>
          <w:szCs w:val="24"/>
        </w:rPr>
        <w:t xml:space="preserve">La paroi cellulaire contient de la chitine ou </w:t>
      </w:r>
      <w:r w:rsidR="00E017FF" w:rsidRPr="00E305BB">
        <w:rPr>
          <w:rFonts w:ascii="Times New Roman" w:hAnsi="Times New Roman" w:cs="Times New Roman"/>
          <w:sz w:val="24"/>
          <w:szCs w:val="24"/>
        </w:rPr>
        <w:t xml:space="preserve">chitine </w:t>
      </w:r>
      <w:r w:rsidR="002C6219" w:rsidRPr="00E305BB">
        <w:rPr>
          <w:rFonts w:ascii="Times New Roman" w:hAnsi="Times New Roman" w:cs="Times New Roman"/>
          <w:sz w:val="24"/>
          <w:szCs w:val="24"/>
        </w:rPr>
        <w:t>– cellulose.</w:t>
      </w:r>
    </w:p>
    <w:p w:rsidR="00EE5BDB" w:rsidRPr="00E305BB" w:rsidRDefault="006B6046" w:rsidP="00E0091D">
      <w:pPr>
        <w:pStyle w:val="Paragraphedeliste"/>
        <w:numPr>
          <w:ilvl w:val="0"/>
          <w:numId w:val="2"/>
        </w:numPr>
        <w:spacing w:after="100"/>
        <w:ind w:left="1066" w:hanging="357"/>
        <w:contextualSpacing w:val="0"/>
        <w:jc w:val="both"/>
        <w:rPr>
          <w:rFonts w:ascii="Times New Roman" w:hAnsi="Times New Roman" w:cs="Times New Roman"/>
          <w:b/>
          <w:sz w:val="24"/>
          <w:szCs w:val="24"/>
        </w:rPr>
      </w:pPr>
      <w:r w:rsidRPr="00E305BB">
        <w:rPr>
          <w:rFonts w:ascii="Times New Roman" w:hAnsi="Times New Roman" w:cs="Times New Roman"/>
          <w:b/>
          <w:sz w:val="24"/>
          <w:szCs w:val="24"/>
        </w:rPr>
        <w:t>Cycle de vie</w:t>
      </w:r>
    </w:p>
    <w:p w:rsidR="002C6219" w:rsidRPr="00E305BB" w:rsidRDefault="002C6219" w:rsidP="001548F5">
      <w:pPr>
        <w:spacing w:after="60"/>
        <w:jc w:val="both"/>
        <w:rPr>
          <w:rFonts w:ascii="Times New Roman" w:hAnsi="Times New Roman" w:cs="Times New Roman"/>
          <w:sz w:val="24"/>
          <w:szCs w:val="24"/>
        </w:rPr>
      </w:pPr>
      <w:r w:rsidRPr="00E305BB">
        <w:rPr>
          <w:rFonts w:ascii="Times New Roman" w:hAnsi="Times New Roman" w:cs="Times New Roman"/>
          <w:sz w:val="24"/>
          <w:szCs w:val="24"/>
        </w:rPr>
        <w:t>Dans le cas des Chytridiales, le cycle de vie commence par la germination</w:t>
      </w:r>
      <w:r w:rsidR="00C96BE8" w:rsidRPr="00E305BB">
        <w:rPr>
          <w:rFonts w:ascii="Times New Roman" w:hAnsi="Times New Roman" w:cs="Times New Roman"/>
          <w:sz w:val="24"/>
          <w:szCs w:val="24"/>
        </w:rPr>
        <w:t xml:space="preserve"> des spores dormantes, résistant</w:t>
      </w:r>
      <w:r w:rsidRPr="00E305BB">
        <w:rPr>
          <w:rFonts w:ascii="Times New Roman" w:hAnsi="Times New Roman" w:cs="Times New Roman"/>
          <w:sz w:val="24"/>
          <w:szCs w:val="24"/>
        </w:rPr>
        <w:t xml:space="preserve">es, en zoospores nageuses à un flagelle. La zoospore se fixe sur un substrat ou pénètre un hôte, rétracte le flagelle et se développe en une structure </w:t>
      </w:r>
      <w:r w:rsidR="00C14BB6" w:rsidRPr="00E305BB">
        <w:rPr>
          <w:rFonts w:ascii="Times New Roman" w:hAnsi="Times New Roman" w:cs="Times New Roman"/>
          <w:sz w:val="24"/>
          <w:szCs w:val="24"/>
        </w:rPr>
        <w:t>ovoïde</w:t>
      </w:r>
      <w:r w:rsidRPr="00E305BB">
        <w:rPr>
          <w:rFonts w:ascii="Times New Roman" w:hAnsi="Times New Roman" w:cs="Times New Roman"/>
          <w:sz w:val="24"/>
          <w:szCs w:val="24"/>
        </w:rPr>
        <w:t xml:space="preserve"> à paroi, les kystes</w:t>
      </w:r>
      <w:r w:rsidR="00367EB2" w:rsidRPr="00E305BB">
        <w:rPr>
          <w:rFonts w:ascii="Times New Roman" w:hAnsi="Times New Roman" w:cs="Times New Roman"/>
          <w:sz w:val="24"/>
          <w:szCs w:val="24"/>
        </w:rPr>
        <w:t>.</w:t>
      </w:r>
      <w:r w:rsidRPr="00E305BB">
        <w:rPr>
          <w:rFonts w:ascii="Times New Roman" w:hAnsi="Times New Roman" w:cs="Times New Roman"/>
          <w:sz w:val="24"/>
          <w:szCs w:val="24"/>
        </w:rPr>
        <w:t xml:space="preserve"> Fixés sur un substrat, le </w:t>
      </w:r>
      <w:proofErr w:type="spellStart"/>
      <w:r w:rsidRPr="00E305BB">
        <w:rPr>
          <w:rFonts w:ascii="Times New Roman" w:hAnsi="Times New Roman" w:cs="Times New Roman"/>
          <w:sz w:val="24"/>
          <w:szCs w:val="24"/>
        </w:rPr>
        <w:t>chytride</w:t>
      </w:r>
      <w:proofErr w:type="spellEnd"/>
      <w:r w:rsidRPr="00E305BB">
        <w:rPr>
          <w:rFonts w:ascii="Times New Roman" w:hAnsi="Times New Roman" w:cs="Times New Roman"/>
          <w:sz w:val="24"/>
          <w:szCs w:val="24"/>
        </w:rPr>
        <w:t xml:space="preserve"> passe </w:t>
      </w:r>
      <w:r w:rsidR="00367EB2" w:rsidRPr="00E305BB">
        <w:rPr>
          <w:rFonts w:ascii="Times New Roman" w:hAnsi="Times New Roman" w:cs="Times New Roman"/>
          <w:sz w:val="24"/>
          <w:szCs w:val="24"/>
        </w:rPr>
        <w:t xml:space="preserve">ainsi </w:t>
      </w:r>
      <w:r w:rsidRPr="00E305BB">
        <w:rPr>
          <w:rFonts w:ascii="Times New Roman" w:hAnsi="Times New Roman" w:cs="Times New Roman"/>
          <w:sz w:val="24"/>
          <w:szCs w:val="24"/>
        </w:rPr>
        <w:t>d’un stade mobile, sans paroi, en une structure immobile envahissant le substrat. Le kyste n’émet géné</w:t>
      </w:r>
      <w:r w:rsidR="00821F81">
        <w:rPr>
          <w:rFonts w:ascii="Times New Roman" w:hAnsi="Times New Roman" w:cs="Times New Roman"/>
          <w:sz w:val="24"/>
          <w:szCs w:val="24"/>
        </w:rPr>
        <w:t>ralement qu’un tube germinatif.</w:t>
      </w:r>
      <w:r w:rsidRPr="00E305BB">
        <w:rPr>
          <w:rFonts w:ascii="Times New Roman" w:hAnsi="Times New Roman" w:cs="Times New Roman"/>
          <w:sz w:val="24"/>
          <w:szCs w:val="24"/>
        </w:rPr>
        <w:t xml:space="preserve"> Les noyaux se divisen</w:t>
      </w:r>
      <w:r w:rsidR="00821F81">
        <w:rPr>
          <w:rFonts w:ascii="Times New Roman" w:hAnsi="Times New Roman" w:cs="Times New Roman"/>
          <w:sz w:val="24"/>
          <w:szCs w:val="24"/>
        </w:rPr>
        <w:t>t,</w:t>
      </w:r>
      <w:r w:rsidR="00367EB2" w:rsidRPr="00E305BB">
        <w:rPr>
          <w:rFonts w:ascii="Times New Roman" w:hAnsi="Times New Roman" w:cs="Times New Roman"/>
          <w:sz w:val="24"/>
          <w:szCs w:val="24"/>
        </w:rPr>
        <w:t xml:space="preserve"> l’</w:t>
      </w:r>
      <w:r w:rsidR="00C96BE8" w:rsidRPr="00E305BB">
        <w:rPr>
          <w:rFonts w:ascii="Times New Roman" w:hAnsi="Times New Roman" w:cs="Times New Roman"/>
          <w:sz w:val="24"/>
          <w:szCs w:val="24"/>
        </w:rPr>
        <w:t xml:space="preserve">ensemble se développe, donnant </w:t>
      </w:r>
      <w:r w:rsidRPr="00E305BB">
        <w:rPr>
          <w:rFonts w:ascii="Times New Roman" w:hAnsi="Times New Roman" w:cs="Times New Roman"/>
          <w:sz w:val="24"/>
          <w:szCs w:val="24"/>
        </w:rPr>
        <w:t xml:space="preserve">des rhizoïdes. La masse </w:t>
      </w:r>
      <w:proofErr w:type="spellStart"/>
      <w:r w:rsidRPr="00E305BB">
        <w:rPr>
          <w:rFonts w:ascii="Times New Roman" w:hAnsi="Times New Roman" w:cs="Times New Roman"/>
          <w:sz w:val="24"/>
          <w:szCs w:val="24"/>
        </w:rPr>
        <w:t>multinucléée</w:t>
      </w:r>
      <w:proofErr w:type="spellEnd"/>
      <w:r w:rsidRPr="00E305BB">
        <w:rPr>
          <w:rFonts w:ascii="Times New Roman" w:hAnsi="Times New Roman" w:cs="Times New Roman"/>
          <w:sz w:val="24"/>
          <w:szCs w:val="24"/>
        </w:rPr>
        <w:t xml:space="preserve"> (</w:t>
      </w:r>
      <w:proofErr w:type="spellStart"/>
      <w:r w:rsidRPr="00E305BB">
        <w:rPr>
          <w:rFonts w:ascii="Times New Roman" w:hAnsi="Times New Roman" w:cs="Times New Roman"/>
          <w:sz w:val="24"/>
          <w:szCs w:val="24"/>
        </w:rPr>
        <w:t>coenocyte</w:t>
      </w:r>
      <w:proofErr w:type="spellEnd"/>
      <w:r w:rsidRPr="00E305BB">
        <w:rPr>
          <w:rFonts w:ascii="Times New Roman" w:hAnsi="Times New Roman" w:cs="Times New Roman"/>
          <w:sz w:val="24"/>
          <w:szCs w:val="24"/>
        </w:rPr>
        <w:t>) produit un ou des  s</w:t>
      </w:r>
      <w:r w:rsidR="00C96BE8" w:rsidRPr="00E305BB">
        <w:rPr>
          <w:rFonts w:ascii="Times New Roman" w:hAnsi="Times New Roman" w:cs="Times New Roman"/>
          <w:sz w:val="24"/>
          <w:szCs w:val="24"/>
        </w:rPr>
        <w:t xml:space="preserve">poranges à l’intérieur duquel </w:t>
      </w:r>
      <w:r w:rsidRPr="00E305BB">
        <w:rPr>
          <w:rFonts w:ascii="Times New Roman" w:hAnsi="Times New Roman" w:cs="Times New Roman"/>
          <w:sz w:val="24"/>
          <w:szCs w:val="24"/>
        </w:rPr>
        <w:t xml:space="preserve">se </w:t>
      </w:r>
      <w:r w:rsidR="00C96BE8" w:rsidRPr="00E305BB">
        <w:rPr>
          <w:rFonts w:ascii="Times New Roman" w:hAnsi="Times New Roman" w:cs="Times New Roman"/>
          <w:sz w:val="24"/>
          <w:szCs w:val="24"/>
        </w:rPr>
        <w:t>forment</w:t>
      </w:r>
      <w:r w:rsidRPr="00E305BB">
        <w:rPr>
          <w:rFonts w:ascii="Times New Roman" w:hAnsi="Times New Roman" w:cs="Times New Roman"/>
          <w:sz w:val="24"/>
          <w:szCs w:val="24"/>
        </w:rPr>
        <w:t xml:space="preserve"> des zoospores par </w:t>
      </w:r>
      <w:proofErr w:type="spellStart"/>
      <w:r w:rsidRPr="00E305BB">
        <w:rPr>
          <w:rFonts w:ascii="Times New Roman" w:hAnsi="Times New Roman" w:cs="Times New Roman"/>
          <w:sz w:val="24"/>
          <w:szCs w:val="24"/>
        </w:rPr>
        <w:t>cellularisati</w:t>
      </w:r>
      <w:r w:rsidR="00367EB2" w:rsidRPr="00E305BB">
        <w:rPr>
          <w:rFonts w:ascii="Times New Roman" w:hAnsi="Times New Roman" w:cs="Times New Roman"/>
          <w:sz w:val="24"/>
          <w:szCs w:val="24"/>
        </w:rPr>
        <w:t>on</w:t>
      </w:r>
      <w:proofErr w:type="spellEnd"/>
      <w:r w:rsidR="00367EB2" w:rsidRPr="00E305BB">
        <w:rPr>
          <w:rFonts w:ascii="Times New Roman" w:hAnsi="Times New Roman" w:cs="Times New Roman"/>
          <w:sz w:val="24"/>
          <w:szCs w:val="24"/>
        </w:rPr>
        <w:t xml:space="preserve"> et </w:t>
      </w:r>
      <w:proofErr w:type="spellStart"/>
      <w:r w:rsidR="00367EB2" w:rsidRPr="00E305BB">
        <w:rPr>
          <w:rFonts w:ascii="Times New Roman" w:hAnsi="Times New Roman" w:cs="Times New Roman"/>
          <w:sz w:val="24"/>
          <w:szCs w:val="24"/>
        </w:rPr>
        <w:t>ciliogénèse</w:t>
      </w:r>
      <w:proofErr w:type="spellEnd"/>
      <w:r w:rsidR="00367EB2" w:rsidRPr="00E305BB">
        <w:rPr>
          <w:rFonts w:ascii="Times New Roman" w:hAnsi="Times New Roman" w:cs="Times New Roman"/>
          <w:sz w:val="24"/>
          <w:szCs w:val="24"/>
        </w:rPr>
        <w:t>. Les zoospore</w:t>
      </w:r>
      <w:r w:rsidRPr="00E305BB">
        <w:rPr>
          <w:rFonts w:ascii="Times New Roman" w:hAnsi="Times New Roman" w:cs="Times New Roman"/>
          <w:sz w:val="24"/>
          <w:szCs w:val="24"/>
        </w:rPr>
        <w:t>s contiennent des substances de réserve</w:t>
      </w:r>
      <w:r w:rsidR="00821F81">
        <w:rPr>
          <w:rFonts w:ascii="Times New Roman" w:hAnsi="Times New Roman" w:cs="Times New Roman"/>
          <w:sz w:val="24"/>
          <w:szCs w:val="24"/>
        </w:rPr>
        <w:t xml:space="preserve"> (principalement des lipides)</w:t>
      </w:r>
      <w:r w:rsidR="00E03663" w:rsidRPr="00E305BB">
        <w:rPr>
          <w:rFonts w:ascii="Times New Roman" w:hAnsi="Times New Roman" w:cs="Times New Roman"/>
          <w:sz w:val="24"/>
          <w:szCs w:val="24"/>
        </w:rPr>
        <w:t xml:space="preserve"> et un noyau. </w:t>
      </w:r>
      <w:r w:rsidRPr="00E305BB">
        <w:rPr>
          <w:rFonts w:ascii="Times New Roman" w:hAnsi="Times New Roman" w:cs="Times New Roman"/>
          <w:sz w:val="24"/>
          <w:szCs w:val="24"/>
        </w:rPr>
        <w:t>La libération de ces zoospores s’effectue par des mécanismes variant selon les espèces. Ce</w:t>
      </w:r>
      <w:r w:rsidR="00C96BE8" w:rsidRPr="00E305BB">
        <w:rPr>
          <w:rFonts w:ascii="Times New Roman" w:hAnsi="Times New Roman" w:cs="Times New Roman"/>
          <w:sz w:val="24"/>
          <w:szCs w:val="24"/>
        </w:rPr>
        <w:t xml:space="preserve"> thalle peut aussi se transformer</w:t>
      </w:r>
      <w:r w:rsidRPr="00E305BB">
        <w:rPr>
          <w:rFonts w:ascii="Times New Roman" w:hAnsi="Times New Roman" w:cs="Times New Roman"/>
          <w:sz w:val="24"/>
          <w:szCs w:val="24"/>
        </w:rPr>
        <w:t xml:space="preserve"> en une structure à parois épaisses, capable de survivre</w:t>
      </w:r>
      <w:r w:rsidR="00821F81">
        <w:rPr>
          <w:rFonts w:ascii="Times New Roman" w:hAnsi="Times New Roman" w:cs="Times New Roman"/>
          <w:sz w:val="24"/>
          <w:szCs w:val="24"/>
        </w:rPr>
        <w:t xml:space="preserve"> dans le sol durant des années.</w:t>
      </w:r>
      <w:r w:rsidR="00B46BD8" w:rsidRPr="00E305BB">
        <w:rPr>
          <w:rFonts w:ascii="Times New Roman" w:hAnsi="Times New Roman" w:cs="Times New Roman"/>
          <w:sz w:val="24"/>
          <w:szCs w:val="24"/>
        </w:rPr>
        <w:t xml:space="preserve"> La structure principale de résistance est le kyste, provenant de la transformation d’une zoospore </w:t>
      </w:r>
      <w:r w:rsidR="00E03663" w:rsidRPr="00E305BB">
        <w:rPr>
          <w:rFonts w:ascii="Times New Roman" w:hAnsi="Times New Roman" w:cs="Times New Roman"/>
          <w:sz w:val="24"/>
          <w:szCs w:val="24"/>
        </w:rPr>
        <w:t xml:space="preserve">fixée </w:t>
      </w:r>
      <w:r w:rsidR="00B46BD8" w:rsidRPr="00E305BB">
        <w:rPr>
          <w:rFonts w:ascii="Times New Roman" w:hAnsi="Times New Roman" w:cs="Times New Roman"/>
          <w:sz w:val="24"/>
          <w:szCs w:val="24"/>
        </w:rPr>
        <w:t>sur u</w:t>
      </w:r>
      <w:r w:rsidR="008733FB" w:rsidRPr="00E305BB">
        <w:rPr>
          <w:rFonts w:ascii="Times New Roman" w:hAnsi="Times New Roman" w:cs="Times New Roman"/>
          <w:sz w:val="24"/>
          <w:szCs w:val="24"/>
        </w:rPr>
        <w:t>n</w:t>
      </w:r>
      <w:r w:rsidR="00B46BD8" w:rsidRPr="00E305BB">
        <w:rPr>
          <w:rFonts w:ascii="Times New Roman" w:hAnsi="Times New Roman" w:cs="Times New Roman"/>
          <w:sz w:val="24"/>
          <w:szCs w:val="24"/>
        </w:rPr>
        <w:t xml:space="preserve"> matériel. </w:t>
      </w:r>
      <w:r w:rsidRPr="00E305BB">
        <w:rPr>
          <w:rFonts w:ascii="Times New Roman" w:hAnsi="Times New Roman" w:cs="Times New Roman"/>
          <w:sz w:val="24"/>
          <w:szCs w:val="24"/>
        </w:rPr>
        <w:t>La reproduction sexuée a été rarement observée et le processus n’est pas éclairci dans la très grande majorité</w:t>
      </w:r>
      <w:r w:rsidR="00821F81">
        <w:rPr>
          <w:rFonts w:ascii="Times New Roman" w:hAnsi="Times New Roman" w:cs="Times New Roman"/>
          <w:sz w:val="24"/>
          <w:szCs w:val="24"/>
        </w:rPr>
        <w:t xml:space="preserve"> des cas. Cela peut être fusion</w:t>
      </w:r>
      <w:r w:rsidRPr="00E305BB">
        <w:rPr>
          <w:rFonts w:ascii="Times New Roman" w:hAnsi="Times New Roman" w:cs="Times New Roman"/>
          <w:sz w:val="24"/>
          <w:szCs w:val="24"/>
        </w:rPr>
        <w:t xml:space="preserve"> au niveau des rhizoïdes, des zo</w:t>
      </w:r>
      <w:r w:rsidR="00821F81">
        <w:rPr>
          <w:rFonts w:ascii="Times New Roman" w:hAnsi="Times New Roman" w:cs="Times New Roman"/>
          <w:sz w:val="24"/>
          <w:szCs w:val="24"/>
        </w:rPr>
        <w:t>ospores, ou par une autre voie.</w:t>
      </w:r>
      <w:r w:rsidR="00195940" w:rsidRPr="00E305BB">
        <w:rPr>
          <w:rFonts w:ascii="Times New Roman" w:hAnsi="Times New Roman" w:cs="Times New Roman"/>
          <w:sz w:val="24"/>
          <w:szCs w:val="24"/>
        </w:rPr>
        <w:t xml:space="preserve"> La figure 12 représente les cycles de </w:t>
      </w:r>
      <w:proofErr w:type="spellStart"/>
      <w:r w:rsidR="00195940" w:rsidRPr="00E305BB">
        <w:rPr>
          <w:rFonts w:ascii="Times New Roman" w:hAnsi="Times New Roman" w:cs="Times New Roman"/>
          <w:i/>
          <w:sz w:val="24"/>
          <w:szCs w:val="24"/>
        </w:rPr>
        <w:t>Chytriomyces</w:t>
      </w:r>
      <w:proofErr w:type="spellEnd"/>
      <w:r w:rsidR="00195940" w:rsidRPr="00E305BB">
        <w:rPr>
          <w:rFonts w:ascii="Times New Roman" w:hAnsi="Times New Roman" w:cs="Times New Roman"/>
          <w:i/>
          <w:sz w:val="24"/>
          <w:szCs w:val="24"/>
        </w:rPr>
        <w:t xml:space="preserve"> </w:t>
      </w:r>
      <w:proofErr w:type="spellStart"/>
      <w:r w:rsidR="00195940" w:rsidRPr="00E305BB">
        <w:rPr>
          <w:rFonts w:ascii="Times New Roman" w:hAnsi="Times New Roman" w:cs="Times New Roman"/>
          <w:i/>
          <w:sz w:val="24"/>
          <w:szCs w:val="24"/>
        </w:rPr>
        <w:t>hyalinus</w:t>
      </w:r>
      <w:proofErr w:type="spellEnd"/>
      <w:r w:rsidR="00195940" w:rsidRPr="00E305BB">
        <w:rPr>
          <w:rFonts w:ascii="Times New Roman" w:hAnsi="Times New Roman" w:cs="Times New Roman"/>
          <w:i/>
          <w:sz w:val="24"/>
          <w:szCs w:val="24"/>
        </w:rPr>
        <w:t>,</w:t>
      </w:r>
      <w:r w:rsidR="00195940" w:rsidRPr="00E305BB">
        <w:rPr>
          <w:rFonts w:ascii="Times New Roman" w:hAnsi="Times New Roman" w:cs="Times New Roman"/>
          <w:sz w:val="24"/>
          <w:szCs w:val="24"/>
        </w:rPr>
        <w:t xml:space="preserve"> espèce chez laquelle on obs</w:t>
      </w:r>
      <w:r w:rsidR="00821F81">
        <w:rPr>
          <w:rFonts w:ascii="Times New Roman" w:hAnsi="Times New Roman" w:cs="Times New Roman"/>
          <w:sz w:val="24"/>
          <w:szCs w:val="24"/>
        </w:rPr>
        <w:t>erve facilement la voie sexuée.</w:t>
      </w:r>
      <w:r w:rsidR="00195940" w:rsidRPr="00E305BB">
        <w:rPr>
          <w:rFonts w:ascii="Times New Roman" w:hAnsi="Times New Roman" w:cs="Times New Roman"/>
          <w:sz w:val="24"/>
          <w:szCs w:val="24"/>
        </w:rPr>
        <w:t xml:space="preserve"> </w:t>
      </w:r>
      <w:r w:rsidRPr="00E305BB">
        <w:rPr>
          <w:rFonts w:ascii="Times New Roman" w:hAnsi="Times New Roman" w:cs="Times New Roman"/>
          <w:sz w:val="24"/>
          <w:szCs w:val="24"/>
        </w:rPr>
        <w:t xml:space="preserve">Le zygote diploïde donne un sporange de </w:t>
      </w:r>
      <w:r w:rsidRPr="00E305BB">
        <w:rPr>
          <w:rFonts w:ascii="Times New Roman" w:hAnsi="Times New Roman" w:cs="Times New Roman"/>
          <w:sz w:val="24"/>
          <w:szCs w:val="24"/>
        </w:rPr>
        <w:lastRenderedPageBreak/>
        <w:t xml:space="preserve">résistance. Sous </w:t>
      </w:r>
      <w:r w:rsidR="00195940" w:rsidRPr="00E305BB">
        <w:rPr>
          <w:rFonts w:ascii="Times New Roman" w:hAnsi="Times New Roman" w:cs="Times New Roman"/>
          <w:sz w:val="24"/>
          <w:szCs w:val="24"/>
        </w:rPr>
        <w:t>conditions</w:t>
      </w:r>
      <w:r w:rsidRPr="00E305BB">
        <w:rPr>
          <w:rFonts w:ascii="Times New Roman" w:hAnsi="Times New Roman" w:cs="Times New Roman"/>
          <w:sz w:val="24"/>
          <w:szCs w:val="24"/>
        </w:rPr>
        <w:t xml:space="preserve"> favorables, celui-ci produit des </w:t>
      </w:r>
      <w:r w:rsidR="00367EB2" w:rsidRPr="00E305BB">
        <w:rPr>
          <w:rFonts w:ascii="Times New Roman" w:hAnsi="Times New Roman" w:cs="Times New Roman"/>
          <w:sz w:val="24"/>
          <w:szCs w:val="24"/>
        </w:rPr>
        <w:t>zoospores</w:t>
      </w:r>
      <w:r w:rsidRPr="00E305BB">
        <w:rPr>
          <w:rFonts w:ascii="Times New Roman" w:hAnsi="Times New Roman" w:cs="Times New Roman"/>
          <w:sz w:val="24"/>
          <w:szCs w:val="24"/>
        </w:rPr>
        <w:t xml:space="preserve">. </w:t>
      </w:r>
      <w:r w:rsidR="00367EB2" w:rsidRPr="00E305BB">
        <w:rPr>
          <w:rFonts w:ascii="Times New Roman" w:hAnsi="Times New Roman" w:cs="Times New Roman"/>
          <w:sz w:val="24"/>
          <w:szCs w:val="24"/>
        </w:rPr>
        <w:t>Normalement, il y a méiose l</w:t>
      </w:r>
      <w:r w:rsidRPr="00E305BB">
        <w:rPr>
          <w:rFonts w:ascii="Times New Roman" w:hAnsi="Times New Roman" w:cs="Times New Roman"/>
          <w:sz w:val="24"/>
          <w:szCs w:val="24"/>
        </w:rPr>
        <w:t xml:space="preserve">ors de la </w:t>
      </w:r>
      <w:proofErr w:type="spellStart"/>
      <w:r w:rsidRPr="00E305BB">
        <w:rPr>
          <w:rFonts w:ascii="Times New Roman" w:hAnsi="Times New Roman" w:cs="Times New Roman"/>
          <w:sz w:val="24"/>
          <w:szCs w:val="24"/>
        </w:rPr>
        <w:t>sporogénèse</w:t>
      </w:r>
      <w:proofErr w:type="spellEnd"/>
      <w:r w:rsidR="00125DC6">
        <w:rPr>
          <w:rFonts w:ascii="Times New Roman" w:hAnsi="Times New Roman" w:cs="Times New Roman"/>
          <w:sz w:val="24"/>
          <w:szCs w:val="24"/>
        </w:rPr>
        <w:t xml:space="preserve"> </w:t>
      </w:r>
      <w:r w:rsidRPr="00E305BB">
        <w:rPr>
          <w:rFonts w:ascii="Times New Roman" w:hAnsi="Times New Roman" w:cs="Times New Roman"/>
          <w:sz w:val="24"/>
          <w:szCs w:val="24"/>
        </w:rPr>
        <w:t>; elle peut ne pas avoir lieu, ou des réarrangements chromosomiques s’opérer.</w:t>
      </w:r>
    </w:p>
    <w:p w:rsidR="00080D90" w:rsidRPr="00E305BB" w:rsidRDefault="00D75032" w:rsidP="001548F5">
      <w:pPr>
        <w:spacing w:after="60"/>
        <w:jc w:val="both"/>
        <w:rPr>
          <w:rFonts w:ascii="Times New Roman" w:hAnsi="Times New Roman" w:cs="Times New Roman"/>
          <w:sz w:val="24"/>
          <w:szCs w:val="24"/>
        </w:rPr>
      </w:pPr>
      <w:r w:rsidRPr="00E305BB">
        <w:rPr>
          <w:rFonts w:ascii="Times New Roman" w:hAnsi="Times New Roman" w:cs="Times New Roman"/>
          <w:sz w:val="24"/>
          <w:szCs w:val="24"/>
        </w:rPr>
        <w:t xml:space="preserve">La durée  de génération </w:t>
      </w:r>
      <w:r w:rsidR="00821F81">
        <w:rPr>
          <w:rFonts w:ascii="Times New Roman" w:hAnsi="Times New Roman" w:cs="Times New Roman"/>
          <w:sz w:val="24"/>
          <w:szCs w:val="24"/>
        </w:rPr>
        <w:t>peut aller de moins de 24 h</w:t>
      </w:r>
      <w:r w:rsidRPr="00E305BB">
        <w:rPr>
          <w:rFonts w:ascii="Times New Roman" w:hAnsi="Times New Roman" w:cs="Times New Roman"/>
          <w:sz w:val="24"/>
          <w:szCs w:val="24"/>
        </w:rPr>
        <w:t xml:space="preserve"> jusqu'à 2 semaines, selon l’espèce, la température et le substrat.</w:t>
      </w:r>
    </w:p>
    <w:p w:rsidR="00195940" w:rsidRPr="00E305BB" w:rsidRDefault="00821F81" w:rsidP="00125DC6">
      <w:pPr>
        <w:spacing w:after="100"/>
        <w:jc w:val="both"/>
        <w:rPr>
          <w:rFonts w:ascii="Times New Roman" w:hAnsi="Times New Roman" w:cs="Times New Roman"/>
          <w:sz w:val="24"/>
          <w:szCs w:val="24"/>
        </w:rPr>
      </w:pPr>
      <w:r>
        <w:rPr>
          <w:rFonts w:ascii="Palatino Linotype" w:hAnsi="Palatino Linotype"/>
          <w:noProof/>
          <w:sz w:val="20"/>
          <w:szCs w:val="20"/>
          <w:lang w:eastAsia="fr-FR"/>
        </w:rPr>
        <w:drawing>
          <wp:anchor distT="0" distB="0" distL="114300" distR="114300" simplePos="0" relativeHeight="251682816" behindDoc="0" locked="0" layoutInCell="0" allowOverlap="0" wp14:anchorId="01C1DA51" wp14:editId="04E0FBCB">
            <wp:simplePos x="0" y="0"/>
            <wp:positionH relativeFrom="column">
              <wp:posOffset>640715</wp:posOffset>
            </wp:positionH>
            <wp:positionV relativeFrom="page">
              <wp:posOffset>2181225</wp:posOffset>
            </wp:positionV>
            <wp:extent cx="4434840" cy="4485005"/>
            <wp:effectExtent l="0" t="0" r="381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2079"/>
                    <a:stretch/>
                  </pic:blipFill>
                  <pic:spPr bwMode="auto">
                    <a:xfrm>
                      <a:off x="0" y="0"/>
                      <a:ext cx="4434840" cy="4485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95940" w:rsidRPr="00E305BB">
        <w:rPr>
          <w:rFonts w:ascii="Times New Roman" w:hAnsi="Times New Roman" w:cs="Times New Roman"/>
          <w:i/>
          <w:sz w:val="24"/>
          <w:szCs w:val="24"/>
        </w:rPr>
        <w:t>Rhizoclosmatium</w:t>
      </w:r>
      <w:proofErr w:type="spellEnd"/>
      <w:r w:rsidR="00195940" w:rsidRPr="00E305BB">
        <w:rPr>
          <w:rFonts w:ascii="Times New Roman" w:hAnsi="Times New Roman" w:cs="Times New Roman"/>
          <w:i/>
          <w:sz w:val="24"/>
          <w:szCs w:val="24"/>
        </w:rPr>
        <w:t xml:space="preserve"> </w:t>
      </w:r>
      <w:proofErr w:type="spellStart"/>
      <w:r w:rsidR="00195940" w:rsidRPr="00E305BB">
        <w:rPr>
          <w:rFonts w:ascii="Times New Roman" w:hAnsi="Times New Roman" w:cs="Times New Roman"/>
          <w:i/>
          <w:sz w:val="24"/>
          <w:szCs w:val="24"/>
        </w:rPr>
        <w:t>globosum</w:t>
      </w:r>
      <w:proofErr w:type="spellEnd"/>
      <w:r w:rsidR="00195940" w:rsidRPr="00E305BB">
        <w:rPr>
          <w:rFonts w:ascii="Times New Roman" w:hAnsi="Times New Roman" w:cs="Times New Roman"/>
          <w:i/>
          <w:sz w:val="24"/>
          <w:szCs w:val="24"/>
        </w:rPr>
        <w:t xml:space="preserve">, </w:t>
      </w:r>
      <w:r w:rsidR="00E03663" w:rsidRPr="00E305BB">
        <w:rPr>
          <w:rFonts w:ascii="Times New Roman" w:hAnsi="Times New Roman" w:cs="Times New Roman"/>
          <w:sz w:val="24"/>
          <w:szCs w:val="24"/>
        </w:rPr>
        <w:t xml:space="preserve">un </w:t>
      </w:r>
      <w:proofErr w:type="spellStart"/>
      <w:r w:rsidR="00195940" w:rsidRPr="00E305BB">
        <w:rPr>
          <w:rFonts w:ascii="Times New Roman" w:hAnsi="Times New Roman" w:cs="Times New Roman"/>
          <w:sz w:val="24"/>
          <w:szCs w:val="24"/>
        </w:rPr>
        <w:t>chytride</w:t>
      </w:r>
      <w:proofErr w:type="spellEnd"/>
      <w:r w:rsidR="00195940" w:rsidRPr="00E305BB">
        <w:rPr>
          <w:rFonts w:ascii="Times New Roman" w:hAnsi="Times New Roman" w:cs="Times New Roman"/>
          <w:sz w:val="24"/>
          <w:szCs w:val="24"/>
        </w:rPr>
        <w:t xml:space="preserve"> typique, facile à cultiver, est l’espèce modèle pour diverses études.</w:t>
      </w:r>
    </w:p>
    <w:p w:rsidR="00AC0C94" w:rsidRPr="00A1576E" w:rsidRDefault="006B6046" w:rsidP="00821F81">
      <w:pPr>
        <w:ind w:left="1416"/>
        <w:jc w:val="both"/>
        <w:rPr>
          <w:rFonts w:ascii="Times New Roman" w:hAnsi="Times New Roman" w:cs="Times New Roman"/>
          <w:sz w:val="24"/>
          <w:szCs w:val="24"/>
        </w:rPr>
      </w:pPr>
      <w:r w:rsidRPr="00A1576E">
        <w:rPr>
          <w:rFonts w:ascii="Times New Roman" w:hAnsi="Times New Roman" w:cs="Times New Roman"/>
          <w:sz w:val="24"/>
          <w:szCs w:val="24"/>
        </w:rPr>
        <w:t>Fig.</w:t>
      </w:r>
      <w:r w:rsidR="00A12291" w:rsidRPr="00A1576E">
        <w:rPr>
          <w:rFonts w:ascii="Times New Roman" w:hAnsi="Times New Roman" w:cs="Times New Roman"/>
          <w:sz w:val="24"/>
          <w:szCs w:val="24"/>
        </w:rPr>
        <w:t>12</w:t>
      </w:r>
      <w:r w:rsidR="00EE5BDB" w:rsidRPr="00A1576E">
        <w:rPr>
          <w:rFonts w:ascii="Times New Roman" w:hAnsi="Times New Roman" w:cs="Times New Roman"/>
          <w:sz w:val="24"/>
          <w:szCs w:val="24"/>
        </w:rPr>
        <w:t> : cycle de vie de</w:t>
      </w:r>
      <w:r w:rsidR="00EE5BDB" w:rsidRPr="00A1576E">
        <w:rPr>
          <w:rFonts w:ascii="Times New Roman" w:hAnsi="Times New Roman" w:cs="Times New Roman"/>
          <w:b/>
          <w:sz w:val="24"/>
          <w:szCs w:val="24"/>
        </w:rPr>
        <w:t xml:space="preserve"> </w:t>
      </w:r>
      <w:proofErr w:type="spellStart"/>
      <w:r w:rsidR="00AC0C94" w:rsidRPr="00821F81">
        <w:rPr>
          <w:rFonts w:ascii="Times New Roman" w:hAnsi="Times New Roman" w:cs="Times New Roman"/>
          <w:b/>
          <w:i/>
          <w:sz w:val="24"/>
          <w:szCs w:val="24"/>
        </w:rPr>
        <w:t>Chytriomyces</w:t>
      </w:r>
      <w:proofErr w:type="spellEnd"/>
      <w:r w:rsidR="00AC0C94" w:rsidRPr="00821F81">
        <w:rPr>
          <w:rFonts w:ascii="Times New Roman" w:hAnsi="Times New Roman" w:cs="Times New Roman"/>
          <w:b/>
          <w:i/>
          <w:sz w:val="24"/>
          <w:szCs w:val="24"/>
        </w:rPr>
        <w:t xml:space="preserve"> </w:t>
      </w:r>
      <w:proofErr w:type="spellStart"/>
      <w:r w:rsidR="00AC0C94" w:rsidRPr="00821F81">
        <w:rPr>
          <w:rFonts w:ascii="Times New Roman" w:hAnsi="Times New Roman" w:cs="Times New Roman"/>
          <w:b/>
          <w:i/>
          <w:sz w:val="24"/>
          <w:szCs w:val="24"/>
        </w:rPr>
        <w:t>hyalinus</w:t>
      </w:r>
      <w:proofErr w:type="spellEnd"/>
      <w:r w:rsidR="00AC0C94" w:rsidRPr="00A1576E">
        <w:rPr>
          <w:rFonts w:ascii="Times New Roman" w:hAnsi="Times New Roman" w:cs="Times New Roman"/>
          <w:b/>
          <w:sz w:val="24"/>
          <w:szCs w:val="24"/>
        </w:rPr>
        <w:t xml:space="preserve"> </w:t>
      </w:r>
      <w:r w:rsidR="00A12291" w:rsidRPr="00A1576E">
        <w:rPr>
          <w:rFonts w:ascii="Times New Roman" w:hAnsi="Times New Roman" w:cs="Times New Roman"/>
          <w:sz w:val="24"/>
          <w:szCs w:val="24"/>
        </w:rPr>
        <w:t>(</w:t>
      </w:r>
      <w:r w:rsidR="0031415A" w:rsidRPr="00A1576E">
        <w:rPr>
          <w:rFonts w:ascii="Times New Roman" w:hAnsi="Times New Roman" w:cs="Times New Roman"/>
          <w:sz w:val="24"/>
          <w:szCs w:val="24"/>
        </w:rPr>
        <w:t xml:space="preserve">M. </w:t>
      </w:r>
      <w:proofErr w:type="spellStart"/>
      <w:r w:rsidR="0031415A" w:rsidRPr="00A1576E">
        <w:rPr>
          <w:rFonts w:ascii="Times New Roman" w:hAnsi="Times New Roman" w:cs="Times New Roman"/>
          <w:sz w:val="24"/>
          <w:szCs w:val="24"/>
        </w:rPr>
        <w:t>Ulloa</w:t>
      </w:r>
      <w:proofErr w:type="spellEnd"/>
      <w:r w:rsidR="0031415A" w:rsidRPr="00A1576E">
        <w:rPr>
          <w:rFonts w:ascii="Times New Roman" w:hAnsi="Times New Roman" w:cs="Times New Roman"/>
          <w:sz w:val="24"/>
          <w:szCs w:val="24"/>
        </w:rPr>
        <w:t>)</w:t>
      </w:r>
    </w:p>
    <w:p w:rsidR="002E2A13" w:rsidRPr="00A1576E" w:rsidRDefault="002E2A13" w:rsidP="00125DC6">
      <w:pPr>
        <w:pStyle w:val="Paragraphedeliste"/>
        <w:numPr>
          <w:ilvl w:val="0"/>
          <w:numId w:val="2"/>
        </w:numPr>
        <w:spacing w:after="100"/>
        <w:ind w:left="1066" w:hanging="357"/>
        <w:contextualSpacing w:val="0"/>
        <w:jc w:val="both"/>
        <w:rPr>
          <w:rFonts w:ascii="Times New Roman" w:hAnsi="Times New Roman" w:cs="Times New Roman"/>
          <w:b/>
          <w:sz w:val="24"/>
          <w:szCs w:val="24"/>
        </w:rPr>
      </w:pPr>
      <w:r w:rsidRPr="00A1576E">
        <w:rPr>
          <w:rFonts w:ascii="Times New Roman" w:hAnsi="Times New Roman" w:cs="Times New Roman"/>
          <w:b/>
          <w:sz w:val="24"/>
          <w:szCs w:val="24"/>
        </w:rPr>
        <w:t>Ecologie / répartition</w:t>
      </w:r>
    </w:p>
    <w:p w:rsidR="007D533A" w:rsidRPr="00A1576E" w:rsidRDefault="00A91871" w:rsidP="00A1576E">
      <w:pPr>
        <w:jc w:val="both"/>
        <w:rPr>
          <w:rFonts w:ascii="Times New Roman" w:hAnsi="Times New Roman" w:cs="Times New Roman"/>
          <w:sz w:val="24"/>
          <w:szCs w:val="24"/>
        </w:rPr>
      </w:pPr>
      <w:r w:rsidRPr="00A1576E">
        <w:rPr>
          <w:rFonts w:ascii="Times New Roman" w:hAnsi="Times New Roman" w:cs="Times New Roman"/>
          <w:sz w:val="24"/>
          <w:szCs w:val="24"/>
        </w:rPr>
        <w:t>I</w:t>
      </w:r>
      <w:r w:rsidR="00B10D9D" w:rsidRPr="00A1576E">
        <w:rPr>
          <w:rFonts w:ascii="Times New Roman" w:hAnsi="Times New Roman" w:cs="Times New Roman"/>
          <w:sz w:val="24"/>
          <w:szCs w:val="24"/>
        </w:rPr>
        <w:t xml:space="preserve">ls sont aérobies, </w:t>
      </w:r>
      <w:r w:rsidR="002E2A13" w:rsidRPr="00A1576E">
        <w:rPr>
          <w:rFonts w:ascii="Times New Roman" w:hAnsi="Times New Roman" w:cs="Times New Roman"/>
          <w:sz w:val="24"/>
          <w:szCs w:val="24"/>
        </w:rPr>
        <w:t>saprophytiques ou parasites et vivent en milieu aquatique (eaux douces, saumâtres ou marines) mais également dans les sols</w:t>
      </w:r>
      <w:r w:rsidR="00367EB2" w:rsidRPr="00A1576E">
        <w:rPr>
          <w:rFonts w:ascii="Times New Roman" w:hAnsi="Times New Roman" w:cs="Times New Roman"/>
          <w:sz w:val="24"/>
          <w:szCs w:val="24"/>
        </w:rPr>
        <w:t xml:space="preserve">. </w:t>
      </w:r>
      <w:r w:rsidR="00125DC6">
        <w:rPr>
          <w:rFonts w:ascii="Times New Roman" w:hAnsi="Times New Roman" w:cs="Times New Roman"/>
          <w:sz w:val="24"/>
          <w:szCs w:val="24"/>
        </w:rPr>
        <w:t>Ils sont</w:t>
      </w:r>
      <w:r w:rsidR="007D533A" w:rsidRPr="00A1576E">
        <w:rPr>
          <w:rFonts w:ascii="Times New Roman" w:hAnsi="Times New Roman" w:cs="Times New Roman"/>
          <w:sz w:val="24"/>
          <w:szCs w:val="24"/>
        </w:rPr>
        <w:t xml:space="preserve"> cosmopolites et ubiquistes.</w:t>
      </w:r>
      <w:r w:rsidR="002D6A88" w:rsidRPr="00A1576E">
        <w:rPr>
          <w:rFonts w:ascii="Times New Roman" w:hAnsi="Times New Roman" w:cs="Times New Roman"/>
          <w:sz w:val="24"/>
          <w:szCs w:val="24"/>
        </w:rPr>
        <w:t xml:space="preserve"> Méconnus</w:t>
      </w:r>
      <w:r w:rsidR="00B10D9D" w:rsidRPr="00A1576E">
        <w:rPr>
          <w:rFonts w:ascii="Times New Roman" w:hAnsi="Times New Roman" w:cs="Times New Roman"/>
          <w:sz w:val="24"/>
          <w:szCs w:val="24"/>
        </w:rPr>
        <w:t>,</w:t>
      </w:r>
      <w:r w:rsidR="00970827" w:rsidRPr="00A1576E">
        <w:rPr>
          <w:rFonts w:ascii="Times New Roman" w:hAnsi="Times New Roman" w:cs="Times New Roman"/>
          <w:sz w:val="24"/>
          <w:szCs w:val="24"/>
        </w:rPr>
        <w:t xml:space="preserve"> le</w:t>
      </w:r>
      <w:r w:rsidR="00B10D9D" w:rsidRPr="00A1576E">
        <w:rPr>
          <w:rFonts w:ascii="Times New Roman" w:hAnsi="Times New Roman" w:cs="Times New Roman"/>
          <w:sz w:val="24"/>
          <w:szCs w:val="24"/>
        </w:rPr>
        <w:t>s</w:t>
      </w:r>
      <w:r w:rsidR="00125DC6">
        <w:rPr>
          <w:rFonts w:ascii="Times New Roman" w:hAnsi="Times New Roman" w:cs="Times New Roman"/>
          <w:sz w:val="24"/>
          <w:szCs w:val="24"/>
        </w:rPr>
        <w:t xml:space="preserve"> </w:t>
      </w:r>
      <w:proofErr w:type="spellStart"/>
      <w:r w:rsidR="00125DC6">
        <w:rPr>
          <w:rFonts w:ascii="Times New Roman" w:hAnsi="Times New Roman" w:cs="Times New Roman"/>
          <w:sz w:val="24"/>
          <w:szCs w:val="24"/>
        </w:rPr>
        <w:t>chytrides</w:t>
      </w:r>
      <w:proofErr w:type="spellEnd"/>
      <w:r w:rsidR="00970827" w:rsidRPr="00A1576E">
        <w:rPr>
          <w:rFonts w:ascii="Times New Roman" w:hAnsi="Times New Roman" w:cs="Times New Roman"/>
          <w:sz w:val="24"/>
          <w:szCs w:val="24"/>
        </w:rPr>
        <w:t xml:space="preserve"> jouent </w:t>
      </w:r>
      <w:r w:rsidR="002D6A88" w:rsidRPr="00A1576E">
        <w:rPr>
          <w:rFonts w:ascii="Times New Roman" w:hAnsi="Times New Roman" w:cs="Times New Roman"/>
          <w:sz w:val="24"/>
          <w:szCs w:val="24"/>
        </w:rPr>
        <w:t xml:space="preserve">pourtant </w:t>
      </w:r>
      <w:r w:rsidR="00970827" w:rsidRPr="00A1576E">
        <w:rPr>
          <w:rFonts w:ascii="Times New Roman" w:hAnsi="Times New Roman" w:cs="Times New Roman"/>
          <w:sz w:val="24"/>
          <w:szCs w:val="24"/>
        </w:rPr>
        <w:t xml:space="preserve">un rôle majeur dans le cycle de la vie. Cela se confirme par les études </w:t>
      </w:r>
      <w:proofErr w:type="spellStart"/>
      <w:r w:rsidR="00970827" w:rsidRPr="00A1576E">
        <w:rPr>
          <w:rFonts w:ascii="Times New Roman" w:hAnsi="Times New Roman" w:cs="Times New Roman"/>
          <w:sz w:val="24"/>
          <w:szCs w:val="24"/>
        </w:rPr>
        <w:t>métagénom</w:t>
      </w:r>
      <w:r w:rsidR="00B210AC" w:rsidRPr="00A1576E">
        <w:rPr>
          <w:rFonts w:ascii="Times New Roman" w:hAnsi="Times New Roman" w:cs="Times New Roman"/>
          <w:sz w:val="24"/>
          <w:szCs w:val="24"/>
        </w:rPr>
        <w:t>iques</w:t>
      </w:r>
      <w:proofErr w:type="spellEnd"/>
      <w:r w:rsidR="00B210AC" w:rsidRPr="00A1576E">
        <w:rPr>
          <w:rFonts w:ascii="Times New Roman" w:hAnsi="Times New Roman" w:cs="Times New Roman"/>
          <w:sz w:val="24"/>
          <w:szCs w:val="24"/>
        </w:rPr>
        <w:t xml:space="preserve"> de différents écosystèmes</w:t>
      </w:r>
      <w:r w:rsidR="00E0189F" w:rsidRPr="00A1576E">
        <w:rPr>
          <w:rFonts w:ascii="Times New Roman" w:hAnsi="Times New Roman" w:cs="Times New Roman"/>
          <w:sz w:val="24"/>
          <w:szCs w:val="24"/>
        </w:rPr>
        <w:t>. L</w:t>
      </w:r>
      <w:r w:rsidR="00706FC9" w:rsidRPr="00A1576E">
        <w:rPr>
          <w:rFonts w:ascii="Times New Roman" w:hAnsi="Times New Roman" w:cs="Times New Roman"/>
          <w:sz w:val="24"/>
          <w:szCs w:val="24"/>
        </w:rPr>
        <w:t xml:space="preserve">a diversité des </w:t>
      </w:r>
      <w:proofErr w:type="spellStart"/>
      <w:r w:rsidR="00E0189F" w:rsidRPr="00A1576E">
        <w:rPr>
          <w:rFonts w:ascii="Times New Roman" w:hAnsi="Times New Roman" w:cs="Times New Roman"/>
          <w:sz w:val="24"/>
          <w:szCs w:val="24"/>
        </w:rPr>
        <w:t>chytrides</w:t>
      </w:r>
      <w:proofErr w:type="spellEnd"/>
      <w:r w:rsidR="00E0189F" w:rsidRPr="00A1576E">
        <w:rPr>
          <w:rFonts w:ascii="Times New Roman" w:hAnsi="Times New Roman" w:cs="Times New Roman"/>
          <w:sz w:val="24"/>
          <w:szCs w:val="24"/>
        </w:rPr>
        <w:t xml:space="preserve"> </w:t>
      </w:r>
      <w:r w:rsidR="00706FC9" w:rsidRPr="00A1576E">
        <w:rPr>
          <w:rFonts w:ascii="Times New Roman" w:hAnsi="Times New Roman" w:cs="Times New Roman"/>
          <w:sz w:val="24"/>
          <w:szCs w:val="24"/>
        </w:rPr>
        <w:t xml:space="preserve">dans un écosystème </w:t>
      </w:r>
      <w:r w:rsidR="00E0189F" w:rsidRPr="00A1576E">
        <w:rPr>
          <w:rFonts w:ascii="Times New Roman" w:hAnsi="Times New Roman" w:cs="Times New Roman"/>
          <w:sz w:val="24"/>
          <w:szCs w:val="24"/>
        </w:rPr>
        <w:t>peut être étudiée</w:t>
      </w:r>
      <w:r w:rsidR="00706FC9" w:rsidRPr="00A1576E">
        <w:rPr>
          <w:rFonts w:ascii="Times New Roman" w:hAnsi="Times New Roman" w:cs="Times New Roman"/>
          <w:sz w:val="24"/>
          <w:szCs w:val="24"/>
        </w:rPr>
        <w:t xml:space="preserve">, par exemple, </w:t>
      </w:r>
      <w:r w:rsidR="00E0189F" w:rsidRPr="00A1576E">
        <w:rPr>
          <w:rFonts w:ascii="Times New Roman" w:hAnsi="Times New Roman" w:cs="Times New Roman"/>
          <w:sz w:val="24"/>
          <w:szCs w:val="24"/>
        </w:rPr>
        <w:t xml:space="preserve"> en ciblan</w:t>
      </w:r>
      <w:r w:rsidR="00125DC6">
        <w:rPr>
          <w:rFonts w:ascii="Times New Roman" w:hAnsi="Times New Roman" w:cs="Times New Roman"/>
          <w:sz w:val="24"/>
          <w:szCs w:val="24"/>
        </w:rPr>
        <w:t>t divers</w:t>
      </w:r>
      <w:r w:rsidR="00E0189F" w:rsidRPr="00A1576E">
        <w:rPr>
          <w:rFonts w:ascii="Times New Roman" w:hAnsi="Times New Roman" w:cs="Times New Roman"/>
          <w:sz w:val="24"/>
          <w:szCs w:val="24"/>
        </w:rPr>
        <w:t xml:space="preserve"> marqueur</w:t>
      </w:r>
      <w:r w:rsidR="00B210AC" w:rsidRPr="00A1576E">
        <w:rPr>
          <w:rFonts w:ascii="Times New Roman" w:hAnsi="Times New Roman" w:cs="Times New Roman"/>
          <w:sz w:val="24"/>
          <w:szCs w:val="24"/>
        </w:rPr>
        <w:t>s génétiques, tels ITS2,</w:t>
      </w:r>
      <w:r w:rsidR="00E0189F" w:rsidRPr="00A1576E">
        <w:rPr>
          <w:rFonts w:ascii="Times New Roman" w:hAnsi="Times New Roman" w:cs="Times New Roman"/>
          <w:sz w:val="24"/>
          <w:szCs w:val="24"/>
        </w:rPr>
        <w:t xml:space="preserve"> </w:t>
      </w:r>
      <w:r w:rsidR="00706FC9" w:rsidRPr="00A1576E">
        <w:rPr>
          <w:rFonts w:ascii="Times New Roman" w:hAnsi="Times New Roman" w:cs="Times New Roman"/>
          <w:sz w:val="24"/>
          <w:szCs w:val="24"/>
        </w:rPr>
        <w:t>ARNr 18S</w:t>
      </w:r>
      <w:r w:rsidR="00B210AC" w:rsidRPr="00A1576E">
        <w:rPr>
          <w:rFonts w:ascii="Times New Roman" w:hAnsi="Times New Roman" w:cs="Times New Roman"/>
          <w:sz w:val="24"/>
          <w:szCs w:val="24"/>
        </w:rPr>
        <w:t>.</w:t>
      </w:r>
      <w:r w:rsidR="00706FC9" w:rsidRPr="00A1576E">
        <w:rPr>
          <w:rFonts w:ascii="Times New Roman" w:hAnsi="Times New Roman" w:cs="Times New Roman"/>
          <w:sz w:val="24"/>
          <w:szCs w:val="24"/>
        </w:rPr>
        <w:t xml:space="preserve"> Leur présence et </w:t>
      </w:r>
      <w:r w:rsidR="00C96BE8" w:rsidRPr="00A1576E">
        <w:rPr>
          <w:rFonts w:ascii="Times New Roman" w:hAnsi="Times New Roman" w:cs="Times New Roman"/>
          <w:sz w:val="24"/>
          <w:szCs w:val="24"/>
        </w:rPr>
        <w:t>leurs rôles</w:t>
      </w:r>
      <w:r w:rsidR="00706FC9" w:rsidRPr="00A1576E">
        <w:rPr>
          <w:rFonts w:ascii="Times New Roman" w:hAnsi="Times New Roman" w:cs="Times New Roman"/>
          <w:sz w:val="24"/>
          <w:szCs w:val="24"/>
        </w:rPr>
        <w:t xml:space="preserve"> ont été largement sous-évalués.</w:t>
      </w:r>
    </w:p>
    <w:p w:rsidR="007D533A" w:rsidRPr="00A1576E" w:rsidRDefault="00367EB2" w:rsidP="00125DC6">
      <w:pPr>
        <w:spacing w:after="60"/>
        <w:jc w:val="both"/>
        <w:rPr>
          <w:rFonts w:ascii="Times New Roman" w:hAnsi="Times New Roman" w:cs="Times New Roman"/>
          <w:sz w:val="24"/>
          <w:szCs w:val="24"/>
        </w:rPr>
      </w:pPr>
      <w:r w:rsidRPr="00A1576E">
        <w:rPr>
          <w:rFonts w:ascii="Times New Roman" w:hAnsi="Times New Roman" w:cs="Times New Roman"/>
          <w:sz w:val="24"/>
          <w:szCs w:val="24"/>
        </w:rPr>
        <w:t xml:space="preserve">On les retrouve des neiges arctiques aux forêts tropicales et dans tous milieux aquatiques. </w:t>
      </w:r>
      <w:r w:rsidR="00455C0E" w:rsidRPr="00A1576E">
        <w:rPr>
          <w:rFonts w:ascii="Times New Roman" w:hAnsi="Times New Roman" w:cs="Times New Roman"/>
          <w:sz w:val="24"/>
          <w:szCs w:val="24"/>
        </w:rPr>
        <w:t>On les observe sur les feuilles mortes, les grains de pollen,</w:t>
      </w:r>
      <w:r w:rsidR="00AC7FD5" w:rsidRPr="00A1576E">
        <w:rPr>
          <w:rFonts w:ascii="Times New Roman" w:hAnsi="Times New Roman" w:cs="Times New Roman"/>
          <w:sz w:val="24"/>
          <w:szCs w:val="24"/>
        </w:rPr>
        <w:t xml:space="preserve"> dans le film aqueux a</w:t>
      </w:r>
      <w:r w:rsidR="00C96BE8" w:rsidRPr="00A1576E">
        <w:rPr>
          <w:rFonts w:ascii="Times New Roman" w:hAnsi="Times New Roman" w:cs="Times New Roman"/>
          <w:sz w:val="24"/>
          <w:szCs w:val="24"/>
        </w:rPr>
        <w:t>u</w:t>
      </w:r>
      <w:r w:rsidR="00AC7FD5" w:rsidRPr="00A1576E">
        <w:rPr>
          <w:rFonts w:ascii="Times New Roman" w:hAnsi="Times New Roman" w:cs="Times New Roman"/>
          <w:sz w:val="24"/>
          <w:szCs w:val="24"/>
        </w:rPr>
        <w:t xml:space="preserve">tour des particules </w:t>
      </w:r>
      <w:r w:rsidR="00125DC6">
        <w:rPr>
          <w:rFonts w:ascii="Times New Roman" w:hAnsi="Times New Roman" w:cs="Times New Roman"/>
          <w:sz w:val="24"/>
          <w:szCs w:val="24"/>
        </w:rPr>
        <w:t xml:space="preserve">de sol ou de matière </w:t>
      </w:r>
      <w:proofErr w:type="spellStart"/>
      <w:proofErr w:type="gramStart"/>
      <w:r w:rsidR="00125DC6">
        <w:rPr>
          <w:rFonts w:ascii="Times New Roman" w:hAnsi="Times New Roman" w:cs="Times New Roman"/>
          <w:sz w:val="24"/>
          <w:szCs w:val="24"/>
        </w:rPr>
        <w:t>organiq</w:t>
      </w:r>
      <w:proofErr w:type="spellEnd"/>
      <w:r w:rsidR="00455C0E" w:rsidRPr="00A1576E">
        <w:rPr>
          <w:rFonts w:ascii="Times New Roman" w:hAnsi="Times New Roman" w:cs="Times New Roman"/>
          <w:sz w:val="24"/>
          <w:szCs w:val="24"/>
        </w:rPr>
        <w:t xml:space="preserve"> .</w:t>
      </w:r>
      <w:proofErr w:type="gramEnd"/>
      <w:r w:rsidR="00455C0E" w:rsidRPr="00A1576E">
        <w:rPr>
          <w:rFonts w:ascii="Times New Roman" w:hAnsi="Times New Roman" w:cs="Times New Roman"/>
          <w:sz w:val="24"/>
          <w:szCs w:val="24"/>
        </w:rPr>
        <w:t xml:space="preserve"> Les saprophytes participent à la dégr</w:t>
      </w:r>
      <w:r w:rsidR="007D533A" w:rsidRPr="00A1576E">
        <w:rPr>
          <w:rFonts w:ascii="Times New Roman" w:hAnsi="Times New Roman" w:cs="Times New Roman"/>
          <w:sz w:val="24"/>
          <w:szCs w:val="24"/>
        </w:rPr>
        <w:t xml:space="preserve">adation de la matière organique, chitine, cellulose, kératine et autres </w:t>
      </w:r>
      <w:proofErr w:type="spellStart"/>
      <w:r w:rsidR="007D533A" w:rsidRPr="00A1576E">
        <w:rPr>
          <w:rFonts w:ascii="Times New Roman" w:hAnsi="Times New Roman" w:cs="Times New Roman"/>
          <w:sz w:val="24"/>
          <w:szCs w:val="24"/>
        </w:rPr>
        <w:t>biopolymères</w:t>
      </w:r>
      <w:proofErr w:type="spellEnd"/>
      <w:r w:rsidRPr="00A1576E">
        <w:rPr>
          <w:rFonts w:ascii="Times New Roman" w:hAnsi="Times New Roman" w:cs="Times New Roman"/>
          <w:sz w:val="24"/>
          <w:szCs w:val="24"/>
        </w:rPr>
        <w:t xml:space="preserve">, même les plus difficiles à </w:t>
      </w:r>
      <w:r w:rsidRPr="00A1576E">
        <w:rPr>
          <w:rFonts w:ascii="Times New Roman" w:hAnsi="Times New Roman" w:cs="Times New Roman"/>
          <w:sz w:val="24"/>
          <w:szCs w:val="24"/>
        </w:rPr>
        <w:lastRenderedPageBreak/>
        <w:t>attaquer</w:t>
      </w:r>
      <w:r w:rsidR="007D533A" w:rsidRPr="00A1576E">
        <w:rPr>
          <w:rFonts w:ascii="Times New Roman" w:hAnsi="Times New Roman" w:cs="Times New Roman"/>
          <w:sz w:val="24"/>
          <w:szCs w:val="24"/>
        </w:rPr>
        <w:t xml:space="preserve">. </w:t>
      </w:r>
      <w:r w:rsidR="00B210AC" w:rsidRPr="00A1576E">
        <w:rPr>
          <w:rFonts w:ascii="Times New Roman" w:hAnsi="Times New Roman" w:cs="Times New Roman"/>
          <w:sz w:val="24"/>
          <w:szCs w:val="24"/>
        </w:rPr>
        <w:t>Ils possèdent de remarquables capacités enzymatiques.</w:t>
      </w:r>
      <w:r w:rsidR="00F33F83" w:rsidRPr="00A1576E">
        <w:rPr>
          <w:rFonts w:ascii="Times New Roman" w:hAnsi="Times New Roman" w:cs="Times New Roman"/>
          <w:sz w:val="24"/>
          <w:szCs w:val="24"/>
        </w:rPr>
        <w:t xml:space="preserve"> Ces enzymes sont formés dans </w:t>
      </w:r>
      <w:r w:rsidR="00C96BE8" w:rsidRPr="00A1576E">
        <w:rPr>
          <w:rFonts w:ascii="Times New Roman" w:hAnsi="Times New Roman" w:cs="Times New Roman"/>
          <w:sz w:val="24"/>
          <w:szCs w:val="24"/>
        </w:rPr>
        <w:t>les rhizoïdes qui pénètrent</w:t>
      </w:r>
      <w:r w:rsidR="00F33F83" w:rsidRPr="00A1576E">
        <w:rPr>
          <w:rFonts w:ascii="Times New Roman" w:hAnsi="Times New Roman" w:cs="Times New Roman"/>
          <w:sz w:val="24"/>
          <w:szCs w:val="24"/>
        </w:rPr>
        <w:t xml:space="preserve"> le substrat.</w:t>
      </w:r>
    </w:p>
    <w:p w:rsidR="007D533A" w:rsidRPr="00A1576E" w:rsidRDefault="00455C0E" w:rsidP="00125DC6">
      <w:pPr>
        <w:spacing w:after="60"/>
        <w:jc w:val="both"/>
        <w:rPr>
          <w:rFonts w:ascii="Times New Roman" w:hAnsi="Times New Roman" w:cs="Times New Roman"/>
          <w:sz w:val="24"/>
          <w:szCs w:val="24"/>
        </w:rPr>
      </w:pPr>
      <w:r w:rsidRPr="00A1576E">
        <w:rPr>
          <w:rFonts w:ascii="Times New Roman" w:hAnsi="Times New Roman" w:cs="Times New Roman"/>
          <w:sz w:val="24"/>
          <w:szCs w:val="24"/>
        </w:rPr>
        <w:t xml:space="preserve"> </w:t>
      </w:r>
      <w:r w:rsidR="002E2A13" w:rsidRPr="00A1576E">
        <w:rPr>
          <w:rFonts w:ascii="Times New Roman" w:hAnsi="Times New Roman" w:cs="Times New Roman"/>
          <w:sz w:val="24"/>
          <w:szCs w:val="24"/>
        </w:rPr>
        <w:t xml:space="preserve">La variété d’hôtes des </w:t>
      </w:r>
      <w:proofErr w:type="spellStart"/>
      <w:r w:rsidR="002E2A13" w:rsidRPr="00A1576E">
        <w:rPr>
          <w:rFonts w:ascii="Times New Roman" w:hAnsi="Times New Roman" w:cs="Times New Roman"/>
          <w:sz w:val="24"/>
          <w:szCs w:val="24"/>
        </w:rPr>
        <w:t>chytrides</w:t>
      </w:r>
      <w:proofErr w:type="spellEnd"/>
      <w:r w:rsidR="002E2A13" w:rsidRPr="00A1576E">
        <w:rPr>
          <w:rFonts w:ascii="Times New Roman" w:hAnsi="Times New Roman" w:cs="Times New Roman"/>
          <w:sz w:val="24"/>
          <w:szCs w:val="24"/>
        </w:rPr>
        <w:t xml:space="preserve"> parasites va de champignons, algues, plantes aux amphibiens. Parmi </w:t>
      </w:r>
      <w:r w:rsidR="00D17D24">
        <w:rPr>
          <w:rFonts w:ascii="Times New Roman" w:hAnsi="Times New Roman" w:cs="Times New Roman"/>
          <w:sz w:val="24"/>
          <w:szCs w:val="24"/>
        </w:rPr>
        <w:t>les parasites de plantes citons</w:t>
      </w:r>
      <w:r w:rsidR="002E2A13" w:rsidRPr="00A1576E">
        <w:rPr>
          <w:rFonts w:ascii="Times New Roman" w:hAnsi="Times New Roman" w:cs="Times New Roman"/>
          <w:sz w:val="24"/>
          <w:szCs w:val="24"/>
        </w:rPr>
        <w:t xml:space="preserve"> </w:t>
      </w:r>
      <w:proofErr w:type="spellStart"/>
      <w:r w:rsidR="002E2A13" w:rsidRPr="00A1576E">
        <w:rPr>
          <w:rFonts w:ascii="Times New Roman" w:hAnsi="Times New Roman" w:cs="Times New Roman"/>
          <w:i/>
          <w:sz w:val="24"/>
          <w:szCs w:val="24"/>
        </w:rPr>
        <w:t>Synchytrium</w:t>
      </w:r>
      <w:proofErr w:type="spellEnd"/>
      <w:r w:rsidR="002E2A13" w:rsidRPr="00A1576E">
        <w:rPr>
          <w:rFonts w:ascii="Times New Roman" w:hAnsi="Times New Roman" w:cs="Times New Roman"/>
          <w:i/>
          <w:sz w:val="24"/>
          <w:szCs w:val="24"/>
        </w:rPr>
        <w:t xml:space="preserve"> </w:t>
      </w:r>
      <w:proofErr w:type="spellStart"/>
      <w:r w:rsidR="002E2A13" w:rsidRPr="00A1576E">
        <w:rPr>
          <w:rFonts w:ascii="Times New Roman" w:hAnsi="Times New Roman" w:cs="Times New Roman"/>
          <w:i/>
          <w:sz w:val="24"/>
          <w:szCs w:val="24"/>
        </w:rPr>
        <w:t>endobioticum</w:t>
      </w:r>
      <w:proofErr w:type="spellEnd"/>
      <w:r w:rsidR="00D17D24">
        <w:rPr>
          <w:rFonts w:ascii="Times New Roman" w:hAnsi="Times New Roman" w:cs="Times New Roman"/>
          <w:sz w:val="24"/>
          <w:szCs w:val="24"/>
        </w:rPr>
        <w:t xml:space="preserve"> (« verrue noire ») </w:t>
      </w:r>
      <w:r w:rsidR="002E2A13" w:rsidRPr="00A1576E">
        <w:rPr>
          <w:rFonts w:ascii="Times New Roman" w:hAnsi="Times New Roman" w:cs="Times New Roman"/>
          <w:sz w:val="24"/>
          <w:szCs w:val="24"/>
        </w:rPr>
        <w:t xml:space="preserve">attaquant la pomme de terre </w:t>
      </w:r>
      <w:r w:rsidR="00A91871" w:rsidRPr="00A1576E">
        <w:rPr>
          <w:rFonts w:ascii="Times New Roman" w:hAnsi="Times New Roman" w:cs="Times New Roman"/>
          <w:sz w:val="24"/>
          <w:szCs w:val="24"/>
        </w:rPr>
        <w:t>(</w:t>
      </w:r>
      <w:r w:rsidR="00A1576E">
        <w:rPr>
          <w:rFonts w:ascii="Times New Roman" w:hAnsi="Times New Roman" w:cs="Times New Roman"/>
          <w:sz w:val="24"/>
          <w:szCs w:val="24"/>
        </w:rPr>
        <w:t>Amériques centrales et du sud).</w:t>
      </w:r>
      <w:r w:rsidR="00B210AC" w:rsidRPr="00A1576E">
        <w:rPr>
          <w:rFonts w:ascii="Times New Roman" w:hAnsi="Times New Roman" w:cs="Times New Roman"/>
          <w:sz w:val="24"/>
          <w:szCs w:val="24"/>
        </w:rPr>
        <w:t xml:space="preserve"> Deux espèces de </w:t>
      </w:r>
      <w:proofErr w:type="spellStart"/>
      <w:r w:rsidR="00B210AC" w:rsidRPr="00A1576E">
        <w:rPr>
          <w:rFonts w:ascii="Times New Roman" w:hAnsi="Times New Roman" w:cs="Times New Roman"/>
          <w:i/>
          <w:sz w:val="24"/>
          <w:szCs w:val="24"/>
        </w:rPr>
        <w:t>Batrachochytrium</w:t>
      </w:r>
      <w:proofErr w:type="spellEnd"/>
      <w:r w:rsidR="00B210AC" w:rsidRPr="00A1576E">
        <w:rPr>
          <w:rFonts w:ascii="Times New Roman" w:hAnsi="Times New Roman" w:cs="Times New Roman"/>
          <w:i/>
          <w:sz w:val="24"/>
          <w:szCs w:val="24"/>
        </w:rPr>
        <w:t xml:space="preserve"> </w:t>
      </w:r>
      <w:r w:rsidR="00B210AC" w:rsidRPr="00A1576E">
        <w:rPr>
          <w:rFonts w:ascii="Times New Roman" w:hAnsi="Times New Roman" w:cs="Times New Roman"/>
          <w:sz w:val="24"/>
          <w:szCs w:val="24"/>
        </w:rPr>
        <w:t xml:space="preserve">déciment </w:t>
      </w:r>
      <w:r w:rsidR="002E2A13" w:rsidRPr="00A1576E">
        <w:rPr>
          <w:rFonts w:ascii="Times New Roman" w:hAnsi="Times New Roman" w:cs="Times New Roman"/>
          <w:sz w:val="24"/>
          <w:szCs w:val="24"/>
        </w:rPr>
        <w:t>des populations d’amp</w:t>
      </w:r>
      <w:r w:rsidR="00367EB2" w:rsidRPr="00A1576E">
        <w:rPr>
          <w:rFonts w:ascii="Times New Roman" w:hAnsi="Times New Roman" w:cs="Times New Roman"/>
          <w:sz w:val="24"/>
          <w:szCs w:val="24"/>
        </w:rPr>
        <w:t>hibiens</w:t>
      </w:r>
      <w:r w:rsidR="002E2A13" w:rsidRPr="00A1576E">
        <w:rPr>
          <w:rFonts w:ascii="Times New Roman" w:hAnsi="Times New Roman" w:cs="Times New Roman"/>
          <w:sz w:val="24"/>
          <w:szCs w:val="24"/>
        </w:rPr>
        <w:t xml:space="preserve"> (seuls parasite</w:t>
      </w:r>
      <w:r w:rsidR="00125DC6">
        <w:rPr>
          <w:rFonts w:ascii="Times New Roman" w:hAnsi="Times New Roman" w:cs="Times New Roman"/>
          <w:sz w:val="24"/>
          <w:szCs w:val="24"/>
        </w:rPr>
        <w:t>s de vertébrés de ce phylum).</w:t>
      </w:r>
    </w:p>
    <w:p w:rsidR="00F50EFC" w:rsidRPr="00A1576E" w:rsidRDefault="00B10D9D" w:rsidP="00125DC6">
      <w:pPr>
        <w:spacing w:after="60"/>
        <w:jc w:val="both"/>
        <w:rPr>
          <w:rFonts w:ascii="Times New Roman" w:hAnsi="Times New Roman" w:cs="Times New Roman"/>
          <w:sz w:val="24"/>
          <w:szCs w:val="24"/>
        </w:rPr>
      </w:pPr>
      <w:r w:rsidRPr="00A1576E">
        <w:rPr>
          <w:rFonts w:ascii="Times New Roman" w:hAnsi="Times New Roman" w:cs="Times New Roman"/>
          <w:sz w:val="24"/>
          <w:szCs w:val="24"/>
        </w:rPr>
        <w:t xml:space="preserve">Comme parasites et saprophytes (certains ne sont pas des parasites obligatoires), ils </w:t>
      </w:r>
      <w:r w:rsidR="007D533A" w:rsidRPr="00A1576E">
        <w:rPr>
          <w:rFonts w:ascii="Times New Roman" w:hAnsi="Times New Roman" w:cs="Times New Roman"/>
          <w:sz w:val="24"/>
          <w:szCs w:val="24"/>
        </w:rPr>
        <w:t xml:space="preserve"> jouent un rôle essentiel dans le cycle des milieux aquatiques. Ils parasitent des algues </w:t>
      </w:r>
      <w:r w:rsidR="00367EB2" w:rsidRPr="00A1576E">
        <w:rPr>
          <w:rFonts w:ascii="Times New Roman" w:hAnsi="Times New Roman" w:cs="Times New Roman"/>
          <w:sz w:val="24"/>
          <w:szCs w:val="24"/>
        </w:rPr>
        <w:t xml:space="preserve">dont les diatomées </w:t>
      </w:r>
      <w:r w:rsidR="007D533A" w:rsidRPr="00A1576E">
        <w:rPr>
          <w:rFonts w:ascii="Times New Roman" w:hAnsi="Times New Roman" w:cs="Times New Roman"/>
          <w:sz w:val="24"/>
          <w:szCs w:val="24"/>
        </w:rPr>
        <w:t xml:space="preserve">qui ne peuvent telles être absorbées par </w:t>
      </w:r>
      <w:r w:rsidR="00E208D4" w:rsidRPr="00A1576E">
        <w:rPr>
          <w:rFonts w:ascii="Times New Roman" w:hAnsi="Times New Roman" w:cs="Times New Roman"/>
          <w:sz w:val="24"/>
          <w:szCs w:val="24"/>
        </w:rPr>
        <w:t>le zooplancton</w:t>
      </w:r>
      <w:r w:rsidR="00B210AC" w:rsidRPr="00A1576E">
        <w:rPr>
          <w:rFonts w:ascii="Times New Roman" w:hAnsi="Times New Roman" w:cs="Times New Roman"/>
          <w:sz w:val="24"/>
          <w:szCs w:val="24"/>
        </w:rPr>
        <w:t xml:space="preserve"> car trop volumineuses</w:t>
      </w:r>
      <w:r w:rsidR="00A1576E">
        <w:rPr>
          <w:rFonts w:ascii="Times New Roman" w:hAnsi="Times New Roman" w:cs="Times New Roman"/>
          <w:sz w:val="24"/>
          <w:szCs w:val="24"/>
        </w:rPr>
        <w:t xml:space="preserve">. Celui-ci peut se nourrir </w:t>
      </w:r>
      <w:r w:rsidR="00367EB2" w:rsidRPr="00A1576E">
        <w:rPr>
          <w:rFonts w:ascii="Times New Roman" w:hAnsi="Times New Roman" w:cs="Times New Roman"/>
          <w:sz w:val="24"/>
          <w:szCs w:val="24"/>
        </w:rPr>
        <w:t xml:space="preserve">de </w:t>
      </w:r>
      <w:r w:rsidR="007D533A" w:rsidRPr="00A1576E">
        <w:rPr>
          <w:rFonts w:ascii="Times New Roman" w:hAnsi="Times New Roman" w:cs="Times New Roman"/>
          <w:sz w:val="24"/>
          <w:szCs w:val="24"/>
        </w:rPr>
        <w:t xml:space="preserve">fragments d’algues </w:t>
      </w:r>
      <w:r w:rsidRPr="00A1576E">
        <w:rPr>
          <w:rFonts w:ascii="Times New Roman" w:hAnsi="Times New Roman" w:cs="Times New Roman"/>
          <w:sz w:val="24"/>
          <w:szCs w:val="24"/>
        </w:rPr>
        <w:t xml:space="preserve">produits par les </w:t>
      </w:r>
      <w:proofErr w:type="spellStart"/>
      <w:r w:rsidRPr="00A1576E">
        <w:rPr>
          <w:rFonts w:ascii="Times New Roman" w:hAnsi="Times New Roman" w:cs="Times New Roman"/>
          <w:sz w:val="24"/>
          <w:szCs w:val="24"/>
        </w:rPr>
        <w:t>chytrides</w:t>
      </w:r>
      <w:proofErr w:type="spellEnd"/>
      <w:r w:rsidRPr="00A1576E">
        <w:rPr>
          <w:rFonts w:ascii="Times New Roman" w:hAnsi="Times New Roman" w:cs="Times New Roman"/>
          <w:sz w:val="24"/>
          <w:szCs w:val="24"/>
        </w:rPr>
        <w:t xml:space="preserve"> </w:t>
      </w:r>
      <w:r w:rsidR="00160AD8" w:rsidRPr="00A1576E">
        <w:rPr>
          <w:rFonts w:ascii="Times New Roman" w:hAnsi="Times New Roman" w:cs="Times New Roman"/>
          <w:sz w:val="24"/>
          <w:szCs w:val="24"/>
        </w:rPr>
        <w:t>ainsi que d</w:t>
      </w:r>
      <w:r w:rsidR="007D533A" w:rsidRPr="00A1576E">
        <w:rPr>
          <w:rFonts w:ascii="Times New Roman" w:hAnsi="Times New Roman" w:cs="Times New Roman"/>
          <w:sz w:val="24"/>
          <w:szCs w:val="24"/>
        </w:rPr>
        <w:t xml:space="preserve">es zoospores </w:t>
      </w:r>
      <w:r w:rsidR="002F286D" w:rsidRPr="00A1576E">
        <w:rPr>
          <w:rFonts w:ascii="Times New Roman" w:hAnsi="Times New Roman" w:cs="Times New Roman"/>
          <w:sz w:val="24"/>
          <w:szCs w:val="24"/>
        </w:rPr>
        <w:t xml:space="preserve">riches en lipides et glucides </w:t>
      </w:r>
      <w:r w:rsidR="007D533A" w:rsidRPr="00A1576E">
        <w:rPr>
          <w:rFonts w:ascii="Times New Roman" w:hAnsi="Times New Roman" w:cs="Times New Roman"/>
          <w:sz w:val="24"/>
          <w:szCs w:val="24"/>
        </w:rPr>
        <w:t xml:space="preserve">des </w:t>
      </w:r>
      <w:proofErr w:type="spellStart"/>
      <w:r w:rsidR="007D533A" w:rsidRPr="00A1576E">
        <w:rPr>
          <w:rFonts w:ascii="Times New Roman" w:hAnsi="Times New Roman" w:cs="Times New Roman"/>
          <w:sz w:val="24"/>
          <w:szCs w:val="24"/>
        </w:rPr>
        <w:t>chytrides</w:t>
      </w:r>
      <w:proofErr w:type="spellEnd"/>
      <w:r w:rsidR="007D533A" w:rsidRPr="00A1576E">
        <w:rPr>
          <w:rFonts w:ascii="Times New Roman" w:hAnsi="Times New Roman" w:cs="Times New Roman"/>
          <w:sz w:val="24"/>
          <w:szCs w:val="24"/>
        </w:rPr>
        <w:t xml:space="preserve"> produit</w:t>
      </w:r>
      <w:r w:rsidR="002F286D" w:rsidRPr="00A1576E">
        <w:rPr>
          <w:rFonts w:ascii="Times New Roman" w:hAnsi="Times New Roman" w:cs="Times New Roman"/>
          <w:sz w:val="24"/>
          <w:szCs w:val="24"/>
        </w:rPr>
        <w:t>es</w:t>
      </w:r>
      <w:r w:rsidR="007D533A" w:rsidRPr="00A1576E">
        <w:rPr>
          <w:rFonts w:ascii="Times New Roman" w:hAnsi="Times New Roman" w:cs="Times New Roman"/>
          <w:sz w:val="24"/>
          <w:szCs w:val="24"/>
        </w:rPr>
        <w:t xml:space="preserve"> en masse. L’algue parasitée de tout côté par les </w:t>
      </w:r>
      <w:proofErr w:type="spellStart"/>
      <w:r w:rsidR="00DC18C7">
        <w:rPr>
          <w:rFonts w:ascii="Times New Roman" w:hAnsi="Times New Roman" w:cs="Times New Roman"/>
          <w:sz w:val="24"/>
          <w:szCs w:val="24"/>
        </w:rPr>
        <w:t>chytrides</w:t>
      </w:r>
      <w:proofErr w:type="spellEnd"/>
      <w:r w:rsidR="00DC18C7">
        <w:rPr>
          <w:rFonts w:ascii="Times New Roman" w:hAnsi="Times New Roman" w:cs="Times New Roman"/>
          <w:sz w:val="24"/>
          <w:szCs w:val="24"/>
        </w:rPr>
        <w:t>, devenue plus lourde,</w:t>
      </w:r>
      <w:r w:rsidR="007D533A" w:rsidRPr="00A1576E">
        <w:rPr>
          <w:rFonts w:ascii="Times New Roman" w:hAnsi="Times New Roman" w:cs="Times New Roman"/>
          <w:sz w:val="24"/>
          <w:szCs w:val="24"/>
        </w:rPr>
        <w:t xml:space="preserve"> peut aussi s’enfoncer</w:t>
      </w:r>
      <w:r w:rsidR="00B210AC" w:rsidRPr="00A1576E">
        <w:rPr>
          <w:rFonts w:ascii="Times New Roman" w:hAnsi="Times New Roman" w:cs="Times New Roman"/>
          <w:sz w:val="24"/>
          <w:szCs w:val="24"/>
        </w:rPr>
        <w:t xml:space="preserve"> dans le fond du plan d’eau</w:t>
      </w:r>
      <w:r w:rsidR="007D533A" w:rsidRPr="00A1576E">
        <w:rPr>
          <w:rFonts w:ascii="Times New Roman" w:hAnsi="Times New Roman" w:cs="Times New Roman"/>
          <w:sz w:val="24"/>
          <w:szCs w:val="24"/>
        </w:rPr>
        <w:t>.</w:t>
      </w:r>
      <w:r w:rsidR="00E208D4" w:rsidRPr="00A1576E">
        <w:rPr>
          <w:rFonts w:ascii="Times New Roman" w:hAnsi="Times New Roman" w:cs="Times New Roman"/>
          <w:sz w:val="24"/>
          <w:szCs w:val="24"/>
        </w:rPr>
        <w:t xml:space="preserve"> </w:t>
      </w:r>
      <w:r w:rsidR="00B46BD8" w:rsidRPr="00A1576E">
        <w:rPr>
          <w:rFonts w:ascii="Times New Roman" w:hAnsi="Times New Roman" w:cs="Times New Roman"/>
          <w:sz w:val="24"/>
          <w:szCs w:val="24"/>
        </w:rPr>
        <w:t>On parle de « </w:t>
      </w:r>
      <w:proofErr w:type="spellStart"/>
      <w:r w:rsidR="00B46BD8" w:rsidRPr="00A1576E">
        <w:rPr>
          <w:rFonts w:ascii="Times New Roman" w:hAnsi="Times New Roman" w:cs="Times New Roman"/>
          <w:sz w:val="24"/>
          <w:szCs w:val="24"/>
        </w:rPr>
        <w:t>mycoloop</w:t>
      </w:r>
      <w:proofErr w:type="spellEnd"/>
      <w:r w:rsidR="00B46BD8" w:rsidRPr="00A1576E">
        <w:rPr>
          <w:rFonts w:ascii="Times New Roman" w:hAnsi="Times New Roman" w:cs="Times New Roman"/>
          <w:sz w:val="24"/>
          <w:szCs w:val="24"/>
        </w:rPr>
        <w:t> » (</w:t>
      </w:r>
      <w:proofErr w:type="spellStart"/>
      <w:r w:rsidR="00B46BD8" w:rsidRPr="00A1576E">
        <w:rPr>
          <w:rFonts w:ascii="Times New Roman" w:hAnsi="Times New Roman" w:cs="Times New Roman"/>
          <w:sz w:val="24"/>
          <w:szCs w:val="24"/>
        </w:rPr>
        <w:t>myco</w:t>
      </w:r>
      <w:proofErr w:type="spellEnd"/>
      <w:r w:rsidR="00B46BD8" w:rsidRPr="00A1576E">
        <w:rPr>
          <w:rFonts w:ascii="Times New Roman" w:hAnsi="Times New Roman" w:cs="Times New Roman"/>
          <w:sz w:val="24"/>
          <w:szCs w:val="24"/>
        </w:rPr>
        <w:t xml:space="preserve">-boucle). </w:t>
      </w:r>
      <w:r w:rsidR="00E208D4" w:rsidRPr="00A1576E">
        <w:rPr>
          <w:rFonts w:ascii="Times New Roman" w:hAnsi="Times New Roman" w:cs="Times New Roman"/>
          <w:sz w:val="24"/>
          <w:szCs w:val="24"/>
        </w:rPr>
        <w:t xml:space="preserve">Les </w:t>
      </w:r>
      <w:proofErr w:type="spellStart"/>
      <w:r w:rsidR="00E208D4" w:rsidRPr="00A1576E">
        <w:rPr>
          <w:rFonts w:ascii="Times New Roman" w:hAnsi="Times New Roman" w:cs="Times New Roman"/>
          <w:sz w:val="24"/>
          <w:szCs w:val="24"/>
        </w:rPr>
        <w:t>chytrides</w:t>
      </w:r>
      <w:proofErr w:type="spellEnd"/>
      <w:r w:rsidR="00E208D4" w:rsidRPr="00A1576E">
        <w:rPr>
          <w:rFonts w:ascii="Times New Roman" w:hAnsi="Times New Roman" w:cs="Times New Roman"/>
          <w:sz w:val="24"/>
          <w:szCs w:val="24"/>
        </w:rPr>
        <w:t xml:space="preserve"> réduisent la prolifération intense d’algues, notamment </w:t>
      </w:r>
      <w:proofErr w:type="gramStart"/>
      <w:r w:rsidR="00AA3E37" w:rsidRPr="00A1576E">
        <w:rPr>
          <w:rFonts w:ascii="Times New Roman" w:hAnsi="Times New Roman" w:cs="Times New Roman"/>
          <w:sz w:val="24"/>
          <w:szCs w:val="24"/>
        </w:rPr>
        <w:t>les cyanobacté</w:t>
      </w:r>
      <w:r w:rsidR="00160AD8" w:rsidRPr="00A1576E">
        <w:rPr>
          <w:rFonts w:ascii="Times New Roman" w:hAnsi="Times New Roman" w:cs="Times New Roman"/>
          <w:sz w:val="24"/>
          <w:szCs w:val="24"/>
        </w:rPr>
        <w:t>ries, observée</w:t>
      </w:r>
      <w:proofErr w:type="gramEnd"/>
      <w:r w:rsidR="00E208D4" w:rsidRPr="00A1576E">
        <w:rPr>
          <w:rFonts w:ascii="Times New Roman" w:hAnsi="Times New Roman" w:cs="Times New Roman"/>
          <w:sz w:val="24"/>
          <w:szCs w:val="24"/>
        </w:rPr>
        <w:t xml:space="preserve"> dans de nombreux étangs et lacs</w:t>
      </w:r>
      <w:r w:rsidR="00660332" w:rsidRPr="00A1576E">
        <w:rPr>
          <w:rFonts w:ascii="Times New Roman" w:hAnsi="Times New Roman" w:cs="Times New Roman"/>
          <w:sz w:val="24"/>
          <w:szCs w:val="24"/>
        </w:rPr>
        <w:t xml:space="preserve"> ou parfois en mer (Méditerranée)</w:t>
      </w:r>
      <w:r w:rsidR="00E208D4" w:rsidRPr="00A1576E">
        <w:rPr>
          <w:rFonts w:ascii="Times New Roman" w:hAnsi="Times New Roman" w:cs="Times New Roman"/>
          <w:sz w:val="24"/>
          <w:szCs w:val="24"/>
        </w:rPr>
        <w:t xml:space="preserve">. </w:t>
      </w:r>
      <w:r w:rsidR="007C0B2E" w:rsidRPr="00A1576E">
        <w:rPr>
          <w:rFonts w:ascii="Times New Roman" w:hAnsi="Times New Roman" w:cs="Times New Roman"/>
          <w:sz w:val="24"/>
          <w:szCs w:val="24"/>
        </w:rPr>
        <w:t>On détecte leu</w:t>
      </w:r>
      <w:r w:rsidR="00160AD8" w:rsidRPr="00A1576E">
        <w:rPr>
          <w:rFonts w:ascii="Times New Roman" w:hAnsi="Times New Roman" w:cs="Times New Roman"/>
          <w:sz w:val="24"/>
          <w:szCs w:val="24"/>
        </w:rPr>
        <w:t xml:space="preserve">r présence dans la </w:t>
      </w:r>
      <w:proofErr w:type="spellStart"/>
      <w:r w:rsidR="00160AD8" w:rsidRPr="00A1576E">
        <w:rPr>
          <w:rFonts w:ascii="Times New Roman" w:hAnsi="Times New Roman" w:cs="Times New Roman"/>
          <w:sz w:val="24"/>
          <w:szCs w:val="24"/>
        </w:rPr>
        <w:t>plastisphère</w:t>
      </w:r>
      <w:proofErr w:type="spellEnd"/>
      <w:r w:rsidR="00160AD8" w:rsidRPr="00A1576E">
        <w:rPr>
          <w:rFonts w:ascii="Times New Roman" w:hAnsi="Times New Roman" w:cs="Times New Roman"/>
          <w:sz w:val="24"/>
          <w:szCs w:val="24"/>
        </w:rPr>
        <w:t xml:space="preserve">, énorme problème (il existe des « continents plastiques » dans les cinq grands bassins océaniques. De plus, il y a des quantités de micro-plastiques dispersés dans tout écosystème aquatique). </w:t>
      </w:r>
      <w:r w:rsidR="00660332" w:rsidRPr="00A1576E">
        <w:rPr>
          <w:rFonts w:ascii="Times New Roman" w:hAnsi="Times New Roman" w:cs="Times New Roman"/>
          <w:sz w:val="24"/>
          <w:szCs w:val="24"/>
        </w:rPr>
        <w:t>Ils réagissent rapidement.</w:t>
      </w:r>
      <w:r w:rsidR="00AA3E37" w:rsidRPr="00A1576E">
        <w:rPr>
          <w:rFonts w:ascii="Times New Roman" w:hAnsi="Times New Roman" w:cs="Times New Roman"/>
          <w:sz w:val="24"/>
          <w:szCs w:val="24"/>
        </w:rPr>
        <w:t xml:space="preserve"> En dégradant la matière organique, ils enrichissent l’écosystème.</w:t>
      </w:r>
      <w:r w:rsidR="00660332" w:rsidRPr="00A1576E">
        <w:rPr>
          <w:rFonts w:ascii="Times New Roman" w:hAnsi="Times New Roman" w:cs="Times New Roman"/>
          <w:sz w:val="24"/>
          <w:szCs w:val="24"/>
        </w:rPr>
        <w:t xml:space="preserve"> </w:t>
      </w:r>
      <w:r w:rsidR="002A010F">
        <w:rPr>
          <w:rFonts w:ascii="Times New Roman" w:hAnsi="Times New Roman" w:cs="Times New Roman"/>
          <w:sz w:val="24"/>
          <w:szCs w:val="24"/>
        </w:rPr>
        <w:t>Ce sont des</w:t>
      </w:r>
      <w:r w:rsidR="009162E4" w:rsidRPr="00A1576E">
        <w:rPr>
          <w:rFonts w:ascii="Times New Roman" w:hAnsi="Times New Roman" w:cs="Times New Roman"/>
          <w:sz w:val="24"/>
          <w:szCs w:val="24"/>
        </w:rPr>
        <w:t xml:space="preserve"> dégradeurs de </w:t>
      </w:r>
      <w:proofErr w:type="spellStart"/>
      <w:r w:rsidR="009162E4" w:rsidRPr="00A1576E">
        <w:rPr>
          <w:rFonts w:ascii="Times New Roman" w:hAnsi="Times New Roman" w:cs="Times New Roman"/>
          <w:sz w:val="24"/>
          <w:szCs w:val="24"/>
        </w:rPr>
        <w:t>biopolymères</w:t>
      </w:r>
      <w:proofErr w:type="spellEnd"/>
      <w:r w:rsidR="009162E4" w:rsidRPr="00A1576E">
        <w:rPr>
          <w:rFonts w:ascii="Times New Roman" w:hAnsi="Times New Roman" w:cs="Times New Roman"/>
          <w:sz w:val="24"/>
          <w:szCs w:val="24"/>
        </w:rPr>
        <w:t xml:space="preserve"> récalcitrants et d’hôtes peu accessibles aux autres hétérotrophes.</w:t>
      </w:r>
    </w:p>
    <w:p w:rsidR="009E65AC" w:rsidRPr="00A1576E" w:rsidRDefault="00E31D24" w:rsidP="00A1576E">
      <w:pPr>
        <w:jc w:val="both"/>
        <w:rPr>
          <w:rFonts w:ascii="Times New Roman" w:hAnsi="Times New Roman" w:cs="Times New Roman"/>
          <w:sz w:val="24"/>
          <w:szCs w:val="24"/>
        </w:rPr>
      </w:pPr>
      <w:r w:rsidRPr="00A1576E">
        <w:rPr>
          <w:rFonts w:ascii="Times New Roman" w:hAnsi="Times New Roman" w:cs="Times New Roman"/>
          <w:sz w:val="24"/>
          <w:szCs w:val="24"/>
        </w:rPr>
        <w:t xml:space="preserve">Il est de plus en plus important de </w:t>
      </w:r>
      <w:r w:rsidR="00AA3E37" w:rsidRPr="00A1576E">
        <w:rPr>
          <w:rFonts w:ascii="Times New Roman" w:hAnsi="Times New Roman" w:cs="Times New Roman"/>
          <w:sz w:val="24"/>
          <w:szCs w:val="24"/>
        </w:rPr>
        <w:t xml:space="preserve">mieux </w:t>
      </w:r>
      <w:r w:rsidRPr="00A1576E">
        <w:rPr>
          <w:rFonts w:ascii="Times New Roman" w:hAnsi="Times New Roman" w:cs="Times New Roman"/>
          <w:sz w:val="24"/>
          <w:szCs w:val="24"/>
        </w:rPr>
        <w:t>connaître les rôles des champignons basaux</w:t>
      </w:r>
      <w:r w:rsidR="00A1576E">
        <w:rPr>
          <w:rFonts w:ascii="Times New Roman" w:hAnsi="Times New Roman" w:cs="Times New Roman"/>
          <w:sz w:val="24"/>
          <w:szCs w:val="24"/>
        </w:rPr>
        <w:t xml:space="preserve">, dont les </w:t>
      </w:r>
      <w:proofErr w:type="spellStart"/>
      <w:r w:rsidR="00A1576E">
        <w:rPr>
          <w:rFonts w:ascii="Times New Roman" w:hAnsi="Times New Roman" w:cs="Times New Roman"/>
          <w:sz w:val="24"/>
          <w:szCs w:val="24"/>
        </w:rPr>
        <w:t>chytrides</w:t>
      </w:r>
      <w:proofErr w:type="spellEnd"/>
      <w:r w:rsidR="00A1576E">
        <w:rPr>
          <w:rFonts w:ascii="Times New Roman" w:hAnsi="Times New Roman" w:cs="Times New Roman"/>
          <w:sz w:val="24"/>
          <w:szCs w:val="24"/>
        </w:rPr>
        <w:t>,</w:t>
      </w:r>
      <w:r w:rsidRPr="00A1576E">
        <w:rPr>
          <w:rFonts w:ascii="Times New Roman" w:hAnsi="Times New Roman" w:cs="Times New Roman"/>
          <w:sz w:val="24"/>
          <w:szCs w:val="24"/>
        </w:rPr>
        <w:t xml:space="preserve"> dans les divers écosystèmes de par le monde.</w:t>
      </w:r>
    </w:p>
    <w:p w:rsidR="008D4D1D" w:rsidRPr="008D4D1D" w:rsidRDefault="00F50EFC" w:rsidP="008D4D1D">
      <w:pPr>
        <w:spacing w:after="60"/>
        <w:rPr>
          <w:rFonts w:ascii="Palatino Linotype" w:hAnsi="Palatino Linotype"/>
          <w:sz w:val="20"/>
          <w:szCs w:val="20"/>
        </w:rPr>
      </w:pPr>
      <w:r>
        <w:rPr>
          <w:rFonts w:ascii="Palatino Linotype" w:hAnsi="Palatino Linotype"/>
          <w:noProof/>
          <w:sz w:val="20"/>
          <w:szCs w:val="20"/>
          <w:lang w:eastAsia="fr-FR"/>
        </w:rPr>
        <w:drawing>
          <wp:inline distT="0" distB="0" distL="0" distR="0" wp14:anchorId="506CDB4F" wp14:editId="7B264C59">
            <wp:extent cx="5810250" cy="3827070"/>
            <wp:effectExtent l="0" t="0" r="0" b="2540"/>
            <wp:docPr id="3" name="Image 3" descr="C:\Users\Jean-Jacques\Downloads\chytrids in aquat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chytrids in aquatic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5609" cy="3830600"/>
                    </a:xfrm>
                    <a:prstGeom prst="rect">
                      <a:avLst/>
                    </a:prstGeom>
                    <a:noFill/>
                    <a:ln>
                      <a:noFill/>
                    </a:ln>
                  </pic:spPr>
                </pic:pic>
              </a:graphicData>
            </a:graphic>
          </wp:inline>
        </w:drawing>
      </w:r>
    </w:p>
    <w:p w:rsidR="00F50EFC" w:rsidRPr="00125DC6" w:rsidRDefault="00F50EFC" w:rsidP="002E2A13">
      <w:pPr>
        <w:rPr>
          <w:rFonts w:ascii="Times New Roman" w:hAnsi="Times New Roman" w:cs="Times New Roman"/>
          <w:sz w:val="24"/>
          <w:szCs w:val="24"/>
        </w:rPr>
      </w:pPr>
      <w:r w:rsidRPr="00125DC6">
        <w:rPr>
          <w:rFonts w:ascii="Times New Roman" w:hAnsi="Times New Roman" w:cs="Times New Roman"/>
          <w:sz w:val="24"/>
          <w:szCs w:val="24"/>
        </w:rPr>
        <w:t>Fig.</w:t>
      </w:r>
      <w:r w:rsidR="00DF1BB4" w:rsidRPr="00125DC6">
        <w:rPr>
          <w:rFonts w:ascii="Times New Roman" w:hAnsi="Times New Roman" w:cs="Times New Roman"/>
          <w:sz w:val="24"/>
          <w:szCs w:val="24"/>
        </w:rPr>
        <w:t xml:space="preserve"> </w:t>
      </w:r>
      <w:r w:rsidR="00A12291" w:rsidRPr="00125DC6">
        <w:rPr>
          <w:rFonts w:ascii="Times New Roman" w:hAnsi="Times New Roman" w:cs="Times New Roman"/>
          <w:sz w:val="24"/>
          <w:szCs w:val="24"/>
        </w:rPr>
        <w:t>13</w:t>
      </w:r>
      <w:r w:rsidRPr="00125DC6">
        <w:rPr>
          <w:rFonts w:ascii="Times New Roman" w:hAnsi="Times New Roman" w:cs="Times New Roman"/>
          <w:sz w:val="24"/>
          <w:szCs w:val="24"/>
        </w:rPr>
        <w:t xml:space="preserve"> : </w:t>
      </w:r>
      <w:proofErr w:type="spellStart"/>
      <w:r w:rsidRPr="00125DC6">
        <w:rPr>
          <w:rFonts w:ascii="Times New Roman" w:hAnsi="Times New Roman" w:cs="Times New Roman"/>
          <w:sz w:val="24"/>
          <w:szCs w:val="24"/>
        </w:rPr>
        <w:t>chy</w:t>
      </w:r>
      <w:r w:rsidR="00DB1744" w:rsidRPr="00125DC6">
        <w:rPr>
          <w:rFonts w:ascii="Times New Roman" w:hAnsi="Times New Roman" w:cs="Times New Roman"/>
          <w:sz w:val="24"/>
          <w:szCs w:val="24"/>
        </w:rPr>
        <w:t>t</w:t>
      </w:r>
      <w:r w:rsidR="0066317A" w:rsidRPr="00125DC6">
        <w:rPr>
          <w:rFonts w:ascii="Times New Roman" w:hAnsi="Times New Roman" w:cs="Times New Roman"/>
          <w:sz w:val="24"/>
          <w:szCs w:val="24"/>
        </w:rPr>
        <w:t>rides</w:t>
      </w:r>
      <w:proofErr w:type="spellEnd"/>
      <w:r w:rsidR="0066317A" w:rsidRPr="00125DC6">
        <w:rPr>
          <w:rFonts w:ascii="Times New Roman" w:hAnsi="Times New Roman" w:cs="Times New Roman"/>
          <w:sz w:val="24"/>
          <w:szCs w:val="24"/>
        </w:rPr>
        <w:t xml:space="preserve"> en milieu aquatique</w:t>
      </w:r>
      <w:r w:rsidR="007D533A" w:rsidRPr="00125DC6">
        <w:rPr>
          <w:rFonts w:ascii="Times New Roman" w:hAnsi="Times New Roman" w:cs="Times New Roman"/>
          <w:sz w:val="24"/>
          <w:szCs w:val="24"/>
        </w:rPr>
        <w:t xml:space="preserve"> (</w:t>
      </w:r>
      <w:proofErr w:type="spellStart"/>
      <w:r w:rsidR="007D533A" w:rsidRPr="00125DC6">
        <w:rPr>
          <w:rFonts w:ascii="Times New Roman" w:hAnsi="Times New Roman" w:cs="Times New Roman"/>
          <w:sz w:val="24"/>
          <w:szCs w:val="24"/>
        </w:rPr>
        <w:t>m.o</w:t>
      </w:r>
      <w:proofErr w:type="spellEnd"/>
      <w:r w:rsidR="007D533A" w:rsidRPr="00125DC6">
        <w:rPr>
          <w:rFonts w:ascii="Times New Roman" w:hAnsi="Times New Roman" w:cs="Times New Roman"/>
          <w:sz w:val="24"/>
          <w:szCs w:val="24"/>
        </w:rPr>
        <w:t>. matière organique)</w:t>
      </w:r>
      <w:r w:rsidR="002A010F">
        <w:rPr>
          <w:rFonts w:ascii="Times New Roman" w:hAnsi="Times New Roman" w:cs="Times New Roman"/>
          <w:sz w:val="24"/>
          <w:szCs w:val="24"/>
        </w:rPr>
        <w:t xml:space="preserve"> (D.</w:t>
      </w:r>
      <w:r w:rsidR="0066317A" w:rsidRPr="00125DC6">
        <w:rPr>
          <w:rFonts w:ascii="Times New Roman" w:hAnsi="Times New Roman" w:cs="Times New Roman"/>
          <w:sz w:val="24"/>
          <w:szCs w:val="24"/>
        </w:rPr>
        <w:t xml:space="preserve"> </w:t>
      </w:r>
      <w:proofErr w:type="spellStart"/>
      <w:r w:rsidR="0066317A" w:rsidRPr="00125DC6">
        <w:rPr>
          <w:rFonts w:ascii="Times New Roman" w:hAnsi="Times New Roman" w:cs="Times New Roman"/>
          <w:sz w:val="24"/>
          <w:szCs w:val="24"/>
        </w:rPr>
        <w:t>Laundon</w:t>
      </w:r>
      <w:proofErr w:type="spellEnd"/>
      <w:r w:rsidR="0066317A" w:rsidRPr="00125DC6">
        <w:rPr>
          <w:rFonts w:ascii="Times New Roman" w:hAnsi="Times New Roman" w:cs="Times New Roman"/>
          <w:sz w:val="24"/>
          <w:szCs w:val="24"/>
        </w:rPr>
        <w:t xml:space="preserve"> et </w:t>
      </w:r>
      <w:proofErr w:type="spellStart"/>
      <w:r w:rsidR="0066317A" w:rsidRPr="00125DC6">
        <w:rPr>
          <w:rFonts w:ascii="Times New Roman" w:hAnsi="Times New Roman" w:cs="Times New Roman"/>
          <w:sz w:val="24"/>
          <w:szCs w:val="24"/>
        </w:rPr>
        <w:t>M.Cunliffe</w:t>
      </w:r>
      <w:proofErr w:type="spellEnd"/>
      <w:r w:rsidR="0066317A" w:rsidRPr="00125DC6">
        <w:rPr>
          <w:rFonts w:ascii="Times New Roman" w:hAnsi="Times New Roman" w:cs="Times New Roman"/>
          <w:sz w:val="24"/>
          <w:szCs w:val="24"/>
        </w:rPr>
        <w:t>)</w:t>
      </w:r>
    </w:p>
    <w:p w:rsidR="002A010F" w:rsidRDefault="002A010F" w:rsidP="002A010F">
      <w:pPr>
        <w:spacing w:after="0"/>
        <w:rPr>
          <w:rFonts w:ascii="Palatino Linotype" w:hAnsi="Palatino Linotype"/>
          <w:sz w:val="20"/>
          <w:szCs w:val="20"/>
        </w:rPr>
      </w:pPr>
    </w:p>
    <w:p w:rsidR="006E7F79" w:rsidRDefault="008D4D1D" w:rsidP="002A010F">
      <w:pPr>
        <w:spacing w:after="120"/>
        <w:rPr>
          <w:rFonts w:ascii="Palatino Linotype" w:hAnsi="Palatino Linotype"/>
          <w:sz w:val="20"/>
          <w:szCs w:val="20"/>
        </w:rPr>
      </w:pPr>
      <w:r>
        <w:rPr>
          <w:rFonts w:ascii="Palatino Linotype" w:hAnsi="Palatino Linotype"/>
          <w:noProof/>
          <w:sz w:val="20"/>
          <w:szCs w:val="20"/>
          <w:lang w:eastAsia="fr-FR"/>
        </w:rPr>
        <w:lastRenderedPageBreak/>
        <mc:AlternateContent>
          <mc:Choice Requires="wps">
            <w:drawing>
              <wp:anchor distT="0" distB="0" distL="114300" distR="114300" simplePos="0" relativeHeight="251675648" behindDoc="0" locked="0" layoutInCell="1" allowOverlap="1" wp14:anchorId="29FB5757" wp14:editId="2A5262F3">
                <wp:simplePos x="0" y="0"/>
                <wp:positionH relativeFrom="column">
                  <wp:posOffset>1223645</wp:posOffset>
                </wp:positionH>
                <wp:positionV relativeFrom="paragraph">
                  <wp:posOffset>1764030</wp:posOffset>
                </wp:positionV>
                <wp:extent cx="2847975" cy="323850"/>
                <wp:effectExtent l="0" t="0" r="9525" b="0"/>
                <wp:wrapNone/>
                <wp:docPr id="32" name="Zone de texte 32"/>
                <wp:cNvGraphicFramePr/>
                <a:graphic xmlns:a="http://schemas.openxmlformats.org/drawingml/2006/main">
                  <a:graphicData uri="http://schemas.microsoft.com/office/word/2010/wordprocessingShape">
                    <wps:wsp>
                      <wps:cNvSpPr txBox="1"/>
                      <wps:spPr>
                        <a:xfrm>
                          <a:off x="0" y="0"/>
                          <a:ext cx="28479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010F" w:rsidRPr="002A010F" w:rsidRDefault="002A010F" w:rsidP="002A010F">
                            <w:pPr>
                              <w:rPr>
                                <w:rFonts w:ascii="Times New Roman" w:hAnsi="Times New Roman" w:cs="Times New Roman"/>
                                <w:sz w:val="24"/>
                                <w:szCs w:val="24"/>
                              </w:rPr>
                            </w:pPr>
                            <w:r w:rsidRPr="002A010F">
                              <w:rPr>
                                <w:rFonts w:ascii="Times New Roman" w:hAnsi="Times New Roman" w:cs="Times New Roman"/>
                                <w:sz w:val="24"/>
                                <w:szCs w:val="24"/>
                              </w:rPr>
                              <w:t>Fig. 14: algue parasitée (</w:t>
                            </w:r>
                            <w:proofErr w:type="spellStart"/>
                            <w:r w:rsidRPr="002A010F">
                              <w:rPr>
                                <w:rFonts w:ascii="Times New Roman" w:hAnsi="Times New Roman" w:cs="Times New Roman"/>
                                <w:sz w:val="24"/>
                                <w:szCs w:val="24"/>
                              </w:rPr>
                              <w:t>Biology</w:t>
                            </w:r>
                            <w:proofErr w:type="spellEnd"/>
                            <w:r w:rsidRPr="002A010F">
                              <w:rPr>
                                <w:rFonts w:ascii="Times New Roman" w:hAnsi="Times New Roman" w:cs="Times New Roman"/>
                                <w:sz w:val="24"/>
                                <w:szCs w:val="24"/>
                              </w:rPr>
                              <w:t xml:space="preserve"> Commons)</w:t>
                            </w:r>
                          </w:p>
                          <w:p w:rsidR="002A010F" w:rsidRDefault="002A01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6" type="#_x0000_t202" style="position:absolute;margin-left:96.35pt;margin-top:138.9pt;width:224.2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" fillcolor="white [3201]" stroked="f" strokeweight=".5pt">
                <v:textbox>
                  <w:txbxContent>
                    <w:p w:rsidR="002A010F" w:rsidRPr="002A010F" w:rsidRDefault="002A010F" w:rsidP="002A010F">
                      <w:pPr>
                        <w:rPr>
                          <w:rFonts w:ascii="Times New Roman" w:hAnsi="Times New Roman" w:cs="Times New Roman"/>
                          <w:sz w:val="24"/>
                          <w:szCs w:val="24"/>
                        </w:rPr>
                      </w:pPr>
                      <w:r w:rsidRPr="002A010F">
                        <w:rPr>
                          <w:rFonts w:ascii="Times New Roman" w:hAnsi="Times New Roman" w:cs="Times New Roman"/>
                          <w:sz w:val="24"/>
                          <w:szCs w:val="24"/>
                        </w:rPr>
                        <w:t>Fig. 14: algue parasitée (</w:t>
                      </w:r>
                      <w:proofErr w:type="spellStart"/>
                      <w:r w:rsidRPr="002A010F">
                        <w:rPr>
                          <w:rFonts w:ascii="Times New Roman" w:hAnsi="Times New Roman" w:cs="Times New Roman"/>
                          <w:sz w:val="24"/>
                          <w:szCs w:val="24"/>
                        </w:rPr>
                        <w:t>Biology</w:t>
                      </w:r>
                      <w:proofErr w:type="spellEnd"/>
                      <w:r w:rsidRPr="002A010F">
                        <w:rPr>
                          <w:rFonts w:ascii="Times New Roman" w:hAnsi="Times New Roman" w:cs="Times New Roman"/>
                          <w:sz w:val="24"/>
                          <w:szCs w:val="24"/>
                        </w:rPr>
                        <w:t xml:space="preserve"> Commons)</w:t>
                      </w:r>
                    </w:p>
                    <w:p w:rsidR="002A010F" w:rsidRDefault="002A010F"/>
                  </w:txbxContent>
                </v:textbox>
              </v:shape>
            </w:pict>
          </mc:Fallback>
        </mc:AlternateContent>
      </w:r>
      <w:r>
        <w:rPr>
          <w:rFonts w:ascii="Palatino Linotype" w:hAnsi="Palatino Linotype"/>
          <w:noProof/>
          <w:sz w:val="20"/>
          <w:szCs w:val="20"/>
          <w:lang w:eastAsia="fr-FR"/>
        </w:rPr>
        <w:drawing>
          <wp:anchor distT="0" distB="0" distL="114300" distR="114300" simplePos="0" relativeHeight="251674624" behindDoc="0" locked="0" layoutInCell="0" allowOverlap="0" wp14:anchorId="67A04054" wp14:editId="09D0CAA8">
            <wp:simplePos x="0" y="0"/>
            <wp:positionH relativeFrom="column">
              <wp:posOffset>1223645</wp:posOffset>
            </wp:positionH>
            <wp:positionV relativeFrom="page">
              <wp:posOffset>752475</wp:posOffset>
            </wp:positionV>
            <wp:extent cx="3772535" cy="1972310"/>
            <wp:effectExtent l="0" t="0" r="0" b="8890"/>
            <wp:wrapTopAndBottom/>
            <wp:docPr id="11" name="Image 11" descr="C:\Users\Jean-Jacques\Downloads\al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Jacques\Downloads\algu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253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6E44" w:rsidRDefault="00986E44" w:rsidP="002A010F">
      <w:pPr>
        <w:spacing w:after="120"/>
        <w:jc w:val="both"/>
        <w:rPr>
          <w:rFonts w:ascii="Times New Roman" w:hAnsi="Times New Roman" w:cs="Times New Roman"/>
          <w:sz w:val="24"/>
          <w:szCs w:val="24"/>
        </w:rPr>
      </w:pPr>
      <w:r>
        <w:rPr>
          <w:rFonts w:ascii="Palatino Linotype" w:hAnsi="Palatino Linotype"/>
          <w:noProof/>
          <w:sz w:val="20"/>
          <w:szCs w:val="20"/>
          <w:lang w:eastAsia="fr-FR"/>
        </w:rPr>
        <w:drawing>
          <wp:anchor distT="0" distB="0" distL="114300" distR="114300" simplePos="0" relativeHeight="251676672" behindDoc="0" locked="0" layoutInCell="0" allowOverlap="0" wp14:anchorId="447CCA13" wp14:editId="02610DDA">
            <wp:simplePos x="0" y="0"/>
            <wp:positionH relativeFrom="column">
              <wp:posOffset>1299845</wp:posOffset>
            </wp:positionH>
            <wp:positionV relativeFrom="page">
              <wp:posOffset>3069800</wp:posOffset>
            </wp:positionV>
            <wp:extent cx="3106420" cy="206629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6420" cy="2066290"/>
                    </a:xfrm>
                    <a:prstGeom prst="rect">
                      <a:avLst/>
                    </a:prstGeom>
                    <a:noFill/>
                  </pic:spPr>
                </pic:pic>
              </a:graphicData>
            </a:graphic>
            <wp14:sizeRelH relativeFrom="margin">
              <wp14:pctWidth>0</wp14:pctWidth>
            </wp14:sizeRelH>
            <wp14:sizeRelV relativeFrom="margin">
              <wp14:pctHeight>0</wp14:pctHeight>
            </wp14:sizeRelV>
          </wp:anchor>
        </w:drawing>
      </w:r>
    </w:p>
    <w:p w:rsidR="00986E44" w:rsidRDefault="00986E44" w:rsidP="002A010F">
      <w:pPr>
        <w:spacing w:after="120"/>
        <w:jc w:val="both"/>
        <w:rPr>
          <w:rFonts w:ascii="Times New Roman" w:hAnsi="Times New Roman" w:cs="Times New Roman"/>
          <w:sz w:val="24"/>
          <w:szCs w:val="24"/>
        </w:rPr>
      </w:pPr>
    </w:p>
    <w:p w:rsidR="00986E44" w:rsidRDefault="00986E44" w:rsidP="002A010F">
      <w:pPr>
        <w:spacing w:after="120"/>
        <w:jc w:val="both"/>
        <w:rPr>
          <w:rFonts w:ascii="Times New Roman" w:hAnsi="Times New Roman" w:cs="Times New Roman"/>
          <w:sz w:val="24"/>
          <w:szCs w:val="24"/>
        </w:rPr>
      </w:pPr>
    </w:p>
    <w:p w:rsidR="00986E44" w:rsidRDefault="00986E44" w:rsidP="002A010F">
      <w:pPr>
        <w:spacing w:after="120"/>
        <w:jc w:val="both"/>
        <w:rPr>
          <w:rFonts w:ascii="Times New Roman" w:hAnsi="Times New Roman" w:cs="Times New Roman"/>
          <w:sz w:val="24"/>
          <w:szCs w:val="24"/>
        </w:rPr>
      </w:pPr>
    </w:p>
    <w:p w:rsidR="00986E44" w:rsidRDefault="00986E44" w:rsidP="002A010F">
      <w:pPr>
        <w:spacing w:after="120"/>
        <w:jc w:val="both"/>
        <w:rPr>
          <w:rFonts w:ascii="Times New Roman" w:hAnsi="Times New Roman" w:cs="Times New Roman"/>
          <w:sz w:val="24"/>
          <w:szCs w:val="24"/>
        </w:rPr>
      </w:pPr>
    </w:p>
    <w:p w:rsidR="00986E44" w:rsidRDefault="00986E44" w:rsidP="002A010F">
      <w:pPr>
        <w:spacing w:after="120"/>
        <w:jc w:val="both"/>
        <w:rPr>
          <w:rFonts w:ascii="Times New Roman" w:hAnsi="Times New Roman" w:cs="Times New Roman"/>
          <w:sz w:val="24"/>
          <w:szCs w:val="24"/>
        </w:rPr>
      </w:pPr>
    </w:p>
    <w:p w:rsidR="00986E44" w:rsidRDefault="00986E44" w:rsidP="002A010F">
      <w:pPr>
        <w:spacing w:after="120"/>
        <w:jc w:val="both"/>
        <w:rPr>
          <w:rFonts w:ascii="Times New Roman" w:hAnsi="Times New Roman" w:cs="Times New Roman"/>
          <w:sz w:val="24"/>
          <w:szCs w:val="24"/>
        </w:rPr>
      </w:pPr>
    </w:p>
    <w:p w:rsidR="00986E44" w:rsidRDefault="00986E44" w:rsidP="002A010F">
      <w:pPr>
        <w:spacing w:after="120"/>
        <w:jc w:val="both"/>
        <w:rPr>
          <w:rFonts w:ascii="Times New Roman" w:hAnsi="Times New Roman" w:cs="Times New Roman"/>
          <w:sz w:val="24"/>
          <w:szCs w:val="24"/>
        </w:rPr>
      </w:pPr>
    </w:p>
    <w:p w:rsidR="0076706B" w:rsidRPr="002A010F" w:rsidRDefault="0076706B" w:rsidP="008D4D1D">
      <w:pPr>
        <w:spacing w:after="120"/>
        <w:ind w:left="1134" w:hanging="1134"/>
        <w:jc w:val="both"/>
        <w:rPr>
          <w:rFonts w:ascii="Times New Roman" w:hAnsi="Times New Roman" w:cs="Times New Roman"/>
          <w:sz w:val="24"/>
          <w:szCs w:val="24"/>
        </w:rPr>
      </w:pPr>
      <w:r w:rsidRPr="002A010F">
        <w:rPr>
          <w:rFonts w:ascii="Times New Roman" w:hAnsi="Times New Roman" w:cs="Times New Roman"/>
          <w:sz w:val="24"/>
          <w:szCs w:val="24"/>
        </w:rPr>
        <w:t>Fig.</w:t>
      </w:r>
      <w:r w:rsidR="00DF1BB4" w:rsidRPr="002A010F">
        <w:rPr>
          <w:rFonts w:ascii="Times New Roman" w:hAnsi="Times New Roman" w:cs="Times New Roman"/>
          <w:sz w:val="24"/>
          <w:szCs w:val="24"/>
        </w:rPr>
        <w:t xml:space="preserve"> </w:t>
      </w:r>
      <w:r w:rsidR="00A12291" w:rsidRPr="002A010F">
        <w:rPr>
          <w:rFonts w:ascii="Times New Roman" w:hAnsi="Times New Roman" w:cs="Times New Roman"/>
          <w:sz w:val="24"/>
          <w:szCs w:val="24"/>
        </w:rPr>
        <w:t>15</w:t>
      </w:r>
      <w:r w:rsidRPr="002A010F">
        <w:rPr>
          <w:rFonts w:ascii="Times New Roman" w:hAnsi="Times New Roman" w:cs="Times New Roman"/>
          <w:sz w:val="24"/>
          <w:szCs w:val="24"/>
        </w:rPr>
        <w:t xml:space="preserve"> : </w:t>
      </w:r>
      <w:proofErr w:type="spellStart"/>
      <w:r w:rsidRPr="002A010F">
        <w:rPr>
          <w:rFonts w:ascii="Times New Roman" w:hAnsi="Times New Roman" w:cs="Times New Roman"/>
          <w:b/>
          <w:i/>
          <w:sz w:val="24"/>
          <w:szCs w:val="24"/>
        </w:rPr>
        <w:t>Zygorhizidium</w:t>
      </w:r>
      <w:proofErr w:type="spellEnd"/>
      <w:r w:rsidRPr="002A010F">
        <w:rPr>
          <w:rFonts w:ascii="Times New Roman" w:hAnsi="Times New Roman" w:cs="Times New Roman"/>
          <w:b/>
          <w:i/>
          <w:sz w:val="24"/>
          <w:szCs w:val="24"/>
        </w:rPr>
        <w:t xml:space="preserve"> </w:t>
      </w:r>
      <w:proofErr w:type="spellStart"/>
      <w:r w:rsidRPr="002A010F">
        <w:rPr>
          <w:rFonts w:ascii="Times New Roman" w:hAnsi="Times New Roman" w:cs="Times New Roman"/>
          <w:b/>
          <w:i/>
          <w:sz w:val="24"/>
          <w:szCs w:val="24"/>
        </w:rPr>
        <w:t>sp</w:t>
      </w:r>
      <w:proofErr w:type="spellEnd"/>
      <w:r w:rsidRPr="002A010F">
        <w:rPr>
          <w:rFonts w:ascii="Times New Roman" w:hAnsi="Times New Roman" w:cs="Times New Roman"/>
          <w:sz w:val="24"/>
          <w:szCs w:val="24"/>
        </w:rPr>
        <w:t xml:space="preserve"> parasitant des colonies de</w:t>
      </w:r>
      <w:r w:rsidRPr="002A010F">
        <w:rPr>
          <w:rFonts w:ascii="Times New Roman" w:hAnsi="Times New Roman" w:cs="Times New Roman"/>
          <w:i/>
          <w:sz w:val="24"/>
          <w:szCs w:val="24"/>
        </w:rPr>
        <w:t xml:space="preserve"> </w:t>
      </w:r>
      <w:proofErr w:type="spellStart"/>
      <w:r w:rsidRPr="002A010F">
        <w:rPr>
          <w:rFonts w:ascii="Times New Roman" w:hAnsi="Times New Roman" w:cs="Times New Roman"/>
          <w:i/>
          <w:sz w:val="24"/>
          <w:szCs w:val="24"/>
        </w:rPr>
        <w:t>Sphaerocystis</w:t>
      </w:r>
      <w:proofErr w:type="spellEnd"/>
      <w:r w:rsidRPr="002A010F">
        <w:rPr>
          <w:rFonts w:ascii="Times New Roman" w:hAnsi="Times New Roman" w:cs="Times New Roman"/>
          <w:sz w:val="24"/>
          <w:szCs w:val="24"/>
        </w:rPr>
        <w:t xml:space="preserve"> (</w:t>
      </w:r>
      <w:proofErr w:type="spellStart"/>
      <w:r w:rsidRPr="002A010F">
        <w:rPr>
          <w:rFonts w:ascii="Times New Roman" w:hAnsi="Times New Roman" w:cs="Times New Roman"/>
          <w:sz w:val="24"/>
          <w:szCs w:val="24"/>
        </w:rPr>
        <w:t>Eutetramorus</w:t>
      </w:r>
      <w:proofErr w:type="spellEnd"/>
      <w:r w:rsidRPr="002A010F">
        <w:rPr>
          <w:rFonts w:ascii="Times New Roman" w:hAnsi="Times New Roman" w:cs="Times New Roman"/>
          <w:sz w:val="24"/>
          <w:szCs w:val="24"/>
        </w:rPr>
        <w:t xml:space="preserve">). Les sporanges du </w:t>
      </w:r>
      <w:proofErr w:type="spellStart"/>
      <w:r w:rsidRPr="002A010F">
        <w:rPr>
          <w:rFonts w:ascii="Times New Roman" w:hAnsi="Times New Roman" w:cs="Times New Roman"/>
          <w:sz w:val="24"/>
          <w:szCs w:val="24"/>
        </w:rPr>
        <w:t>chytride</w:t>
      </w:r>
      <w:proofErr w:type="spellEnd"/>
      <w:r w:rsidRPr="002A010F">
        <w:rPr>
          <w:rFonts w:ascii="Times New Roman" w:hAnsi="Times New Roman" w:cs="Times New Roman"/>
          <w:sz w:val="24"/>
          <w:szCs w:val="24"/>
        </w:rPr>
        <w:t xml:space="preserve"> mesurent jusque 12 µm de  long.</w:t>
      </w:r>
    </w:p>
    <w:p w:rsidR="00160AD8" w:rsidRPr="002A010F" w:rsidRDefault="00986E44" w:rsidP="008D4D1D">
      <w:pPr>
        <w:jc w:val="both"/>
        <w:rPr>
          <w:rFonts w:ascii="Times New Roman" w:hAnsi="Times New Roman" w:cs="Times New Roman"/>
          <w:sz w:val="24"/>
          <w:szCs w:val="24"/>
        </w:rPr>
      </w:pPr>
      <w:r>
        <w:rPr>
          <w:rFonts w:ascii="Times New Roman" w:hAnsi="Times New Roman" w:cs="Times New Roman"/>
          <w:sz w:val="24"/>
          <w:szCs w:val="24"/>
        </w:rPr>
        <w:t xml:space="preserve"> Ils constituent</w:t>
      </w:r>
      <w:r w:rsidR="000B7F58" w:rsidRPr="002A010F">
        <w:rPr>
          <w:rFonts w:ascii="Times New Roman" w:hAnsi="Times New Roman" w:cs="Times New Roman"/>
          <w:sz w:val="24"/>
          <w:szCs w:val="24"/>
        </w:rPr>
        <w:t xml:space="preserve"> une grande partie de la diversité non décrite de l'ADN fongique environnemental dans les écosystèmes aquatiques. </w:t>
      </w:r>
      <w:r w:rsidR="004805FB" w:rsidRPr="002A010F">
        <w:rPr>
          <w:rFonts w:ascii="Times New Roman" w:hAnsi="Times New Roman" w:cs="Times New Roman"/>
          <w:sz w:val="24"/>
          <w:szCs w:val="24"/>
        </w:rPr>
        <w:t>Ce sont des acteurs</w:t>
      </w:r>
      <w:r w:rsidR="002C6219" w:rsidRPr="002A010F">
        <w:rPr>
          <w:rFonts w:ascii="Times New Roman" w:hAnsi="Times New Roman" w:cs="Times New Roman"/>
          <w:sz w:val="24"/>
          <w:szCs w:val="24"/>
        </w:rPr>
        <w:t xml:space="preserve"> </w:t>
      </w:r>
      <w:r w:rsidR="00145A9E" w:rsidRPr="002A010F">
        <w:rPr>
          <w:rFonts w:ascii="Times New Roman" w:hAnsi="Times New Roman" w:cs="Times New Roman"/>
          <w:sz w:val="24"/>
          <w:szCs w:val="24"/>
        </w:rPr>
        <w:t xml:space="preserve">importants </w:t>
      </w:r>
      <w:r w:rsidR="002C6219" w:rsidRPr="002A010F">
        <w:rPr>
          <w:rFonts w:ascii="Times New Roman" w:hAnsi="Times New Roman" w:cs="Times New Roman"/>
          <w:sz w:val="24"/>
          <w:szCs w:val="24"/>
        </w:rPr>
        <w:t>de nombreux écosystèmes</w:t>
      </w:r>
      <w:r w:rsidR="004805FB" w:rsidRPr="002A010F">
        <w:rPr>
          <w:rFonts w:ascii="Times New Roman" w:hAnsi="Times New Roman" w:cs="Times New Roman"/>
          <w:sz w:val="24"/>
          <w:szCs w:val="24"/>
        </w:rPr>
        <w:t xml:space="preserve"> marins et océaniques</w:t>
      </w:r>
      <w:r w:rsidR="002C6219" w:rsidRPr="002A010F">
        <w:rPr>
          <w:rFonts w:ascii="Times New Roman" w:hAnsi="Times New Roman" w:cs="Times New Roman"/>
          <w:sz w:val="24"/>
          <w:szCs w:val="24"/>
        </w:rPr>
        <w:t xml:space="preserve">. </w:t>
      </w:r>
      <w:r>
        <w:rPr>
          <w:rFonts w:ascii="Times New Roman" w:hAnsi="Times New Roman" w:cs="Times New Roman"/>
          <w:sz w:val="24"/>
          <w:szCs w:val="24"/>
        </w:rPr>
        <w:t>Des études</w:t>
      </w:r>
      <w:r w:rsidR="004805FB" w:rsidRPr="002A010F">
        <w:rPr>
          <w:rFonts w:ascii="Times New Roman" w:hAnsi="Times New Roman" w:cs="Times New Roman"/>
          <w:sz w:val="24"/>
          <w:szCs w:val="24"/>
        </w:rPr>
        <w:t xml:space="preserve"> récentes indiquent que le </w:t>
      </w:r>
      <w:proofErr w:type="spellStart"/>
      <w:r w:rsidR="004805FB" w:rsidRPr="002A010F">
        <w:rPr>
          <w:rFonts w:ascii="Times New Roman" w:hAnsi="Times New Roman" w:cs="Times New Roman"/>
          <w:sz w:val="24"/>
          <w:szCs w:val="24"/>
        </w:rPr>
        <w:t>mycoplancton</w:t>
      </w:r>
      <w:proofErr w:type="spellEnd"/>
      <w:r w:rsidR="004805FB" w:rsidRPr="002A010F">
        <w:rPr>
          <w:rFonts w:ascii="Times New Roman" w:hAnsi="Times New Roman" w:cs="Times New Roman"/>
          <w:sz w:val="24"/>
          <w:szCs w:val="24"/>
        </w:rPr>
        <w:t xml:space="preserve"> se trouve à toutes les profondeurs de la colonne d'eau océanique établissa</w:t>
      </w:r>
      <w:r>
        <w:rPr>
          <w:rFonts w:ascii="Times New Roman" w:hAnsi="Times New Roman" w:cs="Times New Roman"/>
          <w:sz w:val="24"/>
          <w:szCs w:val="24"/>
        </w:rPr>
        <w:t>nt des interactions écologiques</w:t>
      </w:r>
      <w:r w:rsidR="004805FB" w:rsidRPr="002A010F">
        <w:rPr>
          <w:rFonts w:ascii="Times New Roman" w:hAnsi="Times New Roman" w:cs="Times New Roman"/>
          <w:sz w:val="24"/>
          <w:szCs w:val="24"/>
        </w:rPr>
        <w:t xml:space="preserve"> et abritant un potentiel génomique permettant une contribution significative au cycle océanique des éléments. Parmi ces champignons se trouvent les </w:t>
      </w:r>
      <w:proofErr w:type="spellStart"/>
      <w:r w:rsidR="004805FB" w:rsidRPr="002A010F">
        <w:rPr>
          <w:rFonts w:ascii="Times New Roman" w:hAnsi="Times New Roman" w:cs="Times New Roman"/>
          <w:sz w:val="24"/>
          <w:szCs w:val="24"/>
        </w:rPr>
        <w:t>chytride</w:t>
      </w:r>
      <w:r>
        <w:rPr>
          <w:rFonts w:ascii="Times New Roman" w:hAnsi="Times New Roman" w:cs="Times New Roman"/>
          <w:sz w:val="24"/>
          <w:szCs w:val="24"/>
        </w:rPr>
        <w:t>s</w:t>
      </w:r>
      <w:proofErr w:type="spellEnd"/>
      <w:r w:rsidR="00AA3E37" w:rsidRPr="002A010F">
        <w:rPr>
          <w:rFonts w:ascii="Times New Roman" w:hAnsi="Times New Roman" w:cs="Times New Roman"/>
          <w:sz w:val="24"/>
          <w:szCs w:val="24"/>
        </w:rPr>
        <w:t xml:space="preserve"> groupe fo</w:t>
      </w:r>
      <w:r w:rsidR="004805FB" w:rsidRPr="002A010F">
        <w:rPr>
          <w:rFonts w:ascii="Times New Roman" w:hAnsi="Times New Roman" w:cs="Times New Roman"/>
          <w:sz w:val="24"/>
          <w:szCs w:val="24"/>
        </w:rPr>
        <w:t>ngique le mieux représenté</w:t>
      </w:r>
      <w:r w:rsidR="00160AD8" w:rsidRPr="002A010F">
        <w:rPr>
          <w:rFonts w:ascii="Times New Roman" w:hAnsi="Times New Roman" w:cs="Times New Roman"/>
          <w:sz w:val="24"/>
          <w:szCs w:val="24"/>
        </w:rPr>
        <w:t xml:space="preserve"> dans certaines zones </w:t>
      </w:r>
      <w:r w:rsidR="00145A9E" w:rsidRPr="002A010F">
        <w:rPr>
          <w:rFonts w:ascii="Times New Roman" w:hAnsi="Times New Roman" w:cs="Times New Roman"/>
          <w:sz w:val="24"/>
          <w:szCs w:val="24"/>
        </w:rPr>
        <w:t>(Arctique) ou dans</w:t>
      </w:r>
      <w:r w:rsidR="008D4D1D">
        <w:rPr>
          <w:rFonts w:ascii="Times New Roman" w:hAnsi="Times New Roman" w:cs="Times New Roman"/>
          <w:sz w:val="24"/>
          <w:szCs w:val="24"/>
        </w:rPr>
        <w:t xml:space="preserve"> certains écosystèmes </w:t>
      </w:r>
      <w:r w:rsidR="00160AD8" w:rsidRPr="002A010F">
        <w:rPr>
          <w:rFonts w:ascii="Times New Roman" w:hAnsi="Times New Roman" w:cs="Times New Roman"/>
          <w:sz w:val="24"/>
          <w:szCs w:val="24"/>
        </w:rPr>
        <w:t>(</w:t>
      </w:r>
      <w:r w:rsidR="00145A9E" w:rsidRPr="002A010F">
        <w:rPr>
          <w:rFonts w:ascii="Times New Roman" w:hAnsi="Times New Roman" w:cs="Times New Roman"/>
          <w:sz w:val="24"/>
          <w:szCs w:val="24"/>
        </w:rPr>
        <w:t>sédiments</w:t>
      </w:r>
      <w:r w:rsidR="005518F1" w:rsidRPr="002A010F">
        <w:rPr>
          <w:rFonts w:ascii="Times New Roman" w:hAnsi="Times New Roman" w:cs="Times New Roman"/>
          <w:sz w:val="24"/>
          <w:szCs w:val="24"/>
        </w:rPr>
        <w:t>)</w:t>
      </w:r>
      <w:r w:rsidR="00160AD8" w:rsidRPr="002A010F">
        <w:rPr>
          <w:rFonts w:ascii="Times New Roman" w:hAnsi="Times New Roman" w:cs="Times New Roman"/>
          <w:sz w:val="24"/>
          <w:szCs w:val="24"/>
        </w:rPr>
        <w:t> ; dans d’autres</w:t>
      </w:r>
      <w:r w:rsidR="005518F1" w:rsidRPr="002A010F">
        <w:rPr>
          <w:rFonts w:ascii="Times New Roman" w:hAnsi="Times New Roman" w:cs="Times New Roman"/>
          <w:sz w:val="24"/>
          <w:szCs w:val="24"/>
        </w:rPr>
        <w:t xml:space="preserve"> elles sont moins abondantes </w:t>
      </w:r>
      <w:r w:rsidR="00160AD8" w:rsidRPr="002A010F">
        <w:rPr>
          <w:rFonts w:ascii="Times New Roman" w:hAnsi="Times New Roman" w:cs="Times New Roman"/>
          <w:sz w:val="24"/>
          <w:szCs w:val="24"/>
        </w:rPr>
        <w:t>(eaux des côtes sauf si prolifération de micro-algues).</w:t>
      </w:r>
    </w:p>
    <w:p w:rsidR="00867199" w:rsidRPr="002A010F" w:rsidRDefault="004805FB" w:rsidP="00986E44">
      <w:pPr>
        <w:pStyle w:val="Paragraphedeliste"/>
        <w:numPr>
          <w:ilvl w:val="0"/>
          <w:numId w:val="2"/>
        </w:numPr>
        <w:spacing w:after="100"/>
        <w:ind w:left="1066" w:hanging="357"/>
        <w:contextualSpacing w:val="0"/>
        <w:jc w:val="both"/>
        <w:rPr>
          <w:rFonts w:ascii="Times New Roman" w:hAnsi="Times New Roman" w:cs="Times New Roman"/>
          <w:b/>
          <w:sz w:val="24"/>
          <w:szCs w:val="24"/>
        </w:rPr>
      </w:pPr>
      <w:r w:rsidRPr="002A010F">
        <w:rPr>
          <w:rFonts w:ascii="Times New Roman" w:hAnsi="Times New Roman" w:cs="Times New Roman"/>
          <w:sz w:val="24"/>
          <w:szCs w:val="24"/>
        </w:rPr>
        <w:t xml:space="preserve"> </w:t>
      </w:r>
      <w:r w:rsidR="00867199" w:rsidRPr="002A010F">
        <w:rPr>
          <w:rFonts w:ascii="Times New Roman" w:hAnsi="Times New Roman" w:cs="Times New Roman"/>
          <w:b/>
          <w:sz w:val="24"/>
          <w:szCs w:val="24"/>
        </w:rPr>
        <w:t>Génome</w:t>
      </w:r>
    </w:p>
    <w:p w:rsidR="00867199" w:rsidRPr="002A010F" w:rsidRDefault="00867199" w:rsidP="002A010F">
      <w:pPr>
        <w:jc w:val="both"/>
        <w:rPr>
          <w:rFonts w:ascii="Times New Roman" w:hAnsi="Times New Roman" w:cs="Times New Roman"/>
          <w:sz w:val="24"/>
          <w:szCs w:val="24"/>
        </w:rPr>
      </w:pPr>
      <w:r w:rsidRPr="002A010F">
        <w:rPr>
          <w:rFonts w:ascii="Times New Roman" w:hAnsi="Times New Roman" w:cs="Times New Roman"/>
          <w:sz w:val="24"/>
          <w:szCs w:val="24"/>
        </w:rPr>
        <w:t xml:space="preserve">Le génome des </w:t>
      </w:r>
      <w:proofErr w:type="spellStart"/>
      <w:r w:rsidRPr="002A010F">
        <w:rPr>
          <w:rFonts w:ascii="Times New Roman" w:hAnsi="Times New Roman" w:cs="Times New Roman"/>
          <w:sz w:val="24"/>
          <w:szCs w:val="24"/>
        </w:rPr>
        <w:t>chytrides</w:t>
      </w:r>
      <w:proofErr w:type="spellEnd"/>
      <w:r w:rsidRPr="002A010F">
        <w:rPr>
          <w:rFonts w:ascii="Times New Roman" w:hAnsi="Times New Roman" w:cs="Times New Roman"/>
          <w:sz w:val="24"/>
          <w:szCs w:val="24"/>
        </w:rPr>
        <w:t xml:space="preserve"> a une longueur qui varie assez fortement selon les espèces : 16.7 Mb (million de bases) pour le saprophyte </w:t>
      </w:r>
      <w:proofErr w:type="spellStart"/>
      <w:r w:rsidRPr="002A010F">
        <w:rPr>
          <w:rFonts w:ascii="Times New Roman" w:hAnsi="Times New Roman" w:cs="Times New Roman"/>
          <w:i/>
          <w:sz w:val="24"/>
          <w:szCs w:val="24"/>
        </w:rPr>
        <w:t>Homolaphlyctis</w:t>
      </w:r>
      <w:proofErr w:type="spellEnd"/>
      <w:r w:rsidRPr="002A010F">
        <w:rPr>
          <w:rFonts w:ascii="Times New Roman" w:hAnsi="Times New Roman" w:cs="Times New Roman"/>
          <w:i/>
          <w:sz w:val="24"/>
          <w:szCs w:val="24"/>
        </w:rPr>
        <w:t xml:space="preserve"> </w:t>
      </w:r>
      <w:proofErr w:type="spellStart"/>
      <w:r w:rsidRPr="002A010F">
        <w:rPr>
          <w:rFonts w:ascii="Times New Roman" w:hAnsi="Times New Roman" w:cs="Times New Roman"/>
          <w:i/>
          <w:sz w:val="24"/>
          <w:szCs w:val="24"/>
        </w:rPr>
        <w:t>polyrhiza</w:t>
      </w:r>
      <w:proofErr w:type="spellEnd"/>
      <w:r w:rsidR="00986E44">
        <w:rPr>
          <w:rFonts w:ascii="Times New Roman" w:hAnsi="Times New Roman" w:cs="Times New Roman"/>
          <w:sz w:val="24"/>
          <w:szCs w:val="24"/>
        </w:rPr>
        <w:t xml:space="preserve">, </w:t>
      </w:r>
      <w:r w:rsidRPr="002A010F">
        <w:rPr>
          <w:rFonts w:ascii="Times New Roman" w:hAnsi="Times New Roman" w:cs="Times New Roman"/>
          <w:sz w:val="24"/>
          <w:szCs w:val="24"/>
        </w:rPr>
        <w:t xml:space="preserve">32.6Mb pour le parasite </w:t>
      </w:r>
      <w:proofErr w:type="spellStart"/>
      <w:r w:rsidRPr="002A010F">
        <w:rPr>
          <w:rFonts w:ascii="Times New Roman" w:hAnsi="Times New Roman" w:cs="Times New Roman"/>
          <w:i/>
          <w:sz w:val="24"/>
          <w:szCs w:val="24"/>
        </w:rPr>
        <w:t>Batrachochytrium</w:t>
      </w:r>
      <w:proofErr w:type="spellEnd"/>
      <w:r w:rsidRPr="002A010F">
        <w:rPr>
          <w:rFonts w:ascii="Times New Roman" w:hAnsi="Times New Roman" w:cs="Times New Roman"/>
          <w:i/>
          <w:sz w:val="24"/>
          <w:szCs w:val="24"/>
        </w:rPr>
        <w:t xml:space="preserve"> </w:t>
      </w:r>
      <w:proofErr w:type="spellStart"/>
      <w:r w:rsidRPr="002A010F">
        <w:rPr>
          <w:rFonts w:ascii="Times New Roman" w:hAnsi="Times New Roman" w:cs="Times New Roman"/>
          <w:i/>
          <w:sz w:val="24"/>
          <w:szCs w:val="24"/>
        </w:rPr>
        <w:t>salamandrivorans</w:t>
      </w:r>
      <w:proofErr w:type="spellEnd"/>
      <w:r w:rsidRPr="002A010F">
        <w:rPr>
          <w:rFonts w:ascii="Times New Roman" w:hAnsi="Times New Roman" w:cs="Times New Roman"/>
          <w:i/>
          <w:sz w:val="24"/>
          <w:szCs w:val="24"/>
        </w:rPr>
        <w:t>.</w:t>
      </w:r>
      <w:r w:rsidRPr="002A010F">
        <w:rPr>
          <w:rFonts w:ascii="Times New Roman" w:hAnsi="Times New Roman" w:cs="Times New Roman"/>
          <w:sz w:val="24"/>
          <w:szCs w:val="24"/>
        </w:rPr>
        <w:t xml:space="preserve"> Cela se reflète dans le nombre de gènes : plus de 10.000 gènes codant pour des protéines chez ce parasite, pour 6.200 à 8.900 pour les autres </w:t>
      </w:r>
      <w:proofErr w:type="spellStart"/>
      <w:r w:rsidRPr="002A010F">
        <w:rPr>
          <w:rFonts w:ascii="Times New Roman" w:hAnsi="Times New Roman" w:cs="Times New Roman"/>
          <w:sz w:val="24"/>
          <w:szCs w:val="24"/>
        </w:rPr>
        <w:t>chytrides</w:t>
      </w:r>
      <w:proofErr w:type="spellEnd"/>
      <w:r w:rsidRPr="002A010F">
        <w:rPr>
          <w:rFonts w:ascii="Times New Roman" w:hAnsi="Times New Roman" w:cs="Times New Roman"/>
          <w:sz w:val="24"/>
          <w:szCs w:val="24"/>
        </w:rPr>
        <w:t>. A titre de comparaison, le génome des Ascomycètes a une longueur moyenne de 36,9 millions de bases.</w:t>
      </w:r>
    </w:p>
    <w:p w:rsidR="00867199" w:rsidRPr="002A010F" w:rsidRDefault="00867199" w:rsidP="00986E44">
      <w:pPr>
        <w:spacing w:after="60"/>
        <w:jc w:val="both"/>
        <w:rPr>
          <w:rFonts w:ascii="Times New Roman" w:hAnsi="Times New Roman" w:cs="Times New Roman"/>
          <w:sz w:val="24"/>
          <w:szCs w:val="24"/>
        </w:rPr>
      </w:pPr>
      <w:r w:rsidRPr="002A010F">
        <w:rPr>
          <w:rFonts w:ascii="Times New Roman" w:hAnsi="Times New Roman" w:cs="Times New Roman"/>
          <w:sz w:val="24"/>
          <w:szCs w:val="24"/>
        </w:rPr>
        <w:t xml:space="preserve">Le génome des </w:t>
      </w:r>
      <w:proofErr w:type="spellStart"/>
      <w:r w:rsidRPr="002A010F">
        <w:rPr>
          <w:rFonts w:ascii="Times New Roman" w:hAnsi="Times New Roman" w:cs="Times New Roman"/>
          <w:sz w:val="24"/>
          <w:szCs w:val="24"/>
        </w:rPr>
        <w:t>chytrides</w:t>
      </w:r>
      <w:proofErr w:type="spellEnd"/>
      <w:r w:rsidRPr="002A010F">
        <w:rPr>
          <w:rFonts w:ascii="Times New Roman" w:hAnsi="Times New Roman" w:cs="Times New Roman"/>
          <w:sz w:val="24"/>
          <w:szCs w:val="24"/>
        </w:rPr>
        <w:t xml:space="preserve"> est instable. Au sein d’une espèce, on peut observer un nombre variable de chrom</w:t>
      </w:r>
      <w:r w:rsidR="005518F1" w:rsidRPr="002A010F">
        <w:rPr>
          <w:rFonts w:ascii="Times New Roman" w:hAnsi="Times New Roman" w:cs="Times New Roman"/>
          <w:sz w:val="24"/>
          <w:szCs w:val="24"/>
        </w:rPr>
        <w:t xml:space="preserve">osomes (aneuploïdie), des </w:t>
      </w:r>
      <w:r w:rsidRPr="002A010F">
        <w:rPr>
          <w:rFonts w:ascii="Times New Roman" w:hAnsi="Times New Roman" w:cs="Times New Roman"/>
          <w:sz w:val="24"/>
          <w:szCs w:val="24"/>
        </w:rPr>
        <w:t xml:space="preserve">chromosomes </w:t>
      </w:r>
      <w:r w:rsidR="005518F1" w:rsidRPr="002A010F">
        <w:rPr>
          <w:rFonts w:ascii="Times New Roman" w:hAnsi="Times New Roman" w:cs="Times New Roman"/>
          <w:sz w:val="24"/>
          <w:szCs w:val="24"/>
        </w:rPr>
        <w:t xml:space="preserve">semblables </w:t>
      </w:r>
      <w:r w:rsidRPr="002A010F">
        <w:rPr>
          <w:rFonts w:ascii="Times New Roman" w:hAnsi="Times New Roman" w:cs="Times New Roman"/>
          <w:sz w:val="24"/>
          <w:szCs w:val="24"/>
        </w:rPr>
        <w:t>de longueur différente</w:t>
      </w:r>
      <w:r w:rsidR="005518F1" w:rsidRPr="002A010F">
        <w:rPr>
          <w:rFonts w:ascii="Times New Roman" w:hAnsi="Times New Roman" w:cs="Times New Roman"/>
          <w:sz w:val="24"/>
          <w:szCs w:val="24"/>
        </w:rPr>
        <w:t xml:space="preserve"> </w:t>
      </w:r>
      <w:r w:rsidR="00986E44">
        <w:rPr>
          <w:rFonts w:ascii="Times New Roman" w:hAnsi="Times New Roman" w:cs="Times New Roman"/>
          <w:sz w:val="24"/>
          <w:szCs w:val="24"/>
        </w:rPr>
        <w:t>selon la souche</w:t>
      </w:r>
      <w:r w:rsidRPr="002A010F">
        <w:rPr>
          <w:rFonts w:ascii="Times New Roman" w:hAnsi="Times New Roman" w:cs="Times New Roman"/>
          <w:sz w:val="24"/>
          <w:szCs w:val="24"/>
        </w:rPr>
        <w:t xml:space="preserve">, ainsi que des éléments répétitifs. Des transferts horizontaux de gènes </w:t>
      </w:r>
      <w:r w:rsidRPr="002A010F">
        <w:rPr>
          <w:rFonts w:ascii="Times New Roman" w:hAnsi="Times New Roman" w:cs="Times New Roman"/>
          <w:sz w:val="24"/>
          <w:szCs w:val="24"/>
        </w:rPr>
        <w:lastRenderedPageBreak/>
        <w:t>s’opèrent, notamment à partir de bactéries. De tels transferts se révèlent plus fréquents en milieu aquatiqu</w:t>
      </w:r>
      <w:r w:rsidR="00AA3E37" w:rsidRPr="002A010F">
        <w:rPr>
          <w:rFonts w:ascii="Times New Roman" w:hAnsi="Times New Roman" w:cs="Times New Roman"/>
          <w:sz w:val="24"/>
          <w:szCs w:val="24"/>
        </w:rPr>
        <w:t>e, sous</w:t>
      </w:r>
      <w:r w:rsidRPr="002A010F">
        <w:rPr>
          <w:rFonts w:ascii="Times New Roman" w:hAnsi="Times New Roman" w:cs="Times New Roman"/>
          <w:sz w:val="24"/>
          <w:szCs w:val="24"/>
        </w:rPr>
        <w:t xml:space="preserve"> interactio</w:t>
      </w:r>
      <w:r w:rsidR="005518F1" w:rsidRPr="002A010F">
        <w:rPr>
          <w:rFonts w:ascii="Times New Roman" w:hAnsi="Times New Roman" w:cs="Times New Roman"/>
          <w:sz w:val="24"/>
          <w:szCs w:val="24"/>
        </w:rPr>
        <w:t xml:space="preserve">ns étroites. Ils </w:t>
      </w:r>
      <w:r w:rsidRPr="002A010F">
        <w:rPr>
          <w:rFonts w:ascii="Times New Roman" w:hAnsi="Times New Roman" w:cs="Times New Roman"/>
          <w:sz w:val="24"/>
          <w:szCs w:val="24"/>
        </w:rPr>
        <w:t>sont plus intenses chez les parasites.</w:t>
      </w:r>
    </w:p>
    <w:p w:rsidR="00867199" w:rsidRPr="002A010F" w:rsidRDefault="00867199" w:rsidP="00E26EF3">
      <w:pPr>
        <w:jc w:val="both"/>
        <w:rPr>
          <w:rFonts w:ascii="Times New Roman" w:hAnsi="Times New Roman" w:cs="Times New Roman"/>
          <w:sz w:val="24"/>
          <w:szCs w:val="24"/>
        </w:rPr>
      </w:pPr>
      <w:r w:rsidRPr="002A010F">
        <w:rPr>
          <w:rFonts w:ascii="Times New Roman" w:hAnsi="Times New Roman" w:cs="Times New Roman"/>
          <w:sz w:val="24"/>
          <w:szCs w:val="24"/>
        </w:rPr>
        <w:t>Dans les espèces pathogènes, divers gènes ne sont expr</w:t>
      </w:r>
      <w:r w:rsidR="005518F1" w:rsidRPr="002A010F">
        <w:rPr>
          <w:rFonts w:ascii="Times New Roman" w:hAnsi="Times New Roman" w:cs="Times New Roman"/>
          <w:sz w:val="24"/>
          <w:szCs w:val="24"/>
        </w:rPr>
        <w:t>imés que lors de l’invasion. E</w:t>
      </w:r>
      <w:r w:rsidRPr="002A010F">
        <w:rPr>
          <w:rFonts w:ascii="Times New Roman" w:hAnsi="Times New Roman" w:cs="Times New Roman"/>
          <w:sz w:val="24"/>
          <w:szCs w:val="24"/>
        </w:rPr>
        <w:t xml:space="preserve">n fonction de l’hôte, la batterie de gènes de </w:t>
      </w:r>
      <w:r w:rsidR="005518F1" w:rsidRPr="002A010F">
        <w:rPr>
          <w:rFonts w:ascii="Times New Roman" w:hAnsi="Times New Roman" w:cs="Times New Roman"/>
          <w:sz w:val="24"/>
          <w:szCs w:val="24"/>
        </w:rPr>
        <w:t>pathogénicité</w:t>
      </w:r>
      <w:r w:rsidRPr="002A010F">
        <w:rPr>
          <w:rFonts w:ascii="Times New Roman" w:hAnsi="Times New Roman" w:cs="Times New Roman"/>
          <w:sz w:val="24"/>
          <w:szCs w:val="24"/>
        </w:rPr>
        <w:t xml:space="preserve"> exprimés va varier. Cela a été particulièrement démontré dans le genre </w:t>
      </w:r>
      <w:proofErr w:type="spellStart"/>
      <w:r w:rsidRPr="002A010F">
        <w:rPr>
          <w:rFonts w:ascii="Times New Roman" w:hAnsi="Times New Roman" w:cs="Times New Roman"/>
          <w:i/>
          <w:sz w:val="24"/>
          <w:szCs w:val="24"/>
        </w:rPr>
        <w:t>Batrachochytrium</w:t>
      </w:r>
      <w:proofErr w:type="spellEnd"/>
      <w:r w:rsidRPr="002A010F">
        <w:rPr>
          <w:rFonts w:ascii="Times New Roman" w:hAnsi="Times New Roman" w:cs="Times New Roman"/>
          <w:sz w:val="24"/>
          <w:szCs w:val="24"/>
        </w:rPr>
        <w:t>, parasites d’amphibiens.</w:t>
      </w:r>
    </w:p>
    <w:p w:rsidR="00BE55B1" w:rsidRPr="002A010F" w:rsidRDefault="00BE55B1" w:rsidP="00E26EF3">
      <w:pPr>
        <w:pStyle w:val="Paragraphedeliste"/>
        <w:numPr>
          <w:ilvl w:val="0"/>
          <w:numId w:val="2"/>
        </w:numPr>
        <w:spacing w:after="100"/>
        <w:ind w:left="1066" w:hanging="357"/>
        <w:contextualSpacing w:val="0"/>
        <w:jc w:val="both"/>
        <w:rPr>
          <w:rFonts w:ascii="Times New Roman" w:hAnsi="Times New Roman" w:cs="Times New Roman"/>
          <w:b/>
          <w:sz w:val="24"/>
          <w:szCs w:val="24"/>
        </w:rPr>
      </w:pPr>
      <w:r w:rsidRPr="002A010F">
        <w:rPr>
          <w:rFonts w:ascii="Times New Roman" w:hAnsi="Times New Roman" w:cs="Times New Roman"/>
          <w:b/>
          <w:sz w:val="24"/>
          <w:szCs w:val="24"/>
        </w:rPr>
        <w:t>Identification</w:t>
      </w:r>
    </w:p>
    <w:p w:rsidR="00272796" w:rsidRPr="002A010F" w:rsidRDefault="00272796" w:rsidP="00986E44">
      <w:pPr>
        <w:spacing w:after="60"/>
        <w:jc w:val="both"/>
        <w:rPr>
          <w:rFonts w:ascii="Times New Roman" w:hAnsi="Times New Roman" w:cs="Times New Roman"/>
          <w:sz w:val="24"/>
          <w:szCs w:val="24"/>
        </w:rPr>
      </w:pPr>
      <w:r w:rsidRPr="002A010F">
        <w:rPr>
          <w:rFonts w:ascii="Times New Roman" w:hAnsi="Times New Roman" w:cs="Times New Roman"/>
          <w:sz w:val="24"/>
          <w:szCs w:val="24"/>
        </w:rPr>
        <w:t xml:space="preserve">Le cycle asexué des </w:t>
      </w:r>
      <w:proofErr w:type="spellStart"/>
      <w:r w:rsidRPr="002A010F">
        <w:rPr>
          <w:rFonts w:ascii="Times New Roman" w:hAnsi="Times New Roman" w:cs="Times New Roman"/>
          <w:sz w:val="24"/>
          <w:szCs w:val="24"/>
        </w:rPr>
        <w:t>chytrides</w:t>
      </w:r>
      <w:proofErr w:type="spellEnd"/>
      <w:r w:rsidRPr="002A010F">
        <w:rPr>
          <w:rFonts w:ascii="Times New Roman" w:hAnsi="Times New Roman" w:cs="Times New Roman"/>
          <w:sz w:val="24"/>
          <w:szCs w:val="24"/>
        </w:rPr>
        <w:t xml:space="preserve"> est rapide et ils sont microscopiques. On peut en piéger avec des grains de pollen ou de</w:t>
      </w:r>
      <w:r w:rsidR="005518F1" w:rsidRPr="002A010F">
        <w:rPr>
          <w:rFonts w:ascii="Times New Roman" w:hAnsi="Times New Roman" w:cs="Times New Roman"/>
          <w:sz w:val="24"/>
          <w:szCs w:val="24"/>
        </w:rPr>
        <w:t>s diatomées. Certain</w:t>
      </w:r>
      <w:r w:rsidRPr="002A010F">
        <w:rPr>
          <w:rFonts w:ascii="Times New Roman" w:hAnsi="Times New Roman" w:cs="Times New Roman"/>
          <w:sz w:val="24"/>
          <w:szCs w:val="24"/>
        </w:rPr>
        <w:t>s se laissent cultiver en laboratoire, souvent difficilement.</w:t>
      </w:r>
      <w:r w:rsidR="00DC1DCF" w:rsidRPr="002A010F">
        <w:rPr>
          <w:rFonts w:ascii="Times New Roman" w:hAnsi="Times New Roman" w:cs="Times New Roman"/>
          <w:sz w:val="24"/>
          <w:szCs w:val="24"/>
        </w:rPr>
        <w:t xml:space="preserve"> On peut  ainsi mieux les observer, en n’</w:t>
      </w:r>
      <w:r w:rsidR="00DF1BB4" w:rsidRPr="002A010F">
        <w:rPr>
          <w:rFonts w:ascii="Times New Roman" w:hAnsi="Times New Roman" w:cs="Times New Roman"/>
          <w:sz w:val="24"/>
          <w:szCs w:val="24"/>
        </w:rPr>
        <w:t>oubliant pas</w:t>
      </w:r>
      <w:r w:rsidR="00DC1DCF" w:rsidRPr="002A010F">
        <w:rPr>
          <w:rFonts w:ascii="Times New Roman" w:hAnsi="Times New Roman" w:cs="Times New Roman"/>
          <w:sz w:val="24"/>
          <w:szCs w:val="24"/>
        </w:rPr>
        <w:t xml:space="preserve"> que certains caractères peuvent être modifiés par les conditions de culture.</w:t>
      </w:r>
      <w:r w:rsidRPr="002A010F">
        <w:rPr>
          <w:rFonts w:ascii="Times New Roman" w:hAnsi="Times New Roman" w:cs="Times New Roman"/>
          <w:sz w:val="24"/>
          <w:szCs w:val="24"/>
        </w:rPr>
        <w:t xml:space="preserve"> La majorité est incultivable.</w:t>
      </w:r>
    </w:p>
    <w:p w:rsidR="00BE55B1" w:rsidRPr="002A010F" w:rsidRDefault="00BE55B1" w:rsidP="00986E44">
      <w:pPr>
        <w:spacing w:after="80"/>
        <w:jc w:val="both"/>
        <w:rPr>
          <w:rFonts w:ascii="Times New Roman" w:hAnsi="Times New Roman" w:cs="Times New Roman"/>
          <w:sz w:val="24"/>
          <w:szCs w:val="24"/>
        </w:rPr>
      </w:pPr>
      <w:r w:rsidRPr="002A010F">
        <w:rPr>
          <w:rFonts w:ascii="Times New Roman" w:hAnsi="Times New Roman" w:cs="Times New Roman"/>
          <w:sz w:val="24"/>
          <w:szCs w:val="24"/>
        </w:rPr>
        <w:t>C’est l’ensemble des caractères écologiques et morphologiques qui sont la base des clés d’identification classiques.</w:t>
      </w:r>
      <w:r w:rsidR="00272796" w:rsidRPr="002A010F">
        <w:rPr>
          <w:rFonts w:ascii="Times New Roman" w:hAnsi="Times New Roman" w:cs="Times New Roman"/>
          <w:sz w:val="24"/>
          <w:szCs w:val="24"/>
        </w:rPr>
        <w:t xml:space="preserve"> Les principaux sont :</w:t>
      </w:r>
    </w:p>
    <w:p w:rsidR="006C055E" w:rsidRPr="002A010F" w:rsidRDefault="006C055E" w:rsidP="00986E44">
      <w:pPr>
        <w:pStyle w:val="Paragraphedeliste"/>
        <w:numPr>
          <w:ilvl w:val="0"/>
          <w:numId w:val="5"/>
        </w:numPr>
        <w:spacing w:after="40"/>
        <w:ind w:left="714" w:hanging="357"/>
        <w:contextualSpacing w:val="0"/>
        <w:jc w:val="both"/>
        <w:rPr>
          <w:rFonts w:ascii="Times New Roman" w:hAnsi="Times New Roman" w:cs="Times New Roman"/>
          <w:sz w:val="24"/>
          <w:szCs w:val="24"/>
        </w:rPr>
      </w:pPr>
      <w:r w:rsidRPr="002A010F">
        <w:rPr>
          <w:rFonts w:ascii="Times New Roman" w:hAnsi="Times New Roman" w:cs="Times New Roman"/>
          <w:sz w:val="24"/>
          <w:szCs w:val="24"/>
        </w:rPr>
        <w:t xml:space="preserve">Ecosystème </w:t>
      </w:r>
      <w:r w:rsidR="00CD488B" w:rsidRPr="002A010F">
        <w:rPr>
          <w:rFonts w:ascii="Times New Roman" w:hAnsi="Times New Roman" w:cs="Times New Roman"/>
          <w:sz w:val="24"/>
          <w:szCs w:val="24"/>
        </w:rPr>
        <w:t>(lac, mer, sol, …)</w:t>
      </w:r>
    </w:p>
    <w:p w:rsidR="00CD488B" w:rsidRPr="002A010F" w:rsidRDefault="00CD488B" w:rsidP="00986E44">
      <w:pPr>
        <w:pStyle w:val="Paragraphedeliste"/>
        <w:numPr>
          <w:ilvl w:val="0"/>
          <w:numId w:val="5"/>
        </w:numPr>
        <w:spacing w:after="40"/>
        <w:ind w:left="714" w:hanging="357"/>
        <w:contextualSpacing w:val="0"/>
        <w:jc w:val="both"/>
        <w:rPr>
          <w:rFonts w:ascii="Times New Roman" w:hAnsi="Times New Roman" w:cs="Times New Roman"/>
          <w:sz w:val="24"/>
          <w:szCs w:val="24"/>
        </w:rPr>
      </w:pPr>
      <w:r w:rsidRPr="002A010F">
        <w:rPr>
          <w:rFonts w:ascii="Times New Roman" w:hAnsi="Times New Roman" w:cs="Times New Roman"/>
          <w:sz w:val="24"/>
          <w:szCs w:val="24"/>
        </w:rPr>
        <w:t>Substrat (débris organique, pollen, algue….)</w:t>
      </w:r>
    </w:p>
    <w:p w:rsidR="00CD488B" w:rsidRPr="002A010F" w:rsidRDefault="00CD488B" w:rsidP="00986E44">
      <w:pPr>
        <w:pStyle w:val="Paragraphedeliste"/>
        <w:numPr>
          <w:ilvl w:val="0"/>
          <w:numId w:val="5"/>
        </w:numPr>
        <w:spacing w:after="40"/>
        <w:ind w:left="714" w:hanging="357"/>
        <w:contextualSpacing w:val="0"/>
        <w:jc w:val="both"/>
        <w:rPr>
          <w:rFonts w:ascii="Times New Roman" w:hAnsi="Times New Roman" w:cs="Times New Roman"/>
          <w:sz w:val="24"/>
          <w:szCs w:val="24"/>
        </w:rPr>
      </w:pPr>
      <w:r w:rsidRPr="002A010F">
        <w:rPr>
          <w:rFonts w:ascii="Times New Roman" w:hAnsi="Times New Roman" w:cs="Times New Roman"/>
          <w:sz w:val="24"/>
          <w:szCs w:val="24"/>
        </w:rPr>
        <w:t>Mode de développement (</w:t>
      </w:r>
      <w:proofErr w:type="spellStart"/>
      <w:r w:rsidRPr="002A010F">
        <w:rPr>
          <w:rFonts w:ascii="Times New Roman" w:hAnsi="Times New Roman" w:cs="Times New Roman"/>
          <w:sz w:val="24"/>
          <w:szCs w:val="24"/>
        </w:rPr>
        <w:t>eucarpique</w:t>
      </w:r>
      <w:proofErr w:type="spellEnd"/>
      <w:r w:rsidRPr="002A010F">
        <w:rPr>
          <w:rFonts w:ascii="Times New Roman" w:hAnsi="Times New Roman" w:cs="Times New Roman"/>
          <w:sz w:val="24"/>
          <w:szCs w:val="24"/>
        </w:rPr>
        <w:t>, polycarpique,….)</w:t>
      </w:r>
    </w:p>
    <w:p w:rsidR="00CD488B" w:rsidRPr="002A010F" w:rsidRDefault="00CD488B" w:rsidP="00986E44">
      <w:pPr>
        <w:pStyle w:val="Paragraphedeliste"/>
        <w:numPr>
          <w:ilvl w:val="0"/>
          <w:numId w:val="5"/>
        </w:numPr>
        <w:spacing w:after="40"/>
        <w:ind w:left="714" w:hanging="357"/>
        <w:contextualSpacing w:val="0"/>
        <w:jc w:val="both"/>
        <w:rPr>
          <w:rFonts w:ascii="Times New Roman" w:hAnsi="Times New Roman" w:cs="Times New Roman"/>
          <w:sz w:val="24"/>
          <w:szCs w:val="24"/>
        </w:rPr>
      </w:pPr>
      <w:r w:rsidRPr="002A010F">
        <w:rPr>
          <w:rFonts w:ascii="Times New Roman" w:hAnsi="Times New Roman" w:cs="Times New Roman"/>
          <w:sz w:val="24"/>
          <w:szCs w:val="24"/>
        </w:rPr>
        <w:t>Caractéristiques gé</w:t>
      </w:r>
      <w:r w:rsidR="005518F1" w:rsidRPr="002A010F">
        <w:rPr>
          <w:rFonts w:ascii="Times New Roman" w:hAnsi="Times New Roman" w:cs="Times New Roman"/>
          <w:sz w:val="24"/>
          <w:szCs w:val="24"/>
        </w:rPr>
        <w:t xml:space="preserve">nérales du sporange (nombre, </w:t>
      </w:r>
      <w:r w:rsidR="001C3F8D" w:rsidRPr="002A010F">
        <w:rPr>
          <w:rFonts w:ascii="Times New Roman" w:hAnsi="Times New Roman" w:cs="Times New Roman"/>
          <w:sz w:val="24"/>
          <w:szCs w:val="24"/>
        </w:rPr>
        <w:t>translucide</w:t>
      </w:r>
      <w:r w:rsidR="005518F1" w:rsidRPr="002A010F">
        <w:rPr>
          <w:rFonts w:ascii="Times New Roman" w:hAnsi="Times New Roman" w:cs="Times New Roman"/>
          <w:sz w:val="24"/>
          <w:szCs w:val="24"/>
        </w:rPr>
        <w:t xml:space="preserve"> ou non, forme, dimension, ornementation</w:t>
      </w:r>
      <w:r w:rsidRPr="002A010F">
        <w:rPr>
          <w:rFonts w:ascii="Times New Roman" w:hAnsi="Times New Roman" w:cs="Times New Roman"/>
          <w:sz w:val="24"/>
          <w:szCs w:val="24"/>
        </w:rPr>
        <w:t>…)</w:t>
      </w:r>
    </w:p>
    <w:p w:rsidR="00CD488B" w:rsidRPr="002A010F" w:rsidRDefault="00CD488B" w:rsidP="00986E44">
      <w:pPr>
        <w:pStyle w:val="Paragraphedeliste"/>
        <w:numPr>
          <w:ilvl w:val="0"/>
          <w:numId w:val="5"/>
        </w:numPr>
        <w:spacing w:after="40"/>
        <w:ind w:left="714" w:hanging="357"/>
        <w:contextualSpacing w:val="0"/>
        <w:jc w:val="both"/>
        <w:rPr>
          <w:rFonts w:ascii="Times New Roman" w:hAnsi="Times New Roman" w:cs="Times New Roman"/>
          <w:sz w:val="24"/>
          <w:szCs w:val="24"/>
        </w:rPr>
      </w:pPr>
      <w:r w:rsidRPr="002A010F">
        <w:rPr>
          <w:rFonts w:ascii="Times New Roman" w:hAnsi="Times New Roman" w:cs="Times New Roman"/>
          <w:sz w:val="24"/>
          <w:szCs w:val="24"/>
        </w:rPr>
        <w:t>Type de libération des zoospores (dissolution de la paroi, papil</w:t>
      </w:r>
      <w:r w:rsidR="005518F1" w:rsidRPr="002A010F">
        <w:rPr>
          <w:rFonts w:ascii="Times New Roman" w:hAnsi="Times New Roman" w:cs="Times New Roman"/>
          <w:sz w:val="24"/>
          <w:szCs w:val="24"/>
        </w:rPr>
        <w:t xml:space="preserve">le avec ou sans opercule, tube </w:t>
      </w:r>
      <w:r w:rsidRPr="002A010F">
        <w:rPr>
          <w:rFonts w:ascii="Times New Roman" w:hAnsi="Times New Roman" w:cs="Times New Roman"/>
          <w:sz w:val="24"/>
          <w:szCs w:val="24"/>
        </w:rPr>
        <w:t>de décharge, leur nombre….)</w:t>
      </w:r>
    </w:p>
    <w:p w:rsidR="00CD488B" w:rsidRPr="002A010F" w:rsidRDefault="00CD488B" w:rsidP="00986E44">
      <w:pPr>
        <w:pStyle w:val="Paragraphedeliste"/>
        <w:numPr>
          <w:ilvl w:val="0"/>
          <w:numId w:val="5"/>
        </w:numPr>
        <w:spacing w:after="40"/>
        <w:ind w:left="714" w:hanging="357"/>
        <w:contextualSpacing w:val="0"/>
        <w:jc w:val="both"/>
        <w:rPr>
          <w:rFonts w:ascii="Times New Roman" w:hAnsi="Times New Roman" w:cs="Times New Roman"/>
          <w:sz w:val="24"/>
          <w:szCs w:val="24"/>
        </w:rPr>
      </w:pPr>
      <w:r w:rsidRPr="002A010F">
        <w:rPr>
          <w:rFonts w:ascii="Times New Roman" w:hAnsi="Times New Roman" w:cs="Times New Roman"/>
          <w:sz w:val="24"/>
          <w:szCs w:val="24"/>
        </w:rPr>
        <w:t>Présence et caractéristiques d’une apophyse sous le sporange</w:t>
      </w:r>
    </w:p>
    <w:p w:rsidR="00CD488B" w:rsidRPr="002A010F" w:rsidRDefault="00CD488B" w:rsidP="00986E44">
      <w:pPr>
        <w:pStyle w:val="Paragraphedeliste"/>
        <w:numPr>
          <w:ilvl w:val="0"/>
          <w:numId w:val="5"/>
        </w:numPr>
        <w:spacing w:after="40"/>
        <w:ind w:left="714" w:hanging="357"/>
        <w:contextualSpacing w:val="0"/>
        <w:jc w:val="both"/>
        <w:rPr>
          <w:rFonts w:ascii="Times New Roman" w:hAnsi="Times New Roman" w:cs="Times New Roman"/>
          <w:sz w:val="24"/>
          <w:szCs w:val="24"/>
        </w:rPr>
      </w:pPr>
      <w:r w:rsidRPr="002A010F">
        <w:rPr>
          <w:rFonts w:ascii="Times New Roman" w:hAnsi="Times New Roman" w:cs="Times New Roman"/>
          <w:sz w:val="24"/>
          <w:szCs w:val="24"/>
        </w:rPr>
        <w:t>Caractères des rhizoïdes</w:t>
      </w:r>
      <w:r w:rsidR="005518F1" w:rsidRPr="002A010F">
        <w:rPr>
          <w:rFonts w:ascii="Times New Roman" w:hAnsi="Times New Roman" w:cs="Times New Roman"/>
          <w:sz w:val="24"/>
          <w:szCs w:val="24"/>
        </w:rPr>
        <w:t xml:space="preserve"> (ampleur du système, dimension </w:t>
      </w:r>
      <w:r w:rsidRPr="002A010F">
        <w:rPr>
          <w:rFonts w:ascii="Times New Roman" w:hAnsi="Times New Roman" w:cs="Times New Roman"/>
          <w:sz w:val="24"/>
          <w:szCs w:val="24"/>
        </w:rPr>
        <w:t>…)</w:t>
      </w:r>
    </w:p>
    <w:p w:rsidR="00CD488B" w:rsidRPr="002A010F" w:rsidRDefault="00CD488B" w:rsidP="00986E44">
      <w:pPr>
        <w:pStyle w:val="Paragraphedeliste"/>
        <w:numPr>
          <w:ilvl w:val="0"/>
          <w:numId w:val="5"/>
        </w:numPr>
        <w:spacing w:after="40"/>
        <w:ind w:left="714" w:hanging="357"/>
        <w:contextualSpacing w:val="0"/>
        <w:jc w:val="both"/>
        <w:rPr>
          <w:rFonts w:ascii="Times New Roman" w:hAnsi="Times New Roman" w:cs="Times New Roman"/>
          <w:sz w:val="24"/>
          <w:szCs w:val="24"/>
        </w:rPr>
      </w:pPr>
      <w:r w:rsidRPr="002A010F">
        <w:rPr>
          <w:rFonts w:ascii="Times New Roman" w:hAnsi="Times New Roman" w:cs="Times New Roman"/>
          <w:sz w:val="24"/>
          <w:szCs w:val="24"/>
        </w:rPr>
        <w:t xml:space="preserve">Présence et caractéristiques de mycélium plus développé </w:t>
      </w:r>
      <w:r w:rsidR="00272796" w:rsidRPr="002A010F">
        <w:rPr>
          <w:rFonts w:ascii="Times New Roman" w:hAnsi="Times New Roman" w:cs="Times New Roman"/>
          <w:sz w:val="24"/>
          <w:szCs w:val="24"/>
        </w:rPr>
        <w:t>(</w:t>
      </w:r>
      <w:proofErr w:type="spellStart"/>
      <w:r w:rsidR="00272796" w:rsidRPr="002A010F">
        <w:rPr>
          <w:rFonts w:ascii="Times New Roman" w:hAnsi="Times New Roman" w:cs="Times New Roman"/>
          <w:sz w:val="24"/>
          <w:szCs w:val="24"/>
        </w:rPr>
        <w:t>rhizomycélium</w:t>
      </w:r>
      <w:proofErr w:type="spellEnd"/>
      <w:r w:rsidR="00272796" w:rsidRPr="002A010F">
        <w:rPr>
          <w:rFonts w:ascii="Times New Roman" w:hAnsi="Times New Roman" w:cs="Times New Roman"/>
          <w:sz w:val="24"/>
          <w:szCs w:val="24"/>
        </w:rPr>
        <w:t>)</w:t>
      </w:r>
    </w:p>
    <w:p w:rsidR="00272796" w:rsidRPr="002A010F" w:rsidRDefault="00272796" w:rsidP="00986E44">
      <w:pPr>
        <w:spacing w:after="60"/>
        <w:jc w:val="both"/>
        <w:rPr>
          <w:rFonts w:ascii="Times New Roman" w:hAnsi="Times New Roman" w:cs="Times New Roman"/>
          <w:sz w:val="24"/>
          <w:szCs w:val="24"/>
        </w:rPr>
      </w:pPr>
      <w:r w:rsidRPr="002A010F">
        <w:rPr>
          <w:rFonts w:ascii="Times New Roman" w:hAnsi="Times New Roman" w:cs="Times New Roman"/>
          <w:sz w:val="24"/>
          <w:szCs w:val="24"/>
        </w:rPr>
        <w:t xml:space="preserve">Ces caractéristiques ne sont pas toujours aisées à observer et surtout peuvent se montrer </w:t>
      </w:r>
      <w:r w:rsidR="00145A9E" w:rsidRPr="002A010F">
        <w:rPr>
          <w:rFonts w:ascii="Times New Roman" w:hAnsi="Times New Roman" w:cs="Times New Roman"/>
          <w:sz w:val="24"/>
          <w:szCs w:val="24"/>
        </w:rPr>
        <w:t>variables</w:t>
      </w:r>
      <w:r w:rsidR="00C96BE8" w:rsidRPr="002A010F">
        <w:rPr>
          <w:rFonts w:ascii="Times New Roman" w:hAnsi="Times New Roman" w:cs="Times New Roman"/>
          <w:sz w:val="24"/>
          <w:szCs w:val="24"/>
        </w:rPr>
        <w:t xml:space="preserve"> </w:t>
      </w:r>
      <w:r w:rsidRPr="002A010F">
        <w:rPr>
          <w:rFonts w:ascii="Times New Roman" w:hAnsi="Times New Roman" w:cs="Times New Roman"/>
          <w:sz w:val="24"/>
          <w:szCs w:val="24"/>
        </w:rPr>
        <w:t>au sein d’une espèce selon les conditions environnementales.</w:t>
      </w:r>
    </w:p>
    <w:p w:rsidR="00272796" w:rsidRPr="002A010F" w:rsidRDefault="005518F1" w:rsidP="00986E44">
      <w:pPr>
        <w:spacing w:after="60"/>
        <w:jc w:val="both"/>
        <w:rPr>
          <w:rFonts w:ascii="Times New Roman" w:hAnsi="Times New Roman" w:cs="Times New Roman"/>
          <w:sz w:val="24"/>
          <w:szCs w:val="24"/>
        </w:rPr>
      </w:pPr>
      <w:r w:rsidRPr="002A010F">
        <w:rPr>
          <w:rFonts w:ascii="Times New Roman" w:hAnsi="Times New Roman" w:cs="Times New Roman"/>
          <w:sz w:val="24"/>
          <w:szCs w:val="24"/>
        </w:rPr>
        <w:t>A l’ère de la génétique, s</w:t>
      </w:r>
      <w:r w:rsidR="002859FE" w:rsidRPr="002A010F">
        <w:rPr>
          <w:rFonts w:ascii="Times New Roman" w:hAnsi="Times New Roman" w:cs="Times New Roman"/>
          <w:sz w:val="24"/>
          <w:szCs w:val="24"/>
        </w:rPr>
        <w:t xml:space="preserve">’est </w:t>
      </w:r>
      <w:r w:rsidRPr="002A010F">
        <w:rPr>
          <w:rFonts w:ascii="Times New Roman" w:hAnsi="Times New Roman" w:cs="Times New Roman"/>
          <w:sz w:val="24"/>
          <w:szCs w:val="24"/>
        </w:rPr>
        <w:t>développée</w:t>
      </w:r>
      <w:r w:rsidR="002859FE" w:rsidRPr="002A010F">
        <w:rPr>
          <w:rFonts w:ascii="Times New Roman" w:hAnsi="Times New Roman" w:cs="Times New Roman"/>
          <w:sz w:val="24"/>
          <w:szCs w:val="24"/>
        </w:rPr>
        <w:t xml:space="preserve"> l’utilisation de marqueurs génétiques. Un des plus utilisés </w:t>
      </w:r>
      <w:r w:rsidRPr="002A010F">
        <w:rPr>
          <w:rFonts w:ascii="Times New Roman" w:hAnsi="Times New Roman" w:cs="Times New Roman"/>
          <w:sz w:val="24"/>
          <w:szCs w:val="24"/>
        </w:rPr>
        <w:t xml:space="preserve">en mycologie </w:t>
      </w:r>
      <w:r w:rsidR="002859FE" w:rsidRPr="002A010F">
        <w:rPr>
          <w:rFonts w:ascii="Times New Roman" w:hAnsi="Times New Roman" w:cs="Times New Roman"/>
          <w:sz w:val="24"/>
          <w:szCs w:val="24"/>
        </w:rPr>
        <w:t xml:space="preserve">est la séquence ITS. Cela donne des résultats insatisfaisants pour les </w:t>
      </w:r>
      <w:proofErr w:type="spellStart"/>
      <w:r w:rsidR="002859FE" w:rsidRPr="002A010F">
        <w:rPr>
          <w:rFonts w:ascii="Times New Roman" w:hAnsi="Times New Roman" w:cs="Times New Roman"/>
          <w:sz w:val="24"/>
          <w:szCs w:val="24"/>
        </w:rPr>
        <w:t>chytrides</w:t>
      </w:r>
      <w:proofErr w:type="spellEnd"/>
      <w:r w:rsidR="002859FE" w:rsidRPr="002A010F">
        <w:rPr>
          <w:rFonts w:ascii="Times New Roman" w:hAnsi="Times New Roman" w:cs="Times New Roman"/>
          <w:sz w:val="24"/>
          <w:szCs w:val="24"/>
        </w:rPr>
        <w:t xml:space="preserve">. La combinaison de deux marqueurs, ITS2 et </w:t>
      </w:r>
      <w:r w:rsidR="00DE1DE8" w:rsidRPr="002A010F">
        <w:rPr>
          <w:rFonts w:ascii="Times New Roman" w:hAnsi="Times New Roman" w:cs="Times New Roman"/>
          <w:sz w:val="24"/>
          <w:szCs w:val="24"/>
        </w:rPr>
        <w:t xml:space="preserve">5.8.S, donne des résultats qui différencient mieux les espèces ou potentielles espèces de </w:t>
      </w:r>
      <w:proofErr w:type="spellStart"/>
      <w:r w:rsidR="00DE1DE8" w:rsidRPr="002A010F">
        <w:rPr>
          <w:rFonts w:ascii="Times New Roman" w:hAnsi="Times New Roman" w:cs="Times New Roman"/>
          <w:sz w:val="24"/>
          <w:szCs w:val="24"/>
        </w:rPr>
        <w:t>chytrides</w:t>
      </w:r>
      <w:proofErr w:type="spellEnd"/>
      <w:r w:rsidR="00DE1DE8" w:rsidRPr="002A010F">
        <w:rPr>
          <w:rFonts w:ascii="Times New Roman" w:hAnsi="Times New Roman" w:cs="Times New Roman"/>
          <w:sz w:val="24"/>
          <w:szCs w:val="24"/>
        </w:rPr>
        <w:t xml:space="preserve">. </w:t>
      </w:r>
      <w:r w:rsidR="00DF1BB4" w:rsidRPr="002A010F">
        <w:rPr>
          <w:rFonts w:ascii="Times New Roman" w:hAnsi="Times New Roman" w:cs="Times New Roman"/>
          <w:sz w:val="24"/>
          <w:szCs w:val="24"/>
        </w:rPr>
        <w:t xml:space="preserve">D’autres marqueurs peuvent être utilisés. </w:t>
      </w:r>
      <w:r w:rsidR="008E1341" w:rsidRPr="002A010F">
        <w:rPr>
          <w:rFonts w:ascii="Times New Roman" w:hAnsi="Times New Roman" w:cs="Times New Roman"/>
          <w:sz w:val="24"/>
          <w:szCs w:val="24"/>
        </w:rPr>
        <w:t xml:space="preserve">A cela s’ajoutent des caractères </w:t>
      </w:r>
      <w:r w:rsidR="00A12291" w:rsidRPr="002A010F">
        <w:rPr>
          <w:rFonts w:ascii="Times New Roman" w:hAnsi="Times New Roman" w:cs="Times New Roman"/>
          <w:sz w:val="24"/>
          <w:szCs w:val="24"/>
        </w:rPr>
        <w:t xml:space="preserve">morphologiques, dont </w:t>
      </w:r>
      <w:r w:rsidR="008E1341" w:rsidRPr="002A010F">
        <w:rPr>
          <w:rFonts w:ascii="Times New Roman" w:hAnsi="Times New Roman" w:cs="Times New Roman"/>
          <w:sz w:val="24"/>
          <w:szCs w:val="24"/>
        </w:rPr>
        <w:t>d</w:t>
      </w:r>
      <w:r w:rsidR="00A12291" w:rsidRPr="002A010F">
        <w:rPr>
          <w:rFonts w:ascii="Times New Roman" w:hAnsi="Times New Roman" w:cs="Times New Roman"/>
          <w:sz w:val="24"/>
          <w:szCs w:val="24"/>
        </w:rPr>
        <w:t xml:space="preserve">’ultrastructure de </w:t>
      </w:r>
      <w:r w:rsidR="008E1341" w:rsidRPr="002A010F">
        <w:rPr>
          <w:rFonts w:ascii="Times New Roman" w:hAnsi="Times New Roman" w:cs="Times New Roman"/>
          <w:sz w:val="24"/>
          <w:szCs w:val="24"/>
        </w:rPr>
        <w:t>l’appareil flagellaire</w:t>
      </w:r>
      <w:r w:rsidR="00A12291" w:rsidRPr="002A010F">
        <w:rPr>
          <w:rFonts w:ascii="Times New Roman" w:hAnsi="Times New Roman" w:cs="Times New Roman"/>
          <w:sz w:val="24"/>
          <w:szCs w:val="24"/>
        </w:rPr>
        <w:t>, et des caractéristiques du développement.</w:t>
      </w:r>
    </w:p>
    <w:p w:rsidR="00DF1BB4" w:rsidRPr="002A010F" w:rsidRDefault="002C6219" w:rsidP="002A010F">
      <w:pPr>
        <w:jc w:val="both"/>
        <w:rPr>
          <w:rFonts w:ascii="Times New Roman" w:hAnsi="Times New Roman" w:cs="Times New Roman"/>
          <w:sz w:val="24"/>
          <w:szCs w:val="24"/>
        </w:rPr>
      </w:pPr>
      <w:r w:rsidRPr="002A010F">
        <w:rPr>
          <w:rFonts w:ascii="Times New Roman" w:hAnsi="Times New Roman" w:cs="Times New Roman"/>
          <w:sz w:val="24"/>
          <w:szCs w:val="24"/>
        </w:rPr>
        <w:t>Pour les études phylogénétiques de l’ensemble des champignons à zoospores jusqu’à six gènes marqueurs sont utilisés.</w:t>
      </w:r>
    </w:p>
    <w:p w:rsidR="00BE55B1" w:rsidRPr="002A010F" w:rsidRDefault="00080D90" w:rsidP="00986E44">
      <w:pPr>
        <w:pStyle w:val="Paragraphedeliste"/>
        <w:numPr>
          <w:ilvl w:val="0"/>
          <w:numId w:val="2"/>
        </w:numPr>
        <w:spacing w:after="100"/>
        <w:ind w:left="1066" w:hanging="357"/>
        <w:contextualSpacing w:val="0"/>
        <w:jc w:val="both"/>
        <w:rPr>
          <w:rFonts w:ascii="Times New Roman" w:hAnsi="Times New Roman" w:cs="Times New Roman"/>
          <w:b/>
          <w:sz w:val="24"/>
          <w:szCs w:val="24"/>
        </w:rPr>
      </w:pPr>
      <w:proofErr w:type="spellStart"/>
      <w:r w:rsidRPr="002A010F">
        <w:rPr>
          <w:rFonts w:ascii="Times New Roman" w:hAnsi="Times New Roman" w:cs="Times New Roman"/>
          <w:b/>
          <w:sz w:val="24"/>
          <w:szCs w:val="24"/>
        </w:rPr>
        <w:t>Métagénomique</w:t>
      </w:r>
      <w:proofErr w:type="spellEnd"/>
    </w:p>
    <w:p w:rsidR="00DF1BB4" w:rsidRPr="002A010F" w:rsidRDefault="00080D90" w:rsidP="00986E44">
      <w:pPr>
        <w:spacing w:after="60"/>
        <w:jc w:val="both"/>
        <w:rPr>
          <w:rFonts w:ascii="Times New Roman" w:hAnsi="Times New Roman" w:cs="Times New Roman"/>
          <w:sz w:val="24"/>
          <w:szCs w:val="24"/>
        </w:rPr>
      </w:pPr>
      <w:r w:rsidRPr="002A010F">
        <w:rPr>
          <w:rFonts w:ascii="Times New Roman" w:hAnsi="Times New Roman" w:cs="Times New Roman"/>
          <w:sz w:val="24"/>
          <w:szCs w:val="24"/>
        </w:rPr>
        <w:t xml:space="preserve">Les connaissances sur l’écologie et la </w:t>
      </w:r>
      <w:r w:rsidR="008D78CD" w:rsidRPr="002A010F">
        <w:rPr>
          <w:rFonts w:ascii="Times New Roman" w:hAnsi="Times New Roman" w:cs="Times New Roman"/>
          <w:sz w:val="24"/>
          <w:szCs w:val="24"/>
        </w:rPr>
        <w:t xml:space="preserve">diversité des champignons </w:t>
      </w:r>
      <w:r w:rsidR="005518F1" w:rsidRPr="002A010F">
        <w:rPr>
          <w:rFonts w:ascii="Times New Roman" w:hAnsi="Times New Roman" w:cs="Times New Roman"/>
          <w:sz w:val="24"/>
          <w:szCs w:val="24"/>
        </w:rPr>
        <w:t>sont</w:t>
      </w:r>
      <w:r w:rsidR="008D78CD" w:rsidRPr="002A010F">
        <w:rPr>
          <w:rFonts w:ascii="Times New Roman" w:hAnsi="Times New Roman" w:cs="Times New Roman"/>
          <w:sz w:val="24"/>
          <w:szCs w:val="24"/>
        </w:rPr>
        <w:t xml:space="preserve"> </w:t>
      </w:r>
      <w:r w:rsidRPr="002A010F">
        <w:rPr>
          <w:rFonts w:ascii="Times New Roman" w:hAnsi="Times New Roman" w:cs="Times New Roman"/>
          <w:sz w:val="24"/>
          <w:szCs w:val="24"/>
        </w:rPr>
        <w:t>bouleversée</w:t>
      </w:r>
      <w:r w:rsidR="005518F1" w:rsidRPr="002A010F">
        <w:rPr>
          <w:rFonts w:ascii="Times New Roman" w:hAnsi="Times New Roman" w:cs="Times New Roman"/>
          <w:sz w:val="24"/>
          <w:szCs w:val="24"/>
        </w:rPr>
        <w:t>s</w:t>
      </w:r>
      <w:r w:rsidRPr="002A010F">
        <w:rPr>
          <w:rFonts w:ascii="Times New Roman" w:hAnsi="Times New Roman" w:cs="Times New Roman"/>
          <w:sz w:val="24"/>
          <w:szCs w:val="24"/>
        </w:rPr>
        <w:t xml:space="preserve"> par la génétique et la génomique. C’est le cas</w:t>
      </w:r>
      <w:r w:rsidR="008D4D1D">
        <w:rPr>
          <w:rFonts w:ascii="Times New Roman" w:hAnsi="Times New Roman" w:cs="Times New Roman"/>
          <w:sz w:val="24"/>
          <w:szCs w:val="24"/>
        </w:rPr>
        <w:t>,</w:t>
      </w:r>
      <w:r w:rsidRPr="002A010F">
        <w:rPr>
          <w:rFonts w:ascii="Times New Roman" w:hAnsi="Times New Roman" w:cs="Times New Roman"/>
          <w:sz w:val="24"/>
          <w:szCs w:val="24"/>
        </w:rPr>
        <w:t xml:space="preserve"> </w:t>
      </w:r>
      <w:r w:rsidR="008D78CD" w:rsidRPr="002A010F">
        <w:rPr>
          <w:rFonts w:ascii="Times New Roman" w:hAnsi="Times New Roman" w:cs="Times New Roman"/>
          <w:sz w:val="24"/>
          <w:szCs w:val="24"/>
        </w:rPr>
        <w:t>de façon spectaculaire, pour</w:t>
      </w:r>
      <w:r w:rsidRPr="002A010F">
        <w:rPr>
          <w:rFonts w:ascii="Times New Roman" w:hAnsi="Times New Roman" w:cs="Times New Roman"/>
          <w:sz w:val="24"/>
          <w:szCs w:val="24"/>
        </w:rPr>
        <w:t xml:space="preserve"> l’ensemble des champignons à zoospores.</w:t>
      </w:r>
      <w:r w:rsidR="00E605C1" w:rsidRPr="002A010F">
        <w:rPr>
          <w:rFonts w:ascii="Times New Roman" w:hAnsi="Times New Roman" w:cs="Times New Roman"/>
          <w:sz w:val="24"/>
          <w:szCs w:val="24"/>
        </w:rPr>
        <w:t xml:space="preserve"> </w:t>
      </w:r>
      <w:r w:rsidR="00A532CF" w:rsidRPr="002A010F">
        <w:rPr>
          <w:rFonts w:ascii="Times New Roman" w:hAnsi="Times New Roman" w:cs="Times New Roman"/>
          <w:sz w:val="24"/>
          <w:szCs w:val="24"/>
        </w:rPr>
        <w:t xml:space="preserve"> </w:t>
      </w:r>
    </w:p>
    <w:p w:rsidR="00172B79" w:rsidRPr="002A010F" w:rsidRDefault="00172B79" w:rsidP="00986E44">
      <w:pPr>
        <w:spacing w:after="60"/>
        <w:jc w:val="both"/>
        <w:rPr>
          <w:rFonts w:ascii="Times New Roman" w:hAnsi="Times New Roman" w:cs="Times New Roman"/>
          <w:sz w:val="24"/>
          <w:szCs w:val="24"/>
        </w:rPr>
      </w:pPr>
      <w:r w:rsidRPr="002A010F">
        <w:rPr>
          <w:rFonts w:ascii="Times New Roman" w:hAnsi="Times New Roman" w:cs="Times New Roman"/>
          <w:sz w:val="24"/>
          <w:szCs w:val="24"/>
        </w:rPr>
        <w:t xml:space="preserve">La </w:t>
      </w:r>
      <w:proofErr w:type="spellStart"/>
      <w:r w:rsidRPr="002A010F">
        <w:rPr>
          <w:rFonts w:ascii="Times New Roman" w:hAnsi="Times New Roman" w:cs="Times New Roman"/>
          <w:sz w:val="24"/>
          <w:szCs w:val="24"/>
        </w:rPr>
        <w:t>métagénomique</w:t>
      </w:r>
      <w:proofErr w:type="spellEnd"/>
      <w:r w:rsidRPr="002A010F">
        <w:rPr>
          <w:rFonts w:ascii="Times New Roman" w:hAnsi="Times New Roman" w:cs="Times New Roman"/>
          <w:sz w:val="24"/>
          <w:szCs w:val="24"/>
        </w:rPr>
        <w:t xml:space="preserve"> a mis en évidence un grand nombre d’espèces de </w:t>
      </w:r>
      <w:proofErr w:type="spellStart"/>
      <w:r w:rsidRPr="002A010F">
        <w:rPr>
          <w:rFonts w:ascii="Times New Roman" w:hAnsi="Times New Roman" w:cs="Times New Roman"/>
          <w:sz w:val="24"/>
          <w:szCs w:val="24"/>
        </w:rPr>
        <w:t>ch</w:t>
      </w:r>
      <w:r w:rsidR="005C63CD" w:rsidRPr="002A010F">
        <w:rPr>
          <w:rFonts w:ascii="Times New Roman" w:hAnsi="Times New Roman" w:cs="Times New Roman"/>
          <w:sz w:val="24"/>
          <w:szCs w:val="24"/>
        </w:rPr>
        <w:t>ytrides</w:t>
      </w:r>
      <w:proofErr w:type="spellEnd"/>
      <w:r w:rsidR="005C63CD" w:rsidRPr="002A010F">
        <w:rPr>
          <w:rFonts w:ascii="Times New Roman" w:hAnsi="Times New Roman" w:cs="Times New Roman"/>
          <w:sz w:val="24"/>
          <w:szCs w:val="24"/>
        </w:rPr>
        <w:t xml:space="preserve"> e</w:t>
      </w:r>
      <w:r w:rsidR="00C96BE8" w:rsidRPr="002A010F">
        <w:rPr>
          <w:rFonts w:ascii="Times New Roman" w:hAnsi="Times New Roman" w:cs="Times New Roman"/>
          <w:sz w:val="24"/>
          <w:szCs w:val="24"/>
        </w:rPr>
        <w:t>t de</w:t>
      </w:r>
      <w:r w:rsidR="005C63CD" w:rsidRPr="002A010F">
        <w:rPr>
          <w:rFonts w:ascii="Times New Roman" w:hAnsi="Times New Roman" w:cs="Times New Roman"/>
          <w:sz w:val="24"/>
          <w:szCs w:val="24"/>
        </w:rPr>
        <w:t xml:space="preserve"> phylums voisins dans divers écosystèmes dont les océans.</w:t>
      </w:r>
      <w:r w:rsidR="003B297A" w:rsidRPr="002A010F">
        <w:rPr>
          <w:rFonts w:ascii="Times New Roman" w:hAnsi="Times New Roman" w:cs="Times New Roman"/>
          <w:sz w:val="24"/>
          <w:szCs w:val="24"/>
        </w:rPr>
        <w:t xml:space="preserve"> En effet, l’analyse de l'ADN environnemental (</w:t>
      </w:r>
      <w:proofErr w:type="spellStart"/>
      <w:r w:rsidR="003B297A" w:rsidRPr="002A010F">
        <w:rPr>
          <w:rFonts w:ascii="Times New Roman" w:hAnsi="Times New Roman" w:cs="Times New Roman"/>
          <w:sz w:val="24"/>
          <w:szCs w:val="24"/>
        </w:rPr>
        <w:t>eDNA</w:t>
      </w:r>
      <w:proofErr w:type="spellEnd"/>
      <w:r w:rsidR="003B297A" w:rsidRPr="002A010F">
        <w:rPr>
          <w:rFonts w:ascii="Times New Roman" w:hAnsi="Times New Roman" w:cs="Times New Roman"/>
          <w:sz w:val="24"/>
          <w:szCs w:val="24"/>
        </w:rPr>
        <w:t>) (c'est-à-dire l'ADN obtenu à partir d'échantillons environnementaux sans isolement p</w:t>
      </w:r>
      <w:r w:rsidR="008D4D1D">
        <w:rPr>
          <w:rFonts w:ascii="Times New Roman" w:hAnsi="Times New Roman" w:cs="Times New Roman"/>
          <w:sz w:val="24"/>
          <w:szCs w:val="24"/>
        </w:rPr>
        <w:t xml:space="preserve">réalable d'un organisme cible) </w:t>
      </w:r>
      <w:r w:rsidR="003B297A" w:rsidRPr="002A010F">
        <w:rPr>
          <w:rFonts w:ascii="Times New Roman" w:hAnsi="Times New Roman" w:cs="Times New Roman"/>
          <w:sz w:val="24"/>
          <w:szCs w:val="24"/>
        </w:rPr>
        <w:t xml:space="preserve">est maintenant largement utilisée comme outil pour la détection </w:t>
      </w:r>
      <w:r w:rsidR="003B297A" w:rsidRPr="002A010F">
        <w:rPr>
          <w:rFonts w:ascii="Times New Roman" w:hAnsi="Times New Roman" w:cs="Times New Roman"/>
          <w:sz w:val="24"/>
          <w:szCs w:val="24"/>
        </w:rPr>
        <w:lastRenderedPageBreak/>
        <w:t xml:space="preserve">des espèces, dont ces </w:t>
      </w:r>
      <w:proofErr w:type="spellStart"/>
      <w:r w:rsidR="003B297A" w:rsidRPr="002A010F">
        <w:rPr>
          <w:rFonts w:ascii="Times New Roman" w:hAnsi="Times New Roman" w:cs="Times New Roman"/>
          <w:sz w:val="24"/>
          <w:szCs w:val="24"/>
        </w:rPr>
        <w:t>chytrides</w:t>
      </w:r>
      <w:proofErr w:type="spellEnd"/>
      <w:r w:rsidR="003B297A" w:rsidRPr="002A010F">
        <w:rPr>
          <w:rFonts w:ascii="Times New Roman" w:hAnsi="Times New Roman" w:cs="Times New Roman"/>
          <w:sz w:val="24"/>
          <w:szCs w:val="24"/>
        </w:rPr>
        <w:t xml:space="preserve">. </w:t>
      </w:r>
      <w:r w:rsidR="00145A9E" w:rsidRPr="002A010F">
        <w:rPr>
          <w:rFonts w:ascii="Times New Roman" w:hAnsi="Times New Roman" w:cs="Times New Roman"/>
          <w:sz w:val="24"/>
          <w:szCs w:val="24"/>
        </w:rPr>
        <w:t xml:space="preserve"> Ces recherches ne sont pas simples </w:t>
      </w:r>
      <w:r w:rsidR="00E939BE" w:rsidRPr="002A010F">
        <w:rPr>
          <w:rFonts w:ascii="Times New Roman" w:hAnsi="Times New Roman" w:cs="Times New Roman"/>
          <w:sz w:val="24"/>
          <w:szCs w:val="24"/>
        </w:rPr>
        <w:t>puisque</w:t>
      </w:r>
      <w:r w:rsidR="003B297A" w:rsidRPr="002A010F">
        <w:rPr>
          <w:rFonts w:ascii="Times New Roman" w:hAnsi="Times New Roman" w:cs="Times New Roman"/>
          <w:sz w:val="24"/>
          <w:szCs w:val="24"/>
        </w:rPr>
        <w:t xml:space="preserve"> </w:t>
      </w:r>
      <w:r w:rsidR="00145A9E" w:rsidRPr="002A010F">
        <w:rPr>
          <w:rFonts w:ascii="Times New Roman" w:hAnsi="Times New Roman" w:cs="Times New Roman"/>
          <w:sz w:val="24"/>
          <w:szCs w:val="24"/>
        </w:rPr>
        <w:t>les mycètes ne sont qu’une partie d’u</w:t>
      </w:r>
      <w:r w:rsidR="00E26EF3">
        <w:rPr>
          <w:rFonts w:ascii="Times New Roman" w:hAnsi="Times New Roman" w:cs="Times New Roman"/>
          <w:sz w:val="24"/>
          <w:szCs w:val="24"/>
        </w:rPr>
        <w:t>n ensemble de haute complexité.</w:t>
      </w:r>
      <w:r w:rsidR="005C63CD" w:rsidRPr="002A010F">
        <w:rPr>
          <w:rFonts w:ascii="Times New Roman" w:hAnsi="Times New Roman" w:cs="Times New Roman"/>
          <w:sz w:val="24"/>
          <w:szCs w:val="24"/>
        </w:rPr>
        <w:t xml:space="preserve"> Le manque de connaissances sur le rôle écologique du </w:t>
      </w:r>
      <w:proofErr w:type="spellStart"/>
      <w:r w:rsidR="005C63CD" w:rsidRPr="002A010F">
        <w:rPr>
          <w:rFonts w:ascii="Times New Roman" w:hAnsi="Times New Roman" w:cs="Times New Roman"/>
          <w:sz w:val="24"/>
          <w:szCs w:val="24"/>
        </w:rPr>
        <w:t>mycoplancton</w:t>
      </w:r>
      <w:proofErr w:type="spellEnd"/>
      <w:r w:rsidR="005C63CD" w:rsidRPr="002A010F">
        <w:rPr>
          <w:rFonts w:ascii="Times New Roman" w:hAnsi="Times New Roman" w:cs="Times New Roman"/>
          <w:sz w:val="24"/>
          <w:szCs w:val="24"/>
        </w:rPr>
        <w:t xml:space="preserve"> dans la colonne d'eau océanique contraste avec le rôle reconnu des champignons dans les écosystèmes terrestres et d'eau douce. </w:t>
      </w:r>
      <w:r w:rsidRPr="002A010F">
        <w:rPr>
          <w:rFonts w:ascii="Times New Roman" w:hAnsi="Times New Roman" w:cs="Times New Roman"/>
          <w:sz w:val="24"/>
          <w:szCs w:val="24"/>
        </w:rPr>
        <w:t xml:space="preserve">Une proportion importante </w:t>
      </w:r>
      <w:r w:rsidR="00DF1BB4" w:rsidRPr="002A010F">
        <w:rPr>
          <w:rFonts w:ascii="Times New Roman" w:hAnsi="Times New Roman" w:cs="Times New Roman"/>
          <w:sz w:val="24"/>
          <w:szCs w:val="24"/>
        </w:rPr>
        <w:t xml:space="preserve">des nouvelles potentielles espèces </w:t>
      </w:r>
      <w:r w:rsidRPr="002A010F">
        <w:rPr>
          <w:rFonts w:ascii="Times New Roman" w:hAnsi="Times New Roman" w:cs="Times New Roman"/>
          <w:sz w:val="24"/>
          <w:szCs w:val="24"/>
        </w:rPr>
        <w:t>n’est pas répertoriée comme spécimen</w:t>
      </w:r>
      <w:r w:rsidR="005518F1" w:rsidRPr="002A010F">
        <w:rPr>
          <w:rFonts w:ascii="Times New Roman" w:hAnsi="Times New Roman" w:cs="Times New Roman"/>
          <w:sz w:val="24"/>
          <w:szCs w:val="24"/>
        </w:rPr>
        <w:t>s</w:t>
      </w:r>
      <w:r w:rsidRPr="002A010F">
        <w:rPr>
          <w:rFonts w:ascii="Times New Roman" w:hAnsi="Times New Roman" w:cs="Times New Roman"/>
          <w:sz w:val="24"/>
          <w:szCs w:val="24"/>
        </w:rPr>
        <w:t xml:space="preserve"> étant la plupart  incultivables et ne sont, actuellement, connues que par un </w:t>
      </w:r>
      <w:proofErr w:type="spellStart"/>
      <w:r w:rsidRPr="002A010F">
        <w:rPr>
          <w:rFonts w:ascii="Times New Roman" w:hAnsi="Times New Roman" w:cs="Times New Roman"/>
          <w:sz w:val="24"/>
          <w:szCs w:val="24"/>
        </w:rPr>
        <w:t>barcodage</w:t>
      </w:r>
      <w:proofErr w:type="spellEnd"/>
      <w:r w:rsidRPr="002A010F">
        <w:rPr>
          <w:rFonts w:ascii="Times New Roman" w:hAnsi="Times New Roman" w:cs="Times New Roman"/>
          <w:sz w:val="24"/>
          <w:szCs w:val="24"/>
        </w:rPr>
        <w:t xml:space="preserve"> génétique. Formellement, on ne peut nommer ces espèces environnementales. C’est ce que les taxonomistes nomment </w:t>
      </w:r>
      <w:r w:rsidR="00764F87">
        <w:rPr>
          <w:rFonts w:ascii="Times New Roman" w:hAnsi="Times New Roman" w:cs="Times New Roman"/>
          <w:sz w:val="24"/>
          <w:szCs w:val="24"/>
        </w:rPr>
        <w:br/>
      </w:r>
      <w:r w:rsidRPr="002A010F">
        <w:rPr>
          <w:rFonts w:ascii="Times New Roman" w:hAnsi="Times New Roman" w:cs="Times New Roman"/>
          <w:sz w:val="24"/>
          <w:szCs w:val="24"/>
        </w:rPr>
        <w:t>« masse noire taxonomique ».  On doit cependant prendre e</w:t>
      </w:r>
      <w:r w:rsidR="008D78CD" w:rsidRPr="002A010F">
        <w:rPr>
          <w:rFonts w:ascii="Times New Roman" w:hAnsi="Times New Roman" w:cs="Times New Roman"/>
          <w:sz w:val="24"/>
          <w:szCs w:val="24"/>
        </w:rPr>
        <w:t xml:space="preserve">n considération </w:t>
      </w:r>
      <w:r w:rsidR="00DF1BB4" w:rsidRPr="002A010F">
        <w:rPr>
          <w:rFonts w:ascii="Times New Roman" w:hAnsi="Times New Roman" w:cs="Times New Roman"/>
          <w:sz w:val="24"/>
          <w:szCs w:val="24"/>
        </w:rPr>
        <w:t>cette diversité et la répertorier</w:t>
      </w:r>
      <w:r w:rsidR="008D78CD" w:rsidRPr="002A010F">
        <w:rPr>
          <w:rFonts w:ascii="Times New Roman" w:hAnsi="Times New Roman" w:cs="Times New Roman"/>
          <w:sz w:val="24"/>
          <w:szCs w:val="24"/>
        </w:rPr>
        <w:t>.</w:t>
      </w:r>
    </w:p>
    <w:p w:rsidR="003B297A" w:rsidRPr="002A010F" w:rsidRDefault="003B297A" w:rsidP="00986E44">
      <w:pPr>
        <w:spacing w:after="60"/>
        <w:jc w:val="both"/>
        <w:rPr>
          <w:rFonts w:ascii="Times New Roman" w:hAnsi="Times New Roman" w:cs="Times New Roman"/>
          <w:sz w:val="24"/>
          <w:szCs w:val="24"/>
        </w:rPr>
      </w:pPr>
      <w:r w:rsidRPr="002A010F">
        <w:rPr>
          <w:rFonts w:ascii="Times New Roman" w:hAnsi="Times New Roman" w:cs="Times New Roman"/>
          <w:sz w:val="24"/>
          <w:szCs w:val="24"/>
        </w:rPr>
        <w:t xml:space="preserve">La </w:t>
      </w:r>
      <w:proofErr w:type="spellStart"/>
      <w:r w:rsidRPr="002A010F">
        <w:rPr>
          <w:rFonts w:ascii="Times New Roman" w:hAnsi="Times New Roman" w:cs="Times New Roman"/>
          <w:sz w:val="24"/>
          <w:szCs w:val="24"/>
        </w:rPr>
        <w:t>métagénomique</w:t>
      </w:r>
      <w:proofErr w:type="spellEnd"/>
      <w:r w:rsidRPr="002A010F">
        <w:rPr>
          <w:rFonts w:ascii="Times New Roman" w:hAnsi="Times New Roman" w:cs="Times New Roman"/>
          <w:sz w:val="24"/>
          <w:szCs w:val="24"/>
        </w:rPr>
        <w:t xml:space="preserve"> permet aussi de détecter une espèce dans différents environnements, de suivre une espèce invasive, tels les </w:t>
      </w:r>
      <w:proofErr w:type="spellStart"/>
      <w:r w:rsidRPr="002A010F">
        <w:rPr>
          <w:rFonts w:ascii="Times New Roman" w:hAnsi="Times New Roman" w:cs="Times New Roman"/>
          <w:sz w:val="24"/>
          <w:szCs w:val="24"/>
        </w:rPr>
        <w:t>bradochytrides</w:t>
      </w:r>
      <w:proofErr w:type="spellEnd"/>
      <w:r w:rsidRPr="002A010F">
        <w:rPr>
          <w:rFonts w:ascii="Times New Roman" w:hAnsi="Times New Roman" w:cs="Times New Roman"/>
          <w:sz w:val="24"/>
          <w:szCs w:val="24"/>
        </w:rPr>
        <w:t xml:space="preserve"> responsables de la disparition de batraciens.</w:t>
      </w:r>
    </w:p>
    <w:p w:rsidR="00080D90" w:rsidRPr="002A010F" w:rsidRDefault="008D78CD" w:rsidP="002A010F">
      <w:pPr>
        <w:jc w:val="both"/>
        <w:rPr>
          <w:rFonts w:ascii="Times New Roman" w:hAnsi="Times New Roman" w:cs="Times New Roman"/>
          <w:sz w:val="24"/>
          <w:szCs w:val="24"/>
        </w:rPr>
      </w:pPr>
      <w:r w:rsidRPr="002A010F">
        <w:rPr>
          <w:rFonts w:ascii="Times New Roman" w:hAnsi="Times New Roman" w:cs="Times New Roman"/>
          <w:sz w:val="24"/>
          <w:szCs w:val="24"/>
        </w:rPr>
        <w:t>Ces recherches se poursuivent, notamment sur l’expression des gènes (</w:t>
      </w:r>
      <w:proofErr w:type="spellStart"/>
      <w:r w:rsidRPr="002A010F">
        <w:rPr>
          <w:rFonts w:ascii="Times New Roman" w:hAnsi="Times New Roman" w:cs="Times New Roman"/>
          <w:sz w:val="24"/>
          <w:szCs w:val="24"/>
        </w:rPr>
        <w:t>métatranscriptome</w:t>
      </w:r>
      <w:proofErr w:type="spellEnd"/>
      <w:r w:rsidRPr="002A010F">
        <w:rPr>
          <w:rFonts w:ascii="Times New Roman" w:hAnsi="Times New Roman" w:cs="Times New Roman"/>
          <w:sz w:val="24"/>
          <w:szCs w:val="24"/>
        </w:rPr>
        <w:t>) et les technologies deviennent de plus en plus efficaces.</w:t>
      </w:r>
    </w:p>
    <w:p w:rsidR="009F48AB" w:rsidRPr="002A010F" w:rsidRDefault="009F48AB" w:rsidP="00986E44">
      <w:pPr>
        <w:pStyle w:val="Paragraphedeliste"/>
        <w:numPr>
          <w:ilvl w:val="0"/>
          <w:numId w:val="2"/>
        </w:numPr>
        <w:spacing w:after="100"/>
        <w:ind w:left="1066" w:hanging="357"/>
        <w:contextualSpacing w:val="0"/>
        <w:jc w:val="both"/>
        <w:rPr>
          <w:rFonts w:ascii="Times New Roman" w:hAnsi="Times New Roman" w:cs="Times New Roman"/>
          <w:b/>
          <w:sz w:val="24"/>
          <w:szCs w:val="24"/>
        </w:rPr>
      </w:pPr>
      <w:r w:rsidRPr="002A010F">
        <w:rPr>
          <w:rFonts w:ascii="Times New Roman" w:hAnsi="Times New Roman" w:cs="Times New Roman"/>
          <w:b/>
          <w:sz w:val="24"/>
          <w:szCs w:val="24"/>
        </w:rPr>
        <w:t xml:space="preserve">Verrue noire de la pomme de terre, </w:t>
      </w:r>
      <w:proofErr w:type="spellStart"/>
      <w:r w:rsidRPr="002A010F">
        <w:rPr>
          <w:rFonts w:ascii="Times New Roman" w:hAnsi="Times New Roman" w:cs="Times New Roman"/>
          <w:b/>
          <w:i/>
          <w:sz w:val="24"/>
          <w:szCs w:val="24"/>
        </w:rPr>
        <w:t>Synchytrium</w:t>
      </w:r>
      <w:proofErr w:type="spellEnd"/>
      <w:r w:rsidRPr="002A010F">
        <w:rPr>
          <w:rFonts w:ascii="Times New Roman" w:hAnsi="Times New Roman" w:cs="Times New Roman"/>
          <w:b/>
          <w:i/>
          <w:sz w:val="24"/>
          <w:szCs w:val="24"/>
        </w:rPr>
        <w:t xml:space="preserve"> </w:t>
      </w:r>
      <w:proofErr w:type="spellStart"/>
      <w:r w:rsidRPr="002A010F">
        <w:rPr>
          <w:rFonts w:ascii="Times New Roman" w:hAnsi="Times New Roman" w:cs="Times New Roman"/>
          <w:b/>
          <w:i/>
          <w:sz w:val="24"/>
          <w:szCs w:val="24"/>
        </w:rPr>
        <w:t>endoboticum</w:t>
      </w:r>
      <w:proofErr w:type="spellEnd"/>
    </w:p>
    <w:p w:rsidR="009F48AB" w:rsidRPr="002A010F" w:rsidRDefault="00986E44" w:rsidP="00986E44">
      <w:pPr>
        <w:spacing w:after="120"/>
        <w:jc w:val="both"/>
        <w:rPr>
          <w:rFonts w:ascii="Times New Roman" w:hAnsi="Times New Roman" w:cs="Times New Roman"/>
          <w:sz w:val="24"/>
          <w:szCs w:val="24"/>
        </w:rPr>
      </w:pPr>
      <w:r w:rsidRPr="00244281">
        <w:rPr>
          <w:rFonts w:ascii="Palatino Linotype" w:hAnsi="Palatino Linotype"/>
          <w:noProof/>
          <w:sz w:val="20"/>
          <w:szCs w:val="20"/>
          <w:lang w:eastAsia="fr-FR"/>
        </w:rPr>
        <w:drawing>
          <wp:anchor distT="0" distB="0" distL="114300" distR="114300" simplePos="0" relativeHeight="251677696" behindDoc="0" locked="0" layoutInCell="0" allowOverlap="0" wp14:anchorId="2CF488E3" wp14:editId="3C34409C">
            <wp:simplePos x="0" y="0"/>
            <wp:positionH relativeFrom="column">
              <wp:posOffset>3823970</wp:posOffset>
            </wp:positionH>
            <wp:positionV relativeFrom="page">
              <wp:posOffset>5391150</wp:posOffset>
            </wp:positionV>
            <wp:extent cx="2008505" cy="2112645"/>
            <wp:effectExtent l="0" t="0" r="0" b="190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8505" cy="2112645"/>
                    </a:xfrm>
                    <a:prstGeom prst="rect">
                      <a:avLst/>
                    </a:prstGeom>
                    <a:noFill/>
                  </pic:spPr>
                </pic:pic>
              </a:graphicData>
            </a:graphic>
            <wp14:sizeRelH relativeFrom="margin">
              <wp14:pctWidth>0</wp14:pctWidth>
            </wp14:sizeRelH>
            <wp14:sizeRelV relativeFrom="margin">
              <wp14:pctHeight>0</wp14:pctHeight>
            </wp14:sizeRelV>
          </wp:anchor>
        </w:drawing>
      </w:r>
      <w:r w:rsidR="009F48AB" w:rsidRPr="002A010F">
        <w:rPr>
          <w:rFonts w:ascii="Times New Roman" w:hAnsi="Times New Roman" w:cs="Times New Roman"/>
          <w:sz w:val="24"/>
          <w:szCs w:val="24"/>
        </w:rPr>
        <w:t>Habituellement, la maladie affecte les parties souterraines de l’hôte.</w:t>
      </w:r>
      <w:r w:rsidR="007D533A" w:rsidRPr="002A010F">
        <w:rPr>
          <w:rFonts w:ascii="Times New Roman" w:hAnsi="Times New Roman" w:cs="Times New Roman"/>
          <w:sz w:val="24"/>
          <w:szCs w:val="24"/>
        </w:rPr>
        <w:t xml:space="preserve"> </w:t>
      </w:r>
      <w:r w:rsidR="00D06A28" w:rsidRPr="002A010F">
        <w:rPr>
          <w:rFonts w:ascii="Times New Roman" w:hAnsi="Times New Roman" w:cs="Times New Roman"/>
          <w:sz w:val="24"/>
          <w:szCs w:val="24"/>
        </w:rPr>
        <w:t>Sur l</w:t>
      </w:r>
      <w:r w:rsidR="009F48AB" w:rsidRPr="002A010F">
        <w:rPr>
          <w:rFonts w:ascii="Times New Roman" w:hAnsi="Times New Roman" w:cs="Times New Roman"/>
          <w:sz w:val="24"/>
          <w:szCs w:val="24"/>
        </w:rPr>
        <w:t>es tuberc</w:t>
      </w:r>
      <w:r w:rsidR="00D06A28" w:rsidRPr="002A010F">
        <w:rPr>
          <w:rFonts w:ascii="Times New Roman" w:hAnsi="Times New Roman" w:cs="Times New Roman"/>
          <w:sz w:val="24"/>
          <w:szCs w:val="24"/>
        </w:rPr>
        <w:t xml:space="preserve">ules de pommes de terre apparaissent </w:t>
      </w:r>
      <w:r w:rsidR="00121C9C">
        <w:rPr>
          <w:rFonts w:ascii="Times New Roman" w:hAnsi="Times New Roman" w:cs="Times New Roman"/>
          <w:sz w:val="24"/>
          <w:szCs w:val="24"/>
        </w:rPr>
        <w:t>des excroissances</w:t>
      </w:r>
      <w:r w:rsidR="00D06A28" w:rsidRPr="002A010F">
        <w:rPr>
          <w:rFonts w:ascii="Times New Roman" w:hAnsi="Times New Roman" w:cs="Times New Roman"/>
          <w:sz w:val="24"/>
          <w:szCs w:val="24"/>
        </w:rPr>
        <w:t xml:space="preserve"> ressemblant à </w:t>
      </w:r>
      <w:r w:rsidR="009F48AB" w:rsidRPr="002A010F">
        <w:rPr>
          <w:rFonts w:ascii="Times New Roman" w:hAnsi="Times New Roman" w:cs="Times New Roman"/>
          <w:sz w:val="24"/>
          <w:szCs w:val="24"/>
        </w:rPr>
        <w:t>de</w:t>
      </w:r>
      <w:r w:rsidR="00D06A28" w:rsidRPr="002A010F">
        <w:rPr>
          <w:rFonts w:ascii="Times New Roman" w:hAnsi="Times New Roman" w:cs="Times New Roman"/>
          <w:sz w:val="24"/>
          <w:szCs w:val="24"/>
        </w:rPr>
        <w:t>s</w:t>
      </w:r>
      <w:r w:rsidR="009F48AB" w:rsidRPr="002A010F">
        <w:rPr>
          <w:rFonts w:ascii="Times New Roman" w:hAnsi="Times New Roman" w:cs="Times New Roman"/>
          <w:sz w:val="24"/>
          <w:szCs w:val="24"/>
        </w:rPr>
        <w:t xml:space="preserve"> </w:t>
      </w:r>
      <w:proofErr w:type="spellStart"/>
      <w:r w:rsidR="009F48AB" w:rsidRPr="002A010F">
        <w:rPr>
          <w:rFonts w:ascii="Times New Roman" w:hAnsi="Times New Roman" w:cs="Times New Roman"/>
          <w:sz w:val="24"/>
          <w:szCs w:val="24"/>
        </w:rPr>
        <w:t>chou</w:t>
      </w:r>
      <w:r w:rsidR="00D06A28" w:rsidRPr="002A010F">
        <w:rPr>
          <w:rFonts w:ascii="Times New Roman" w:hAnsi="Times New Roman" w:cs="Times New Roman"/>
          <w:sz w:val="24"/>
          <w:szCs w:val="24"/>
        </w:rPr>
        <w:t>x</w:t>
      </w:r>
      <w:r w:rsidR="009F48AB" w:rsidRPr="002A010F">
        <w:rPr>
          <w:rFonts w:ascii="Times New Roman" w:hAnsi="Times New Roman" w:cs="Times New Roman"/>
          <w:sz w:val="24"/>
          <w:szCs w:val="24"/>
        </w:rPr>
        <w:t>-fleur</w:t>
      </w:r>
      <w:r w:rsidR="00D06A28" w:rsidRPr="002A010F">
        <w:rPr>
          <w:rFonts w:ascii="Times New Roman" w:hAnsi="Times New Roman" w:cs="Times New Roman"/>
          <w:sz w:val="24"/>
          <w:szCs w:val="24"/>
        </w:rPr>
        <w:t>s</w:t>
      </w:r>
      <w:proofErr w:type="spellEnd"/>
      <w:r w:rsidR="00D06A28" w:rsidRPr="002A010F">
        <w:rPr>
          <w:rFonts w:ascii="Times New Roman" w:hAnsi="Times New Roman" w:cs="Times New Roman"/>
          <w:sz w:val="24"/>
          <w:szCs w:val="24"/>
        </w:rPr>
        <w:t>,</w:t>
      </w:r>
      <w:r w:rsidR="009F48AB" w:rsidRPr="002A010F">
        <w:rPr>
          <w:rFonts w:ascii="Times New Roman" w:hAnsi="Times New Roman" w:cs="Times New Roman"/>
          <w:sz w:val="24"/>
          <w:szCs w:val="24"/>
        </w:rPr>
        <w:t xml:space="preserve"> brun foncé ou noir.</w:t>
      </w:r>
      <w:r w:rsidR="007D533A" w:rsidRPr="002A010F">
        <w:rPr>
          <w:rFonts w:ascii="Times New Roman" w:hAnsi="Times New Roman" w:cs="Times New Roman"/>
          <w:sz w:val="24"/>
          <w:szCs w:val="24"/>
        </w:rPr>
        <w:t xml:space="preserve"> </w:t>
      </w:r>
      <w:r w:rsidR="009F48AB" w:rsidRPr="002A010F">
        <w:rPr>
          <w:rFonts w:ascii="Times New Roman" w:hAnsi="Times New Roman" w:cs="Times New Roman"/>
          <w:sz w:val="24"/>
          <w:szCs w:val="24"/>
        </w:rPr>
        <w:t>Le champignon provoque l’élargissement des cellules de surface (hypertrophie) ainsi que l’augmentation du nombre de cellules (hyperplasie) dans le tubercule de pomme</w:t>
      </w:r>
      <w:r w:rsidR="00121C9C">
        <w:rPr>
          <w:rFonts w:ascii="Times New Roman" w:hAnsi="Times New Roman" w:cs="Times New Roman"/>
          <w:sz w:val="24"/>
          <w:szCs w:val="24"/>
        </w:rPr>
        <w:t xml:space="preserve"> de terre infecté, devenant des</w:t>
      </w:r>
      <w:r w:rsidR="009F48AB" w:rsidRPr="002A010F">
        <w:rPr>
          <w:rFonts w:ascii="Times New Roman" w:hAnsi="Times New Roman" w:cs="Times New Roman"/>
          <w:sz w:val="24"/>
          <w:szCs w:val="24"/>
        </w:rPr>
        <w:t xml:space="preserve"> masses de tissu verruqueux.</w:t>
      </w:r>
      <w:r w:rsidR="007D533A" w:rsidRPr="002A010F">
        <w:rPr>
          <w:rFonts w:ascii="Times New Roman" w:hAnsi="Times New Roman" w:cs="Times New Roman"/>
          <w:sz w:val="24"/>
          <w:szCs w:val="24"/>
        </w:rPr>
        <w:t xml:space="preserve"> </w:t>
      </w:r>
      <w:r w:rsidR="009F48AB" w:rsidRPr="002A010F">
        <w:rPr>
          <w:rFonts w:ascii="Times New Roman" w:hAnsi="Times New Roman" w:cs="Times New Roman"/>
          <w:sz w:val="24"/>
          <w:szCs w:val="24"/>
        </w:rPr>
        <w:t>La plupart des cellules hôtes contiennent des sporanges au repos.</w:t>
      </w:r>
      <w:r w:rsidR="00E939BE" w:rsidRPr="002A010F">
        <w:rPr>
          <w:rFonts w:ascii="Times New Roman" w:hAnsi="Times New Roman" w:cs="Times New Roman"/>
          <w:sz w:val="24"/>
          <w:szCs w:val="24"/>
        </w:rPr>
        <w:t xml:space="preserve"> </w:t>
      </w:r>
      <w:r w:rsidR="009F48AB" w:rsidRPr="002A010F">
        <w:rPr>
          <w:rFonts w:ascii="Times New Roman" w:hAnsi="Times New Roman" w:cs="Times New Roman"/>
          <w:sz w:val="24"/>
          <w:szCs w:val="24"/>
        </w:rPr>
        <w:t>Des tumeurs peuvent se former sur les parties aériennes (tiges et feuilles).</w:t>
      </w:r>
      <w:r w:rsidR="00D06A28" w:rsidRPr="002A010F">
        <w:rPr>
          <w:rFonts w:ascii="Times New Roman" w:hAnsi="Times New Roman" w:cs="Times New Roman"/>
          <w:sz w:val="24"/>
          <w:szCs w:val="24"/>
        </w:rPr>
        <w:t xml:space="preserve"> Cette espèce peut s’attaquer à d’autres solanacées.</w:t>
      </w:r>
    </w:p>
    <w:p w:rsidR="00460F8C" w:rsidRPr="00244281" w:rsidRDefault="00226BFF" w:rsidP="00986E44">
      <w:pPr>
        <w:spacing w:after="100"/>
        <w:rPr>
          <w:rFonts w:ascii="Palatino Linotype" w:hAnsi="Palatino Linotype"/>
          <w:sz w:val="20"/>
          <w:szCs w:val="20"/>
        </w:rPr>
      </w:pPr>
      <w:r w:rsidRPr="00244281">
        <w:rPr>
          <w:rFonts w:ascii="Palatino Linotype" w:hAnsi="Palatino Linotype"/>
          <w:noProof/>
          <w:sz w:val="20"/>
          <w:szCs w:val="20"/>
          <w:lang w:eastAsia="fr-FR"/>
        </w:rPr>
        <w:drawing>
          <wp:inline distT="0" distB="0" distL="0" distR="0" wp14:anchorId="3EF8CE02" wp14:editId="6A03FD16">
            <wp:extent cx="2857500" cy="2101532"/>
            <wp:effectExtent l="0" t="0" r="0" b="0"/>
            <wp:docPr id="2" name="Image 2" descr="Synchytrium endobioticum Definition, control, damaging plants, 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chytrium endobioticum Definition, control, damaging plants, strugg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249" cy="2108702"/>
                    </a:xfrm>
                    <a:prstGeom prst="rect">
                      <a:avLst/>
                    </a:prstGeom>
                    <a:noFill/>
                    <a:ln>
                      <a:noFill/>
                    </a:ln>
                  </pic:spPr>
                </pic:pic>
              </a:graphicData>
            </a:graphic>
          </wp:inline>
        </w:drawing>
      </w:r>
    </w:p>
    <w:p w:rsidR="00D06A28" w:rsidRPr="00986E44" w:rsidRDefault="00B448A3" w:rsidP="008D4D1D">
      <w:pPr>
        <w:ind w:left="851" w:hanging="851"/>
        <w:jc w:val="both"/>
        <w:rPr>
          <w:rFonts w:ascii="Times New Roman" w:hAnsi="Times New Roman" w:cs="Times New Roman"/>
          <w:sz w:val="24"/>
          <w:szCs w:val="24"/>
        </w:rPr>
      </w:pPr>
      <w:r w:rsidRPr="00986E44">
        <w:rPr>
          <w:rFonts w:ascii="Times New Roman" w:hAnsi="Times New Roman" w:cs="Times New Roman"/>
          <w:sz w:val="24"/>
          <w:szCs w:val="24"/>
        </w:rPr>
        <w:t>Fig.</w:t>
      </w:r>
      <w:r w:rsidR="00D06A28" w:rsidRPr="00986E44">
        <w:rPr>
          <w:rFonts w:ascii="Times New Roman" w:hAnsi="Times New Roman" w:cs="Times New Roman"/>
          <w:sz w:val="24"/>
          <w:szCs w:val="24"/>
        </w:rPr>
        <w:t xml:space="preserve"> </w:t>
      </w:r>
      <w:r w:rsidR="00A12291" w:rsidRPr="00986E44">
        <w:rPr>
          <w:rFonts w:ascii="Times New Roman" w:hAnsi="Times New Roman" w:cs="Times New Roman"/>
          <w:sz w:val="24"/>
          <w:szCs w:val="24"/>
        </w:rPr>
        <w:t>16</w:t>
      </w:r>
      <w:r w:rsidRPr="00986E44">
        <w:rPr>
          <w:rFonts w:ascii="Times New Roman" w:hAnsi="Times New Roman" w:cs="Times New Roman"/>
          <w:sz w:val="24"/>
          <w:szCs w:val="24"/>
        </w:rPr>
        <w:t>:</w:t>
      </w:r>
      <w:r w:rsidR="002603B9" w:rsidRPr="00986E44">
        <w:rPr>
          <w:rFonts w:ascii="Times New Roman" w:hAnsi="Times New Roman" w:cs="Times New Roman"/>
          <w:sz w:val="24"/>
          <w:szCs w:val="24"/>
        </w:rPr>
        <w:t xml:space="preserve"> </w:t>
      </w:r>
      <w:proofErr w:type="spellStart"/>
      <w:r w:rsidR="00E939BE" w:rsidRPr="00121C9C">
        <w:rPr>
          <w:rFonts w:ascii="Times New Roman" w:hAnsi="Times New Roman" w:cs="Times New Roman"/>
          <w:b/>
          <w:i/>
          <w:sz w:val="24"/>
          <w:szCs w:val="24"/>
        </w:rPr>
        <w:t>Synchytrium</w:t>
      </w:r>
      <w:proofErr w:type="spellEnd"/>
      <w:r w:rsidR="00E939BE" w:rsidRPr="00121C9C">
        <w:rPr>
          <w:rFonts w:ascii="Times New Roman" w:hAnsi="Times New Roman" w:cs="Times New Roman"/>
          <w:b/>
          <w:i/>
          <w:sz w:val="24"/>
          <w:szCs w:val="24"/>
        </w:rPr>
        <w:t xml:space="preserve"> </w:t>
      </w:r>
      <w:proofErr w:type="spellStart"/>
      <w:r w:rsidR="00E939BE" w:rsidRPr="00121C9C">
        <w:rPr>
          <w:rFonts w:ascii="Times New Roman" w:hAnsi="Times New Roman" w:cs="Times New Roman"/>
          <w:b/>
          <w:i/>
          <w:sz w:val="24"/>
          <w:szCs w:val="24"/>
        </w:rPr>
        <w:t>endob</w:t>
      </w:r>
      <w:r w:rsidR="00226BFF" w:rsidRPr="00121C9C">
        <w:rPr>
          <w:rFonts w:ascii="Times New Roman" w:hAnsi="Times New Roman" w:cs="Times New Roman"/>
          <w:b/>
          <w:i/>
          <w:sz w:val="24"/>
          <w:szCs w:val="24"/>
        </w:rPr>
        <w:t>oticum</w:t>
      </w:r>
      <w:proofErr w:type="spellEnd"/>
      <w:r w:rsidR="00226BFF" w:rsidRPr="00986E44">
        <w:rPr>
          <w:rFonts w:ascii="Times New Roman" w:hAnsi="Times New Roman" w:cs="Times New Roman"/>
          <w:i/>
          <w:sz w:val="24"/>
          <w:szCs w:val="24"/>
        </w:rPr>
        <w:t xml:space="preserve"> </w:t>
      </w:r>
      <w:r w:rsidR="00226BFF" w:rsidRPr="00986E44">
        <w:rPr>
          <w:rFonts w:ascii="Times New Roman" w:hAnsi="Times New Roman" w:cs="Times New Roman"/>
          <w:sz w:val="24"/>
          <w:szCs w:val="24"/>
        </w:rPr>
        <w:t>sur pommes de terre</w:t>
      </w:r>
      <w:r w:rsidR="008D4D1D">
        <w:rPr>
          <w:rFonts w:ascii="Times New Roman" w:hAnsi="Times New Roman" w:cs="Times New Roman"/>
          <w:sz w:val="24"/>
          <w:szCs w:val="24"/>
        </w:rPr>
        <w:t xml:space="preserve"> ; </w:t>
      </w:r>
      <w:r w:rsidR="002929A7" w:rsidRPr="00986E44">
        <w:rPr>
          <w:rFonts w:ascii="Times New Roman" w:hAnsi="Times New Roman" w:cs="Times New Roman"/>
          <w:sz w:val="24"/>
          <w:szCs w:val="24"/>
        </w:rPr>
        <w:t>sporange en phase de résistance et de dormance</w:t>
      </w:r>
      <w:r w:rsidR="000907B7" w:rsidRPr="00986E44">
        <w:rPr>
          <w:rFonts w:ascii="Times New Roman" w:hAnsi="Times New Roman" w:cs="Times New Roman"/>
          <w:sz w:val="24"/>
          <w:szCs w:val="24"/>
        </w:rPr>
        <w:t xml:space="preserve"> (</w:t>
      </w:r>
      <w:proofErr w:type="spellStart"/>
      <w:r w:rsidR="000907B7" w:rsidRPr="00986E44">
        <w:rPr>
          <w:rFonts w:ascii="Times New Roman" w:hAnsi="Times New Roman" w:cs="Times New Roman"/>
          <w:sz w:val="24"/>
          <w:szCs w:val="24"/>
        </w:rPr>
        <w:t>Eppo</w:t>
      </w:r>
      <w:proofErr w:type="spellEnd"/>
      <w:r w:rsidR="000907B7" w:rsidRPr="00986E44">
        <w:rPr>
          <w:rFonts w:ascii="Times New Roman" w:hAnsi="Times New Roman" w:cs="Times New Roman"/>
          <w:sz w:val="24"/>
          <w:szCs w:val="24"/>
        </w:rPr>
        <w:t xml:space="preserve">, Global </w:t>
      </w:r>
      <w:proofErr w:type="spellStart"/>
      <w:r w:rsidR="000907B7" w:rsidRPr="00986E44">
        <w:rPr>
          <w:rFonts w:ascii="Times New Roman" w:hAnsi="Times New Roman" w:cs="Times New Roman"/>
          <w:sz w:val="24"/>
          <w:szCs w:val="24"/>
        </w:rPr>
        <w:t>Database</w:t>
      </w:r>
      <w:proofErr w:type="spellEnd"/>
      <w:r w:rsidR="000907B7" w:rsidRPr="00986E44">
        <w:rPr>
          <w:rFonts w:ascii="Times New Roman" w:hAnsi="Times New Roman" w:cs="Times New Roman"/>
          <w:sz w:val="24"/>
          <w:szCs w:val="24"/>
        </w:rPr>
        <w:t>)</w:t>
      </w:r>
    </w:p>
    <w:p w:rsidR="00460F8C" w:rsidRPr="00986E44" w:rsidRDefault="00D06A28" w:rsidP="00986E44">
      <w:pPr>
        <w:pStyle w:val="Paragraphedeliste"/>
        <w:numPr>
          <w:ilvl w:val="0"/>
          <w:numId w:val="2"/>
        </w:numPr>
        <w:spacing w:after="100"/>
        <w:ind w:left="1066" w:hanging="357"/>
        <w:contextualSpacing w:val="0"/>
        <w:jc w:val="both"/>
        <w:rPr>
          <w:rFonts w:ascii="Times New Roman" w:hAnsi="Times New Roman" w:cs="Times New Roman"/>
          <w:b/>
          <w:i/>
          <w:sz w:val="24"/>
          <w:szCs w:val="24"/>
        </w:rPr>
      </w:pPr>
      <w:proofErr w:type="spellStart"/>
      <w:r w:rsidRPr="00986E44">
        <w:rPr>
          <w:rFonts w:ascii="Times New Roman" w:hAnsi="Times New Roman" w:cs="Times New Roman"/>
          <w:b/>
          <w:sz w:val="24"/>
          <w:szCs w:val="24"/>
        </w:rPr>
        <w:t>Ch</w:t>
      </w:r>
      <w:r w:rsidR="00460F8C" w:rsidRPr="00986E44">
        <w:rPr>
          <w:rFonts w:ascii="Times New Roman" w:hAnsi="Times New Roman" w:cs="Times New Roman"/>
          <w:b/>
          <w:sz w:val="24"/>
          <w:szCs w:val="24"/>
        </w:rPr>
        <w:t>ytrides</w:t>
      </w:r>
      <w:proofErr w:type="spellEnd"/>
      <w:r w:rsidR="00460F8C" w:rsidRPr="00986E44">
        <w:rPr>
          <w:rFonts w:ascii="Times New Roman" w:hAnsi="Times New Roman" w:cs="Times New Roman"/>
          <w:b/>
          <w:sz w:val="24"/>
          <w:szCs w:val="24"/>
        </w:rPr>
        <w:t xml:space="preserve"> parasites d’amphibiens : </w:t>
      </w:r>
      <w:proofErr w:type="spellStart"/>
      <w:r w:rsidR="00460F8C" w:rsidRPr="00986E44">
        <w:rPr>
          <w:rFonts w:ascii="Times New Roman" w:hAnsi="Times New Roman" w:cs="Times New Roman"/>
          <w:b/>
          <w:i/>
          <w:sz w:val="24"/>
          <w:szCs w:val="24"/>
        </w:rPr>
        <w:t>Batrachochytrium</w:t>
      </w:r>
      <w:proofErr w:type="spellEnd"/>
    </w:p>
    <w:p w:rsidR="00112B37" w:rsidRPr="00986E44" w:rsidRDefault="00DD0CA5" w:rsidP="00121C9C">
      <w:pPr>
        <w:spacing w:after="60"/>
        <w:jc w:val="both"/>
        <w:rPr>
          <w:rFonts w:ascii="Times New Roman" w:hAnsi="Times New Roman" w:cs="Times New Roman"/>
          <w:sz w:val="24"/>
          <w:szCs w:val="24"/>
        </w:rPr>
      </w:pPr>
      <w:r w:rsidRPr="00986E44">
        <w:rPr>
          <w:rFonts w:ascii="Times New Roman" w:hAnsi="Times New Roman" w:cs="Times New Roman"/>
          <w:sz w:val="24"/>
          <w:szCs w:val="24"/>
        </w:rPr>
        <w:t xml:space="preserve">En plus du rétrécissement de leurs territoires, de la pollution, </w:t>
      </w:r>
      <w:r w:rsidR="00945712" w:rsidRPr="00986E44">
        <w:rPr>
          <w:rFonts w:ascii="Times New Roman" w:hAnsi="Times New Roman" w:cs="Times New Roman"/>
          <w:sz w:val="24"/>
          <w:szCs w:val="24"/>
        </w:rPr>
        <w:t xml:space="preserve">des </w:t>
      </w:r>
      <w:proofErr w:type="gramStart"/>
      <w:r w:rsidR="00945712" w:rsidRPr="00986E44">
        <w:rPr>
          <w:rFonts w:ascii="Times New Roman" w:hAnsi="Times New Roman" w:cs="Times New Roman"/>
          <w:sz w:val="24"/>
          <w:szCs w:val="24"/>
        </w:rPr>
        <w:t>changement</w:t>
      </w:r>
      <w:proofErr w:type="gramEnd"/>
      <w:r w:rsidR="00945712" w:rsidRPr="00986E44">
        <w:rPr>
          <w:rFonts w:ascii="Times New Roman" w:hAnsi="Times New Roman" w:cs="Times New Roman"/>
          <w:sz w:val="24"/>
          <w:szCs w:val="24"/>
        </w:rPr>
        <w:t xml:space="preserve"> climatiques, </w:t>
      </w:r>
      <w:r w:rsidRPr="00986E44">
        <w:rPr>
          <w:rFonts w:ascii="Times New Roman" w:hAnsi="Times New Roman" w:cs="Times New Roman"/>
          <w:sz w:val="24"/>
          <w:szCs w:val="24"/>
        </w:rPr>
        <w:t xml:space="preserve">des espèces invasives (Grenouille taureau, </w:t>
      </w:r>
      <w:proofErr w:type="spellStart"/>
      <w:r w:rsidRPr="00986E44">
        <w:rPr>
          <w:rFonts w:ascii="Times New Roman" w:hAnsi="Times New Roman" w:cs="Times New Roman"/>
          <w:i/>
          <w:sz w:val="24"/>
          <w:szCs w:val="24"/>
        </w:rPr>
        <w:t>Lithobates</w:t>
      </w:r>
      <w:proofErr w:type="spellEnd"/>
      <w:r w:rsidRPr="00986E44">
        <w:rPr>
          <w:rFonts w:ascii="Times New Roman" w:hAnsi="Times New Roman" w:cs="Times New Roman"/>
          <w:i/>
          <w:sz w:val="24"/>
          <w:szCs w:val="24"/>
        </w:rPr>
        <w:t xml:space="preserve"> </w:t>
      </w:r>
      <w:proofErr w:type="spellStart"/>
      <w:r w:rsidRPr="00986E44">
        <w:rPr>
          <w:rFonts w:ascii="Times New Roman" w:hAnsi="Times New Roman" w:cs="Times New Roman"/>
          <w:i/>
          <w:sz w:val="24"/>
          <w:szCs w:val="24"/>
        </w:rPr>
        <w:t>catesbeianus</w:t>
      </w:r>
      <w:proofErr w:type="spellEnd"/>
      <w:r w:rsidR="00121C9C">
        <w:rPr>
          <w:rFonts w:ascii="Times New Roman" w:hAnsi="Times New Roman" w:cs="Times New Roman"/>
          <w:i/>
          <w:sz w:val="24"/>
          <w:szCs w:val="24"/>
        </w:rPr>
        <w:t>,</w:t>
      </w:r>
      <w:r w:rsidRPr="00986E44">
        <w:rPr>
          <w:rFonts w:ascii="Times New Roman" w:hAnsi="Times New Roman" w:cs="Times New Roman"/>
          <w:sz w:val="24"/>
          <w:szCs w:val="24"/>
        </w:rPr>
        <w:t xml:space="preserve"> </w:t>
      </w:r>
      <w:proofErr w:type="spellStart"/>
      <w:r w:rsidR="00121C9C">
        <w:rPr>
          <w:rFonts w:ascii="Times New Roman" w:hAnsi="Times New Roman" w:cs="Times New Roman"/>
          <w:sz w:val="24"/>
          <w:szCs w:val="24"/>
        </w:rPr>
        <w:t>Xénope</w:t>
      </w:r>
      <w:proofErr w:type="spellEnd"/>
      <w:r w:rsidR="00121C9C">
        <w:rPr>
          <w:rFonts w:ascii="Times New Roman" w:hAnsi="Times New Roman" w:cs="Times New Roman"/>
          <w:sz w:val="24"/>
          <w:szCs w:val="24"/>
        </w:rPr>
        <w:t xml:space="preserve"> lisse, </w:t>
      </w:r>
      <w:r w:rsidRPr="00986E44">
        <w:rPr>
          <w:rFonts w:ascii="Times New Roman" w:hAnsi="Times New Roman" w:cs="Times New Roman"/>
          <w:i/>
          <w:sz w:val="24"/>
          <w:szCs w:val="24"/>
        </w:rPr>
        <w:t xml:space="preserve">Xenopus </w:t>
      </w:r>
      <w:proofErr w:type="spellStart"/>
      <w:r w:rsidRPr="00986E44">
        <w:rPr>
          <w:rFonts w:ascii="Times New Roman" w:hAnsi="Times New Roman" w:cs="Times New Roman"/>
          <w:i/>
          <w:sz w:val="24"/>
          <w:szCs w:val="24"/>
        </w:rPr>
        <w:t>laevis</w:t>
      </w:r>
      <w:proofErr w:type="spellEnd"/>
      <w:r w:rsidRPr="00986E44">
        <w:rPr>
          <w:rFonts w:ascii="Times New Roman" w:hAnsi="Times New Roman" w:cs="Times New Roman"/>
          <w:sz w:val="24"/>
          <w:szCs w:val="24"/>
        </w:rPr>
        <w:t xml:space="preserve">), </w:t>
      </w:r>
      <w:r w:rsidR="00121C9C">
        <w:rPr>
          <w:rFonts w:ascii="Times New Roman" w:hAnsi="Times New Roman" w:cs="Times New Roman"/>
          <w:sz w:val="24"/>
          <w:szCs w:val="24"/>
        </w:rPr>
        <w:t xml:space="preserve">du trafic routier, </w:t>
      </w:r>
      <w:r w:rsidRPr="00986E44">
        <w:rPr>
          <w:rFonts w:ascii="Times New Roman" w:hAnsi="Times New Roman" w:cs="Times New Roman"/>
          <w:sz w:val="24"/>
          <w:szCs w:val="24"/>
        </w:rPr>
        <w:t>les amphibiens</w:t>
      </w:r>
      <w:r w:rsidR="00112B37" w:rsidRPr="00986E44">
        <w:rPr>
          <w:rFonts w:ascii="Times New Roman" w:hAnsi="Times New Roman" w:cs="Times New Roman"/>
          <w:sz w:val="24"/>
          <w:szCs w:val="24"/>
        </w:rPr>
        <w:t xml:space="preserve"> (grenouilles, rainettes, sonneurs, crapauds, salamandres</w:t>
      </w:r>
      <w:r w:rsidR="00E3757B" w:rsidRPr="00986E44">
        <w:rPr>
          <w:rFonts w:ascii="Times New Roman" w:hAnsi="Times New Roman" w:cs="Times New Roman"/>
          <w:sz w:val="24"/>
          <w:szCs w:val="24"/>
        </w:rPr>
        <w:t>, t</w:t>
      </w:r>
      <w:r w:rsidR="00E939BE" w:rsidRPr="00986E44">
        <w:rPr>
          <w:rFonts w:ascii="Times New Roman" w:hAnsi="Times New Roman" w:cs="Times New Roman"/>
          <w:sz w:val="24"/>
          <w:szCs w:val="24"/>
        </w:rPr>
        <w:t>rit</w:t>
      </w:r>
      <w:r w:rsidR="00E3757B" w:rsidRPr="00986E44">
        <w:rPr>
          <w:rFonts w:ascii="Times New Roman" w:hAnsi="Times New Roman" w:cs="Times New Roman"/>
          <w:sz w:val="24"/>
          <w:szCs w:val="24"/>
        </w:rPr>
        <w:t>ons</w:t>
      </w:r>
      <w:r w:rsidR="00112B37" w:rsidRPr="00986E44">
        <w:rPr>
          <w:rFonts w:ascii="Times New Roman" w:hAnsi="Times New Roman" w:cs="Times New Roman"/>
          <w:sz w:val="24"/>
          <w:szCs w:val="24"/>
        </w:rPr>
        <w:t>)</w:t>
      </w:r>
      <w:r w:rsidR="006F419B" w:rsidRPr="00986E44">
        <w:rPr>
          <w:rFonts w:ascii="Times New Roman" w:hAnsi="Times New Roman" w:cs="Times New Roman"/>
          <w:sz w:val="24"/>
          <w:szCs w:val="24"/>
        </w:rPr>
        <w:t xml:space="preserve">, </w:t>
      </w:r>
      <w:r w:rsidR="00112B37" w:rsidRPr="00986E44">
        <w:rPr>
          <w:rFonts w:ascii="Times New Roman" w:hAnsi="Times New Roman" w:cs="Times New Roman"/>
          <w:sz w:val="24"/>
          <w:szCs w:val="24"/>
        </w:rPr>
        <w:t xml:space="preserve">ont à faire face à des </w:t>
      </w:r>
      <w:proofErr w:type="spellStart"/>
      <w:r w:rsidR="00112B37" w:rsidRPr="00986E44">
        <w:rPr>
          <w:rFonts w:ascii="Times New Roman" w:hAnsi="Times New Roman" w:cs="Times New Roman"/>
          <w:sz w:val="24"/>
          <w:szCs w:val="24"/>
        </w:rPr>
        <w:t>chytrides</w:t>
      </w:r>
      <w:proofErr w:type="spellEnd"/>
      <w:r w:rsidR="00112B37" w:rsidRPr="00986E44">
        <w:rPr>
          <w:rFonts w:ascii="Times New Roman" w:hAnsi="Times New Roman" w:cs="Times New Roman"/>
          <w:sz w:val="24"/>
          <w:szCs w:val="24"/>
        </w:rPr>
        <w:t xml:space="preserve"> p</w:t>
      </w:r>
      <w:r w:rsidR="00E939BE" w:rsidRPr="00986E44">
        <w:rPr>
          <w:rFonts w:ascii="Times New Roman" w:hAnsi="Times New Roman" w:cs="Times New Roman"/>
          <w:sz w:val="24"/>
          <w:szCs w:val="24"/>
        </w:rPr>
        <w:t>athogènes, pouvant être mortel</w:t>
      </w:r>
      <w:r w:rsidR="00112B37" w:rsidRPr="00986E44">
        <w:rPr>
          <w:rFonts w:ascii="Times New Roman" w:hAnsi="Times New Roman" w:cs="Times New Roman"/>
          <w:sz w:val="24"/>
          <w:szCs w:val="24"/>
        </w:rPr>
        <w:t xml:space="preserve">s. </w:t>
      </w:r>
      <w:r w:rsidR="00945712" w:rsidRPr="00986E44">
        <w:rPr>
          <w:rFonts w:ascii="Times New Roman" w:hAnsi="Times New Roman" w:cs="Times New Roman"/>
          <w:sz w:val="24"/>
          <w:szCs w:val="24"/>
        </w:rPr>
        <w:t xml:space="preserve">C’est une </w:t>
      </w:r>
      <w:proofErr w:type="spellStart"/>
      <w:r w:rsidR="00945712" w:rsidRPr="00986E44">
        <w:rPr>
          <w:rFonts w:ascii="Times New Roman" w:hAnsi="Times New Roman" w:cs="Times New Roman"/>
          <w:sz w:val="24"/>
          <w:szCs w:val="24"/>
        </w:rPr>
        <w:t>panzootie</w:t>
      </w:r>
      <w:proofErr w:type="spellEnd"/>
      <w:r w:rsidR="00945712" w:rsidRPr="00986E44">
        <w:rPr>
          <w:rFonts w:ascii="Times New Roman" w:hAnsi="Times New Roman" w:cs="Times New Roman"/>
          <w:sz w:val="24"/>
          <w:szCs w:val="24"/>
        </w:rPr>
        <w:t xml:space="preserve">. </w:t>
      </w:r>
      <w:r w:rsidR="00112B37" w:rsidRPr="00986E44">
        <w:rPr>
          <w:rFonts w:ascii="Times New Roman" w:hAnsi="Times New Roman" w:cs="Times New Roman"/>
          <w:sz w:val="24"/>
          <w:szCs w:val="24"/>
        </w:rPr>
        <w:t>En France, on compte 35 espèces autochtones d'Amphibiens protégés, dont plus de 70% sont en déclin.</w:t>
      </w:r>
    </w:p>
    <w:p w:rsidR="004B133B" w:rsidRPr="00986E44" w:rsidRDefault="004B133B" w:rsidP="00121C9C">
      <w:pPr>
        <w:spacing w:after="60"/>
        <w:jc w:val="both"/>
        <w:rPr>
          <w:rFonts w:ascii="Times New Roman" w:hAnsi="Times New Roman" w:cs="Times New Roman"/>
          <w:sz w:val="24"/>
          <w:szCs w:val="24"/>
        </w:rPr>
      </w:pPr>
      <w:r w:rsidRPr="00986E44">
        <w:rPr>
          <w:rFonts w:ascii="Times New Roman" w:hAnsi="Times New Roman" w:cs="Times New Roman"/>
          <w:sz w:val="24"/>
          <w:szCs w:val="24"/>
        </w:rPr>
        <w:lastRenderedPageBreak/>
        <w:t xml:space="preserve">La découverte du champignon tueur d'amphibiens </w:t>
      </w:r>
      <w:proofErr w:type="spellStart"/>
      <w:r w:rsidRPr="00986E44">
        <w:rPr>
          <w:rFonts w:ascii="Times New Roman" w:hAnsi="Times New Roman" w:cs="Times New Roman"/>
          <w:i/>
          <w:sz w:val="24"/>
          <w:szCs w:val="24"/>
        </w:rPr>
        <w:t>Batrachochytrium</w:t>
      </w:r>
      <w:proofErr w:type="spellEnd"/>
      <w:r w:rsidRPr="00986E44">
        <w:rPr>
          <w:rFonts w:ascii="Times New Roman" w:hAnsi="Times New Roman" w:cs="Times New Roman"/>
          <w:i/>
          <w:sz w:val="24"/>
          <w:szCs w:val="24"/>
        </w:rPr>
        <w:t xml:space="preserve">  </w:t>
      </w:r>
      <w:proofErr w:type="spellStart"/>
      <w:r w:rsidRPr="00986E44">
        <w:rPr>
          <w:rFonts w:ascii="Times New Roman" w:hAnsi="Times New Roman" w:cs="Times New Roman"/>
          <w:i/>
          <w:sz w:val="24"/>
          <w:szCs w:val="24"/>
        </w:rPr>
        <w:t>dendrobatidis</w:t>
      </w:r>
      <w:proofErr w:type="spellEnd"/>
      <w:r w:rsidRPr="00986E44">
        <w:rPr>
          <w:rFonts w:ascii="Times New Roman" w:hAnsi="Times New Roman" w:cs="Times New Roman"/>
          <w:sz w:val="24"/>
          <w:szCs w:val="24"/>
        </w:rPr>
        <w:t xml:space="preserve"> a marqué un tournant dans la compréhension des raisons pour lesquelles les espèces d'amphibiens dans le monde sont en forte baisse. Bien que les déclins et les extinctions d'amphibiens aient été enregistrés par les </w:t>
      </w:r>
      <w:proofErr w:type="spellStart"/>
      <w:r w:rsidRPr="00986E44">
        <w:rPr>
          <w:rFonts w:ascii="Times New Roman" w:hAnsi="Times New Roman" w:cs="Times New Roman"/>
          <w:sz w:val="24"/>
          <w:szCs w:val="24"/>
        </w:rPr>
        <w:t>herpétologues</w:t>
      </w:r>
      <w:proofErr w:type="spellEnd"/>
      <w:r w:rsidRPr="00986E44">
        <w:rPr>
          <w:rFonts w:ascii="Times New Roman" w:hAnsi="Times New Roman" w:cs="Times New Roman"/>
          <w:sz w:val="24"/>
          <w:szCs w:val="24"/>
        </w:rPr>
        <w:t xml:space="preserve"> dès les années 1970, ils n'ont été reconnus qu'en 1990 comme un phénomène mondial qui ne pouvait s'expliquer uniquement par les changements environnementaux et les facteurs anthropiques.</w:t>
      </w:r>
      <w:r w:rsidR="00945712" w:rsidRPr="00986E44">
        <w:rPr>
          <w:rFonts w:ascii="Times New Roman" w:hAnsi="Times New Roman" w:cs="Times New Roman"/>
          <w:sz w:val="24"/>
          <w:szCs w:val="24"/>
        </w:rPr>
        <w:t xml:space="preserve"> Des épidémi</w:t>
      </w:r>
      <w:r w:rsidR="00A34D24" w:rsidRPr="00986E44">
        <w:rPr>
          <w:rFonts w:ascii="Times New Roman" w:hAnsi="Times New Roman" w:cs="Times New Roman"/>
          <w:sz w:val="24"/>
          <w:szCs w:val="24"/>
        </w:rPr>
        <w:t xml:space="preserve">es ont pu avoir lieu auparavant, avant la découverte du </w:t>
      </w:r>
      <w:proofErr w:type="spellStart"/>
      <w:r w:rsidR="00A34D24" w:rsidRPr="00986E44">
        <w:rPr>
          <w:rFonts w:ascii="Times New Roman" w:hAnsi="Times New Roman" w:cs="Times New Roman"/>
          <w:sz w:val="24"/>
          <w:szCs w:val="24"/>
        </w:rPr>
        <w:t>chytride</w:t>
      </w:r>
      <w:proofErr w:type="spellEnd"/>
      <w:r w:rsidR="00A34D24" w:rsidRPr="00986E44">
        <w:rPr>
          <w:rFonts w:ascii="Times New Roman" w:hAnsi="Times New Roman" w:cs="Times New Roman"/>
          <w:sz w:val="24"/>
          <w:szCs w:val="24"/>
        </w:rPr>
        <w:t>, spécialement dans des régions retirées, sans contrôle.</w:t>
      </w:r>
    </w:p>
    <w:p w:rsidR="00967113" w:rsidRPr="00986E44" w:rsidRDefault="00967113" w:rsidP="00121C9C">
      <w:pPr>
        <w:spacing w:after="60"/>
        <w:jc w:val="both"/>
        <w:rPr>
          <w:rFonts w:ascii="Times New Roman" w:hAnsi="Times New Roman" w:cs="Times New Roman"/>
          <w:sz w:val="24"/>
          <w:szCs w:val="24"/>
        </w:rPr>
      </w:pPr>
      <w:r w:rsidRPr="00986E44">
        <w:rPr>
          <w:rFonts w:ascii="Times New Roman" w:hAnsi="Times New Roman" w:cs="Times New Roman"/>
          <w:sz w:val="24"/>
          <w:szCs w:val="24"/>
        </w:rPr>
        <w:t xml:space="preserve">L’autre espèce, </w:t>
      </w:r>
      <w:proofErr w:type="spellStart"/>
      <w:r w:rsidRPr="00986E44">
        <w:rPr>
          <w:rFonts w:ascii="Times New Roman" w:hAnsi="Times New Roman" w:cs="Times New Roman"/>
          <w:i/>
          <w:sz w:val="24"/>
          <w:szCs w:val="24"/>
        </w:rPr>
        <w:t>Batrachochytrium</w:t>
      </w:r>
      <w:proofErr w:type="spellEnd"/>
      <w:r w:rsidRPr="00986E44">
        <w:rPr>
          <w:rFonts w:ascii="Times New Roman" w:hAnsi="Times New Roman" w:cs="Times New Roman"/>
          <w:i/>
          <w:sz w:val="24"/>
          <w:szCs w:val="24"/>
        </w:rPr>
        <w:t xml:space="preserve"> </w:t>
      </w:r>
      <w:proofErr w:type="spellStart"/>
      <w:r w:rsidRPr="00986E44">
        <w:rPr>
          <w:rFonts w:ascii="Times New Roman" w:hAnsi="Times New Roman" w:cs="Times New Roman"/>
          <w:i/>
          <w:sz w:val="24"/>
          <w:szCs w:val="24"/>
        </w:rPr>
        <w:t>salamandrivorans</w:t>
      </w:r>
      <w:proofErr w:type="spellEnd"/>
      <w:r w:rsidRPr="00986E44">
        <w:rPr>
          <w:rFonts w:ascii="Times New Roman" w:hAnsi="Times New Roman" w:cs="Times New Roman"/>
          <w:sz w:val="24"/>
          <w:szCs w:val="24"/>
        </w:rPr>
        <w:t xml:space="preserve"> (</w:t>
      </w:r>
      <w:proofErr w:type="spellStart"/>
      <w:r w:rsidRPr="00986E44">
        <w:rPr>
          <w:rFonts w:ascii="Times New Roman" w:hAnsi="Times New Roman" w:cs="Times New Roman"/>
          <w:sz w:val="24"/>
          <w:szCs w:val="24"/>
        </w:rPr>
        <w:t>Bsal</w:t>
      </w:r>
      <w:proofErr w:type="spellEnd"/>
      <w:r w:rsidRPr="00986E44">
        <w:rPr>
          <w:rFonts w:ascii="Times New Roman" w:hAnsi="Times New Roman" w:cs="Times New Roman"/>
          <w:sz w:val="24"/>
          <w:szCs w:val="24"/>
        </w:rPr>
        <w:t>), n’infecte que les salamandres (voir plus loin) et se montre très virulente.</w:t>
      </w:r>
    </w:p>
    <w:p w:rsidR="00A64D22" w:rsidRPr="00986E44" w:rsidRDefault="00A64D22" w:rsidP="00121C9C">
      <w:pPr>
        <w:spacing w:after="60"/>
        <w:jc w:val="both"/>
        <w:rPr>
          <w:rFonts w:ascii="Times New Roman" w:hAnsi="Times New Roman" w:cs="Times New Roman"/>
          <w:sz w:val="24"/>
          <w:szCs w:val="24"/>
        </w:rPr>
      </w:pPr>
      <w:r w:rsidRPr="00986E44">
        <w:rPr>
          <w:rFonts w:ascii="Times New Roman" w:hAnsi="Times New Roman" w:cs="Times New Roman"/>
          <w:sz w:val="24"/>
          <w:szCs w:val="24"/>
        </w:rPr>
        <w:t>Observation importante : ce ne sont pas des parasites obligatoires, ils peuvent aussi se développer comme saprophytes.</w:t>
      </w:r>
      <w:r w:rsidR="00D674F7" w:rsidRPr="00986E44">
        <w:rPr>
          <w:rFonts w:ascii="Times New Roman" w:hAnsi="Times New Roman" w:cs="Times New Roman"/>
          <w:sz w:val="24"/>
          <w:szCs w:val="24"/>
        </w:rPr>
        <w:t xml:space="preserve"> On peut en détecter dans les sols humides et même sur des rochers.</w:t>
      </w:r>
      <w:r w:rsidRPr="00986E44">
        <w:rPr>
          <w:rFonts w:ascii="Times New Roman" w:hAnsi="Times New Roman" w:cs="Times New Roman"/>
          <w:sz w:val="24"/>
          <w:szCs w:val="24"/>
        </w:rPr>
        <w:t xml:space="preserve"> Ils peuvent être cultivés sur milieu gélosé.</w:t>
      </w:r>
    </w:p>
    <w:p w:rsidR="00C96BE8" w:rsidRPr="00986E44" w:rsidRDefault="00112B37" w:rsidP="00E26EF3">
      <w:pPr>
        <w:spacing w:after="60"/>
        <w:jc w:val="both"/>
        <w:rPr>
          <w:rFonts w:ascii="Times New Roman" w:hAnsi="Times New Roman" w:cs="Times New Roman"/>
          <w:sz w:val="24"/>
          <w:szCs w:val="24"/>
        </w:rPr>
      </w:pPr>
      <w:r w:rsidRPr="00986E44">
        <w:rPr>
          <w:rFonts w:ascii="Times New Roman" w:hAnsi="Times New Roman" w:cs="Times New Roman"/>
          <w:sz w:val="24"/>
          <w:szCs w:val="24"/>
        </w:rPr>
        <w:t xml:space="preserve"> </w:t>
      </w:r>
      <w:r w:rsidR="0051760A" w:rsidRPr="00986E44">
        <w:rPr>
          <w:rFonts w:ascii="Times New Roman" w:hAnsi="Times New Roman" w:cs="Times New Roman"/>
          <w:sz w:val="24"/>
          <w:szCs w:val="24"/>
        </w:rPr>
        <w:t xml:space="preserve">Le genre </w:t>
      </w:r>
      <w:proofErr w:type="spellStart"/>
      <w:r w:rsidR="0051760A" w:rsidRPr="00986E44">
        <w:rPr>
          <w:rFonts w:ascii="Times New Roman" w:hAnsi="Times New Roman" w:cs="Times New Roman"/>
          <w:i/>
          <w:sz w:val="24"/>
          <w:szCs w:val="24"/>
        </w:rPr>
        <w:t>Batrachochytrium</w:t>
      </w:r>
      <w:proofErr w:type="spellEnd"/>
      <w:r w:rsidR="0051760A" w:rsidRPr="00986E44">
        <w:rPr>
          <w:rFonts w:ascii="Times New Roman" w:hAnsi="Times New Roman" w:cs="Times New Roman"/>
          <w:sz w:val="24"/>
          <w:szCs w:val="24"/>
        </w:rPr>
        <w:t xml:space="preserve"> est unique parmi les </w:t>
      </w:r>
      <w:proofErr w:type="spellStart"/>
      <w:r w:rsidR="0051760A" w:rsidRPr="00986E44">
        <w:rPr>
          <w:rFonts w:ascii="Times New Roman" w:hAnsi="Times New Roman" w:cs="Times New Roman"/>
          <w:sz w:val="24"/>
          <w:szCs w:val="24"/>
        </w:rPr>
        <w:t>chytrides</w:t>
      </w:r>
      <w:proofErr w:type="spellEnd"/>
      <w:r w:rsidR="0051760A" w:rsidRPr="00986E44">
        <w:rPr>
          <w:rFonts w:ascii="Times New Roman" w:hAnsi="Times New Roman" w:cs="Times New Roman"/>
          <w:sz w:val="24"/>
          <w:szCs w:val="24"/>
        </w:rPr>
        <w:t xml:space="preserve"> pour sa capacité à infecter des vertébrés, plus précisément des amphibiens</w:t>
      </w:r>
      <w:r w:rsidR="00BA7DF9" w:rsidRPr="00986E44">
        <w:rPr>
          <w:rFonts w:ascii="Times New Roman" w:hAnsi="Times New Roman" w:cs="Times New Roman"/>
          <w:sz w:val="24"/>
          <w:szCs w:val="24"/>
        </w:rPr>
        <w:t xml:space="preserve">. C’est la </w:t>
      </w:r>
      <w:proofErr w:type="spellStart"/>
      <w:r w:rsidR="00BA7DF9" w:rsidRPr="00986E44">
        <w:rPr>
          <w:rFonts w:ascii="Times New Roman" w:hAnsi="Times New Roman" w:cs="Times New Roman"/>
          <w:sz w:val="24"/>
          <w:szCs w:val="24"/>
        </w:rPr>
        <w:t>chytridiomycose</w:t>
      </w:r>
      <w:proofErr w:type="spellEnd"/>
      <w:r w:rsidR="00BA7DF9" w:rsidRPr="00986E44">
        <w:rPr>
          <w:rFonts w:ascii="Times New Roman" w:hAnsi="Times New Roman" w:cs="Times New Roman"/>
          <w:sz w:val="24"/>
          <w:szCs w:val="24"/>
        </w:rPr>
        <w:t>.</w:t>
      </w:r>
      <w:r w:rsidR="00D602DF" w:rsidRPr="00986E44">
        <w:rPr>
          <w:rFonts w:ascii="Times New Roman" w:hAnsi="Times New Roman" w:cs="Times New Roman"/>
          <w:sz w:val="24"/>
          <w:szCs w:val="24"/>
        </w:rPr>
        <w:t xml:space="preserve"> La </w:t>
      </w:r>
      <w:proofErr w:type="spellStart"/>
      <w:r w:rsidR="00D602DF" w:rsidRPr="00986E44">
        <w:rPr>
          <w:rFonts w:ascii="Times New Roman" w:hAnsi="Times New Roman" w:cs="Times New Roman"/>
          <w:sz w:val="24"/>
          <w:szCs w:val="24"/>
        </w:rPr>
        <w:t>chytridiomycose</w:t>
      </w:r>
      <w:proofErr w:type="spellEnd"/>
      <w:r w:rsidR="00D602DF" w:rsidRPr="00986E44">
        <w:rPr>
          <w:rFonts w:ascii="Times New Roman" w:hAnsi="Times New Roman" w:cs="Times New Roman"/>
          <w:sz w:val="24"/>
          <w:szCs w:val="24"/>
        </w:rPr>
        <w:t xml:space="preserve"> causée </w:t>
      </w:r>
      <w:r w:rsidR="00D602DF" w:rsidRPr="00986E44">
        <w:rPr>
          <w:rFonts w:ascii="Times New Roman" w:hAnsi="Times New Roman" w:cs="Times New Roman"/>
          <w:i/>
          <w:sz w:val="24"/>
          <w:szCs w:val="24"/>
        </w:rPr>
        <w:t xml:space="preserve">par B. </w:t>
      </w:r>
      <w:proofErr w:type="spellStart"/>
      <w:r w:rsidR="00D602DF" w:rsidRPr="00986E44">
        <w:rPr>
          <w:rFonts w:ascii="Times New Roman" w:hAnsi="Times New Roman" w:cs="Times New Roman"/>
          <w:i/>
          <w:sz w:val="24"/>
          <w:szCs w:val="24"/>
        </w:rPr>
        <w:t>dendrobatidis</w:t>
      </w:r>
      <w:proofErr w:type="spellEnd"/>
      <w:r w:rsidR="00C00F3B" w:rsidRPr="00986E44">
        <w:rPr>
          <w:rFonts w:ascii="Times New Roman" w:hAnsi="Times New Roman" w:cs="Times New Roman"/>
          <w:sz w:val="24"/>
          <w:szCs w:val="24"/>
        </w:rPr>
        <w:t xml:space="preserve"> (Bd) </w:t>
      </w:r>
      <w:r w:rsidR="00D602DF" w:rsidRPr="00986E44">
        <w:rPr>
          <w:rFonts w:ascii="Times New Roman" w:hAnsi="Times New Roman" w:cs="Times New Roman"/>
          <w:sz w:val="24"/>
          <w:szCs w:val="24"/>
        </w:rPr>
        <w:t>es</w:t>
      </w:r>
      <w:r w:rsidR="00945712" w:rsidRPr="00986E44">
        <w:rPr>
          <w:rFonts w:ascii="Times New Roman" w:hAnsi="Times New Roman" w:cs="Times New Roman"/>
          <w:sz w:val="24"/>
          <w:szCs w:val="24"/>
        </w:rPr>
        <w:t>t connue en Amérique,</w:t>
      </w:r>
      <w:r w:rsidR="00753458" w:rsidRPr="00986E44">
        <w:rPr>
          <w:rFonts w:ascii="Times New Roman" w:hAnsi="Times New Roman" w:cs="Times New Roman"/>
          <w:sz w:val="24"/>
          <w:szCs w:val="24"/>
        </w:rPr>
        <w:t xml:space="preserve"> Afrique, Europe et </w:t>
      </w:r>
      <w:r w:rsidR="00D602DF" w:rsidRPr="00986E44">
        <w:rPr>
          <w:rFonts w:ascii="Times New Roman" w:hAnsi="Times New Roman" w:cs="Times New Roman"/>
          <w:sz w:val="24"/>
          <w:szCs w:val="24"/>
        </w:rPr>
        <w:t xml:space="preserve">Australie. </w:t>
      </w:r>
      <w:r w:rsidR="00C96BE8" w:rsidRPr="00986E44">
        <w:rPr>
          <w:rFonts w:ascii="Times New Roman" w:hAnsi="Times New Roman" w:cs="Times New Roman"/>
          <w:sz w:val="24"/>
          <w:szCs w:val="24"/>
        </w:rPr>
        <w:t>L</w:t>
      </w:r>
      <w:r w:rsidR="00245AD7" w:rsidRPr="00986E44">
        <w:rPr>
          <w:rFonts w:ascii="Times New Roman" w:hAnsi="Times New Roman" w:cs="Times New Roman"/>
          <w:sz w:val="24"/>
          <w:szCs w:val="24"/>
        </w:rPr>
        <w:t>’espèce est cosmopolite</w:t>
      </w:r>
      <w:r w:rsidR="00753458" w:rsidRPr="00986E44">
        <w:rPr>
          <w:rFonts w:ascii="Times New Roman" w:hAnsi="Times New Roman" w:cs="Times New Roman"/>
          <w:sz w:val="24"/>
          <w:szCs w:val="24"/>
        </w:rPr>
        <w:t xml:space="preserve"> (de par le monde) sans être ubiquiste (on ne la rencontre pas dans tous les territoires). </w:t>
      </w:r>
      <w:r w:rsidR="00245AD7" w:rsidRPr="00986E44">
        <w:rPr>
          <w:rFonts w:ascii="Times New Roman" w:hAnsi="Times New Roman" w:cs="Times New Roman"/>
          <w:sz w:val="24"/>
          <w:szCs w:val="24"/>
        </w:rPr>
        <w:t xml:space="preserve"> </w:t>
      </w:r>
      <w:r w:rsidR="00753458" w:rsidRPr="00986E44">
        <w:rPr>
          <w:rFonts w:ascii="Times New Roman" w:hAnsi="Times New Roman" w:cs="Times New Roman"/>
          <w:sz w:val="24"/>
          <w:szCs w:val="24"/>
        </w:rPr>
        <w:t>U</w:t>
      </w:r>
      <w:r w:rsidR="00C96BE8" w:rsidRPr="00986E44">
        <w:rPr>
          <w:rFonts w:ascii="Times New Roman" w:hAnsi="Times New Roman" w:cs="Times New Roman"/>
          <w:sz w:val="24"/>
          <w:szCs w:val="24"/>
        </w:rPr>
        <w:t xml:space="preserve">ne  lignée très virulente </w:t>
      </w:r>
      <w:r w:rsidR="00753458" w:rsidRPr="00986E44">
        <w:rPr>
          <w:rFonts w:ascii="Times New Roman" w:hAnsi="Times New Roman" w:cs="Times New Roman"/>
          <w:sz w:val="24"/>
          <w:szCs w:val="24"/>
        </w:rPr>
        <w:t xml:space="preserve"> a été disséminée par les échanges commerciaux</w:t>
      </w:r>
      <w:r w:rsidR="00245AD7" w:rsidRPr="00986E44">
        <w:rPr>
          <w:rFonts w:ascii="Times New Roman" w:hAnsi="Times New Roman" w:cs="Times New Roman"/>
          <w:sz w:val="24"/>
          <w:szCs w:val="24"/>
        </w:rPr>
        <w:t xml:space="preserve">. </w:t>
      </w:r>
      <w:r w:rsidR="008A0AE2" w:rsidRPr="00986E44">
        <w:rPr>
          <w:rFonts w:ascii="Times New Roman" w:hAnsi="Times New Roman" w:cs="Times New Roman"/>
          <w:sz w:val="24"/>
          <w:szCs w:val="24"/>
        </w:rPr>
        <w:t xml:space="preserve">L'Asie de l'Est est un centre de  biodiversité de </w:t>
      </w:r>
      <w:r w:rsidR="008A0AE2" w:rsidRPr="00986E44">
        <w:rPr>
          <w:rFonts w:ascii="Times New Roman" w:hAnsi="Times New Roman" w:cs="Times New Roman"/>
          <w:i/>
          <w:sz w:val="24"/>
          <w:szCs w:val="24"/>
        </w:rPr>
        <w:t xml:space="preserve">B. </w:t>
      </w:r>
      <w:proofErr w:type="spellStart"/>
      <w:r w:rsidR="008A0AE2" w:rsidRPr="00986E44">
        <w:rPr>
          <w:rFonts w:ascii="Times New Roman" w:hAnsi="Times New Roman" w:cs="Times New Roman"/>
          <w:i/>
          <w:sz w:val="24"/>
          <w:szCs w:val="24"/>
        </w:rPr>
        <w:t>dendrobatidis</w:t>
      </w:r>
      <w:proofErr w:type="spellEnd"/>
      <w:r w:rsidR="008A0AE2" w:rsidRPr="00986E44">
        <w:rPr>
          <w:rFonts w:ascii="Times New Roman" w:hAnsi="Times New Roman" w:cs="Times New Roman"/>
          <w:sz w:val="24"/>
          <w:szCs w:val="24"/>
        </w:rPr>
        <w:t xml:space="preserve"> et la source originale de ces lignées qui parasitent désormais les amphibiens dans le monde entier</w:t>
      </w:r>
      <w:r w:rsidR="00753458" w:rsidRPr="00986E44">
        <w:rPr>
          <w:rFonts w:ascii="Times New Roman" w:hAnsi="Times New Roman" w:cs="Times New Roman"/>
          <w:sz w:val="24"/>
          <w:szCs w:val="24"/>
        </w:rPr>
        <w:t xml:space="preserve"> (preuves génétiques)</w:t>
      </w:r>
      <w:r w:rsidR="008A0AE2" w:rsidRPr="00986E44">
        <w:rPr>
          <w:rFonts w:ascii="Times New Roman" w:hAnsi="Times New Roman" w:cs="Times New Roman"/>
          <w:sz w:val="24"/>
          <w:szCs w:val="24"/>
        </w:rPr>
        <w:t>.</w:t>
      </w:r>
      <w:r w:rsidR="00C96BE8" w:rsidRPr="00986E44">
        <w:rPr>
          <w:rFonts w:ascii="Times New Roman" w:hAnsi="Times New Roman" w:cs="Times New Roman"/>
          <w:sz w:val="24"/>
          <w:szCs w:val="24"/>
        </w:rPr>
        <w:t xml:space="preserve"> </w:t>
      </w:r>
      <w:r w:rsidR="004B133B" w:rsidRPr="00986E44">
        <w:rPr>
          <w:rFonts w:ascii="Times New Roman" w:hAnsi="Times New Roman" w:cs="Times New Roman"/>
          <w:sz w:val="24"/>
          <w:szCs w:val="24"/>
        </w:rPr>
        <w:t xml:space="preserve">La maladie </w:t>
      </w:r>
      <w:r w:rsidR="00C96BE8" w:rsidRPr="00986E44">
        <w:rPr>
          <w:rFonts w:ascii="Times New Roman" w:hAnsi="Times New Roman" w:cs="Times New Roman"/>
          <w:sz w:val="24"/>
          <w:szCs w:val="24"/>
        </w:rPr>
        <w:t xml:space="preserve"> a d’abord été détectée </w:t>
      </w:r>
      <w:r w:rsidR="00753458" w:rsidRPr="00986E44">
        <w:rPr>
          <w:rFonts w:ascii="Times New Roman" w:hAnsi="Times New Roman" w:cs="Times New Roman"/>
          <w:sz w:val="24"/>
          <w:szCs w:val="24"/>
        </w:rPr>
        <w:t xml:space="preserve">formellement </w:t>
      </w:r>
      <w:r w:rsidR="00C96BE8" w:rsidRPr="00986E44">
        <w:rPr>
          <w:rFonts w:ascii="Times New Roman" w:hAnsi="Times New Roman" w:cs="Times New Roman"/>
          <w:sz w:val="24"/>
          <w:szCs w:val="24"/>
        </w:rPr>
        <w:t>e</w:t>
      </w:r>
      <w:r w:rsidR="00945712" w:rsidRPr="00986E44">
        <w:rPr>
          <w:rFonts w:ascii="Times New Roman" w:hAnsi="Times New Roman" w:cs="Times New Roman"/>
          <w:sz w:val="24"/>
          <w:szCs w:val="24"/>
        </w:rPr>
        <w:t xml:space="preserve">n Australie et au Panama, </w:t>
      </w:r>
      <w:r w:rsidR="00C96BE8" w:rsidRPr="00986E44">
        <w:rPr>
          <w:rFonts w:ascii="Times New Roman" w:hAnsi="Times New Roman" w:cs="Times New Roman"/>
          <w:sz w:val="24"/>
          <w:szCs w:val="24"/>
        </w:rPr>
        <w:t>maintenant elle s’est étendue sur tous les continents sauf l’Antarctique.</w:t>
      </w:r>
      <w:r w:rsidR="00245AD7" w:rsidRPr="00986E44">
        <w:rPr>
          <w:rFonts w:ascii="Times New Roman" w:hAnsi="Times New Roman" w:cs="Times New Roman"/>
          <w:sz w:val="24"/>
          <w:szCs w:val="24"/>
        </w:rPr>
        <w:t xml:space="preserve"> </w:t>
      </w:r>
      <w:r w:rsidR="00C96BE8" w:rsidRPr="00986E44">
        <w:rPr>
          <w:rFonts w:ascii="Times New Roman" w:hAnsi="Times New Roman" w:cs="Times New Roman"/>
          <w:sz w:val="24"/>
          <w:szCs w:val="24"/>
        </w:rPr>
        <w:t xml:space="preserve"> To</w:t>
      </w:r>
      <w:r w:rsidR="00945712" w:rsidRPr="00986E44">
        <w:rPr>
          <w:rFonts w:ascii="Times New Roman" w:hAnsi="Times New Roman" w:cs="Times New Roman"/>
          <w:sz w:val="24"/>
          <w:szCs w:val="24"/>
        </w:rPr>
        <w:t>u</w:t>
      </w:r>
      <w:r w:rsidR="00C96BE8" w:rsidRPr="00986E44">
        <w:rPr>
          <w:rFonts w:ascii="Times New Roman" w:hAnsi="Times New Roman" w:cs="Times New Roman"/>
          <w:sz w:val="24"/>
          <w:szCs w:val="24"/>
        </w:rPr>
        <w:t>s les amphibiens ne sont pas touchés.</w:t>
      </w:r>
      <w:r w:rsidR="00945712" w:rsidRPr="00986E44">
        <w:rPr>
          <w:rFonts w:ascii="Times New Roman" w:hAnsi="Times New Roman" w:cs="Times New Roman"/>
          <w:sz w:val="24"/>
          <w:szCs w:val="24"/>
        </w:rPr>
        <w:t xml:space="preserve"> </w:t>
      </w:r>
      <w:r w:rsidR="00D602DF" w:rsidRPr="00986E44">
        <w:rPr>
          <w:rFonts w:ascii="Times New Roman" w:hAnsi="Times New Roman" w:cs="Times New Roman"/>
          <w:sz w:val="24"/>
          <w:szCs w:val="24"/>
        </w:rPr>
        <w:t>Selon une étude internationale publiée en 2019, ce champignon</w:t>
      </w:r>
      <w:r w:rsidR="00C00F3B" w:rsidRPr="00986E44">
        <w:rPr>
          <w:rFonts w:ascii="Times New Roman" w:hAnsi="Times New Roman" w:cs="Times New Roman"/>
          <w:sz w:val="24"/>
          <w:szCs w:val="24"/>
        </w:rPr>
        <w:t xml:space="preserve"> a infecté plus de 700 espèces, </w:t>
      </w:r>
      <w:r w:rsidR="00D602DF" w:rsidRPr="00986E44">
        <w:rPr>
          <w:rFonts w:ascii="Times New Roman" w:hAnsi="Times New Roman" w:cs="Times New Roman"/>
          <w:sz w:val="24"/>
          <w:szCs w:val="24"/>
        </w:rPr>
        <w:t xml:space="preserve"> est impliqué dans le déclin </w:t>
      </w:r>
      <w:r w:rsidR="00CF0B07" w:rsidRPr="00986E44">
        <w:rPr>
          <w:rFonts w:ascii="Times New Roman" w:hAnsi="Times New Roman" w:cs="Times New Roman"/>
          <w:sz w:val="24"/>
          <w:szCs w:val="24"/>
        </w:rPr>
        <w:t xml:space="preserve">grave </w:t>
      </w:r>
      <w:r w:rsidR="00D602DF" w:rsidRPr="00986E44">
        <w:rPr>
          <w:rFonts w:ascii="Times New Roman" w:hAnsi="Times New Roman" w:cs="Times New Roman"/>
          <w:sz w:val="24"/>
          <w:szCs w:val="24"/>
        </w:rPr>
        <w:t>d'au moins</w:t>
      </w:r>
      <w:r w:rsidR="00C00F3B" w:rsidRPr="00986E44">
        <w:rPr>
          <w:rFonts w:ascii="Times New Roman" w:hAnsi="Times New Roman" w:cs="Times New Roman"/>
          <w:sz w:val="24"/>
          <w:szCs w:val="24"/>
        </w:rPr>
        <w:t xml:space="preserve"> 500</w:t>
      </w:r>
      <w:r w:rsidR="00E26EF3">
        <w:rPr>
          <w:rFonts w:ascii="Times New Roman" w:hAnsi="Times New Roman" w:cs="Times New Roman"/>
          <w:sz w:val="24"/>
          <w:szCs w:val="24"/>
        </w:rPr>
        <w:t xml:space="preserve"> espèces d'amphibiens</w:t>
      </w:r>
      <w:r w:rsidR="00CF0B07" w:rsidRPr="00986E44">
        <w:rPr>
          <w:rFonts w:ascii="Times New Roman" w:hAnsi="Times New Roman" w:cs="Times New Roman"/>
          <w:sz w:val="24"/>
          <w:szCs w:val="24"/>
        </w:rPr>
        <w:t xml:space="preserve"> (</w:t>
      </w:r>
      <w:r w:rsidR="00A34D24" w:rsidRPr="00986E44">
        <w:rPr>
          <w:rFonts w:ascii="Times New Roman" w:hAnsi="Times New Roman" w:cs="Times New Roman"/>
          <w:sz w:val="24"/>
          <w:szCs w:val="24"/>
        </w:rPr>
        <w:t>6.5% de toutes les espèces</w:t>
      </w:r>
      <w:r w:rsidR="00CF0B07" w:rsidRPr="00986E44">
        <w:rPr>
          <w:rFonts w:ascii="Times New Roman" w:hAnsi="Times New Roman" w:cs="Times New Roman"/>
          <w:sz w:val="24"/>
          <w:szCs w:val="24"/>
        </w:rPr>
        <w:t xml:space="preserve">) </w:t>
      </w:r>
      <w:r w:rsidR="00D602DF" w:rsidRPr="00986E44">
        <w:rPr>
          <w:rFonts w:ascii="Times New Roman" w:hAnsi="Times New Roman" w:cs="Times New Roman"/>
          <w:sz w:val="24"/>
          <w:szCs w:val="24"/>
        </w:rPr>
        <w:t xml:space="preserve">dans le monde depuis le milieu du XXe siècle et l’extinction de 90 d’entre elles. </w:t>
      </w:r>
      <w:r w:rsidR="00C405E4" w:rsidRPr="00986E44">
        <w:rPr>
          <w:rFonts w:ascii="Times New Roman" w:hAnsi="Times New Roman" w:cs="Times New Roman"/>
          <w:sz w:val="24"/>
          <w:szCs w:val="24"/>
        </w:rPr>
        <w:t xml:space="preserve">Dans certains pays, l’impact peut dépasser les 40% de pertes. </w:t>
      </w:r>
      <w:r w:rsidR="00A34D24" w:rsidRPr="00986E44">
        <w:rPr>
          <w:rFonts w:ascii="Times New Roman" w:hAnsi="Times New Roman" w:cs="Times New Roman"/>
          <w:sz w:val="24"/>
          <w:szCs w:val="24"/>
        </w:rPr>
        <w:t xml:space="preserve"> De plus 124 espèces ont vu le nombre des individus diminuer de plus de 90%.</w:t>
      </w:r>
      <w:r w:rsidR="007D071C" w:rsidRPr="00986E44">
        <w:rPr>
          <w:rFonts w:ascii="Times New Roman" w:hAnsi="Times New Roman" w:cs="Times New Roman"/>
          <w:sz w:val="24"/>
          <w:szCs w:val="24"/>
        </w:rPr>
        <w:t xml:space="preserve"> L</w:t>
      </w:r>
      <w:r w:rsidR="00C405E4" w:rsidRPr="00986E44">
        <w:rPr>
          <w:rFonts w:ascii="Times New Roman" w:hAnsi="Times New Roman" w:cs="Times New Roman"/>
          <w:sz w:val="24"/>
          <w:szCs w:val="24"/>
        </w:rPr>
        <w:t xml:space="preserve">a plupart </w:t>
      </w:r>
      <w:r w:rsidR="007D071C" w:rsidRPr="00986E44">
        <w:rPr>
          <w:rFonts w:ascii="Times New Roman" w:hAnsi="Times New Roman" w:cs="Times New Roman"/>
          <w:sz w:val="24"/>
          <w:szCs w:val="24"/>
        </w:rPr>
        <w:t>des anoures (crapauds, grenouilles, rainettes) et de</w:t>
      </w:r>
      <w:r w:rsidR="00E939BE" w:rsidRPr="00986E44">
        <w:rPr>
          <w:rFonts w:ascii="Times New Roman" w:hAnsi="Times New Roman" w:cs="Times New Roman"/>
          <w:sz w:val="24"/>
          <w:szCs w:val="24"/>
        </w:rPr>
        <w:t>s urodèles (salamandres, trit</w:t>
      </w:r>
      <w:r w:rsidR="007D071C" w:rsidRPr="00986E44">
        <w:rPr>
          <w:rFonts w:ascii="Times New Roman" w:hAnsi="Times New Roman" w:cs="Times New Roman"/>
          <w:sz w:val="24"/>
          <w:szCs w:val="24"/>
        </w:rPr>
        <w:t>ons) sont sensibles au Bd; la morbidité et la mortalité varient selon les espèces.</w:t>
      </w:r>
      <w:r w:rsidR="00A34D24" w:rsidRPr="00986E44">
        <w:rPr>
          <w:rFonts w:ascii="Times New Roman" w:hAnsi="Times New Roman" w:cs="Times New Roman"/>
          <w:sz w:val="24"/>
          <w:szCs w:val="24"/>
        </w:rPr>
        <w:t xml:space="preserve">  </w:t>
      </w:r>
      <w:r w:rsidR="00D602DF" w:rsidRPr="00986E44">
        <w:rPr>
          <w:rFonts w:ascii="Times New Roman" w:hAnsi="Times New Roman" w:cs="Times New Roman"/>
          <w:sz w:val="24"/>
          <w:szCs w:val="24"/>
        </w:rPr>
        <w:t>Les effets les plus importants de cette maladie touchent les régions au climat humide des Amériques et de l'Australie. Les déclins ont culminé dans les années 1980. Depuis, seulement 12% des espèces touchées montrent des signes de reprise, alors que 39%</w:t>
      </w:r>
      <w:r w:rsidR="00D06A28" w:rsidRPr="00986E44">
        <w:rPr>
          <w:rFonts w:ascii="Times New Roman" w:hAnsi="Times New Roman" w:cs="Times New Roman"/>
          <w:sz w:val="24"/>
          <w:szCs w:val="24"/>
        </w:rPr>
        <w:t xml:space="preserve"> </w:t>
      </w:r>
      <w:r w:rsidR="00D602DF" w:rsidRPr="00986E44">
        <w:rPr>
          <w:rFonts w:ascii="Times New Roman" w:hAnsi="Times New Roman" w:cs="Times New Roman"/>
          <w:sz w:val="24"/>
          <w:szCs w:val="24"/>
        </w:rPr>
        <w:t xml:space="preserve"> continuent à décline</w:t>
      </w:r>
      <w:r w:rsidR="00A34D24" w:rsidRPr="00986E44">
        <w:rPr>
          <w:rFonts w:ascii="Times New Roman" w:hAnsi="Times New Roman" w:cs="Times New Roman"/>
          <w:sz w:val="24"/>
          <w:szCs w:val="24"/>
        </w:rPr>
        <w:t>r</w:t>
      </w:r>
      <w:r w:rsidR="00C96BE8" w:rsidRPr="00986E44">
        <w:rPr>
          <w:rFonts w:ascii="Times New Roman" w:hAnsi="Times New Roman" w:cs="Times New Roman"/>
          <w:sz w:val="24"/>
          <w:szCs w:val="24"/>
        </w:rPr>
        <w:t>.</w:t>
      </w:r>
      <w:r w:rsidR="00863594" w:rsidRPr="00986E44">
        <w:rPr>
          <w:rFonts w:ascii="Times New Roman" w:hAnsi="Times New Roman" w:cs="Times New Roman"/>
          <w:sz w:val="24"/>
          <w:szCs w:val="24"/>
        </w:rPr>
        <w:t xml:space="preserve"> On craint pour l’Amazonie et sa richesse en batraciens.</w:t>
      </w:r>
    </w:p>
    <w:p w:rsidR="00C405E4" w:rsidRPr="00986E44" w:rsidRDefault="00C405E4" w:rsidP="00121C9C">
      <w:pPr>
        <w:spacing w:after="60"/>
        <w:jc w:val="both"/>
        <w:rPr>
          <w:rFonts w:ascii="Times New Roman" w:hAnsi="Times New Roman" w:cs="Times New Roman"/>
          <w:sz w:val="24"/>
          <w:szCs w:val="24"/>
        </w:rPr>
      </w:pPr>
      <w:r w:rsidRPr="00986E44">
        <w:rPr>
          <w:rFonts w:ascii="Times New Roman" w:hAnsi="Times New Roman" w:cs="Times New Roman"/>
          <w:sz w:val="24"/>
          <w:szCs w:val="24"/>
        </w:rPr>
        <w:t>La perte de ces batraciens est dramatique en termes de biodiversité. Cela rompt aussi l’équilibre d’écosystèmes. Par exemple, en Amérique Centrale, le déclin des amphibiens a entraîné une augmentation de l'incidence des maladies transmises par les moustiques chez les humains.</w:t>
      </w:r>
    </w:p>
    <w:p w:rsidR="00945712" w:rsidRPr="00986E44" w:rsidRDefault="00945712" w:rsidP="00121C9C">
      <w:pPr>
        <w:spacing w:after="60"/>
        <w:jc w:val="both"/>
        <w:rPr>
          <w:rFonts w:ascii="Times New Roman" w:hAnsi="Times New Roman" w:cs="Times New Roman"/>
          <w:sz w:val="24"/>
          <w:szCs w:val="24"/>
        </w:rPr>
      </w:pPr>
      <w:r w:rsidRPr="00986E44">
        <w:rPr>
          <w:rFonts w:ascii="Times New Roman" w:hAnsi="Times New Roman" w:cs="Times New Roman"/>
          <w:i/>
          <w:sz w:val="24"/>
          <w:szCs w:val="24"/>
        </w:rPr>
        <w:t xml:space="preserve">B. </w:t>
      </w:r>
      <w:proofErr w:type="spellStart"/>
      <w:r w:rsidRPr="00986E44">
        <w:rPr>
          <w:rFonts w:ascii="Times New Roman" w:hAnsi="Times New Roman" w:cs="Times New Roman"/>
          <w:i/>
          <w:sz w:val="24"/>
          <w:szCs w:val="24"/>
        </w:rPr>
        <w:t>dendrobatidis</w:t>
      </w:r>
      <w:proofErr w:type="spellEnd"/>
      <w:r w:rsidRPr="00986E44">
        <w:rPr>
          <w:rFonts w:ascii="Times New Roman" w:hAnsi="Times New Roman" w:cs="Times New Roman"/>
          <w:i/>
          <w:sz w:val="24"/>
          <w:szCs w:val="24"/>
        </w:rPr>
        <w:t xml:space="preserve"> </w:t>
      </w:r>
      <w:r w:rsidRPr="00986E44">
        <w:rPr>
          <w:rFonts w:ascii="Times New Roman" w:hAnsi="Times New Roman" w:cs="Times New Roman"/>
          <w:sz w:val="24"/>
          <w:szCs w:val="24"/>
        </w:rPr>
        <w:t>forme diverses lignées et la variabilité génétique est importante au sein</w:t>
      </w:r>
      <w:r w:rsidR="00A34D24" w:rsidRPr="00986E44">
        <w:rPr>
          <w:rFonts w:ascii="Times New Roman" w:hAnsi="Times New Roman" w:cs="Times New Roman"/>
          <w:sz w:val="24"/>
          <w:szCs w:val="24"/>
        </w:rPr>
        <w:t xml:space="preserve"> de cette espèce. Le </w:t>
      </w:r>
      <w:r w:rsidR="00101BCF" w:rsidRPr="00986E44">
        <w:rPr>
          <w:rFonts w:ascii="Times New Roman" w:hAnsi="Times New Roman" w:cs="Times New Roman"/>
          <w:sz w:val="24"/>
          <w:szCs w:val="24"/>
        </w:rPr>
        <w:t>séquençage a identifié quatre lignées</w:t>
      </w:r>
      <w:r w:rsidR="00A34D24" w:rsidRPr="00986E44">
        <w:rPr>
          <w:rFonts w:ascii="Times New Roman" w:hAnsi="Times New Roman" w:cs="Times New Roman"/>
          <w:sz w:val="24"/>
          <w:szCs w:val="24"/>
        </w:rPr>
        <w:t xml:space="preserve"> divergentes : </w:t>
      </w:r>
      <w:proofErr w:type="spellStart"/>
      <w:r w:rsidR="00A34D24" w:rsidRPr="00986E44">
        <w:rPr>
          <w:rFonts w:ascii="Times New Roman" w:hAnsi="Times New Roman" w:cs="Times New Roman"/>
          <w:sz w:val="24"/>
          <w:szCs w:val="24"/>
        </w:rPr>
        <w:t>BdGP</w:t>
      </w:r>
      <w:proofErr w:type="spellEnd"/>
      <w:r w:rsidR="00A34D24" w:rsidRPr="00986E44">
        <w:rPr>
          <w:rFonts w:ascii="Times New Roman" w:hAnsi="Times New Roman" w:cs="Times New Roman"/>
          <w:sz w:val="24"/>
          <w:szCs w:val="24"/>
        </w:rPr>
        <w:t xml:space="preserve"> (globalement distribué), </w:t>
      </w:r>
      <w:proofErr w:type="spellStart"/>
      <w:r w:rsidR="00A34D24" w:rsidRPr="00986E44">
        <w:rPr>
          <w:rFonts w:ascii="Times New Roman" w:hAnsi="Times New Roman" w:cs="Times New Roman"/>
          <w:sz w:val="24"/>
          <w:szCs w:val="24"/>
        </w:rPr>
        <w:t>BdCAPE</w:t>
      </w:r>
      <w:proofErr w:type="spellEnd"/>
      <w:r w:rsidR="00A34D24" w:rsidRPr="00986E44">
        <w:rPr>
          <w:rFonts w:ascii="Times New Roman" w:hAnsi="Times New Roman" w:cs="Times New Roman"/>
          <w:sz w:val="24"/>
          <w:szCs w:val="24"/>
        </w:rPr>
        <w:t xml:space="preserve"> (nommé en raison de sa découv</w:t>
      </w:r>
      <w:r w:rsidR="00E939BE" w:rsidRPr="00986E44">
        <w:rPr>
          <w:rFonts w:ascii="Times New Roman" w:hAnsi="Times New Roman" w:cs="Times New Roman"/>
          <w:sz w:val="24"/>
          <w:szCs w:val="24"/>
        </w:rPr>
        <w:t xml:space="preserve">erte dans la région du Cap en </w:t>
      </w:r>
      <w:r w:rsidR="00A34D24" w:rsidRPr="00986E44">
        <w:rPr>
          <w:rFonts w:ascii="Times New Roman" w:hAnsi="Times New Roman" w:cs="Times New Roman"/>
          <w:sz w:val="24"/>
          <w:szCs w:val="24"/>
        </w:rPr>
        <w:t xml:space="preserve">Afrique du Sud) et </w:t>
      </w:r>
      <w:proofErr w:type="spellStart"/>
      <w:r w:rsidR="00A34D24" w:rsidRPr="00986E44">
        <w:rPr>
          <w:rFonts w:ascii="Times New Roman" w:hAnsi="Times New Roman" w:cs="Times New Roman"/>
          <w:sz w:val="24"/>
          <w:szCs w:val="24"/>
        </w:rPr>
        <w:t>BdCH</w:t>
      </w:r>
      <w:proofErr w:type="spellEnd"/>
      <w:r w:rsidR="00A34D24" w:rsidRPr="00986E44">
        <w:rPr>
          <w:rFonts w:ascii="Times New Roman" w:hAnsi="Times New Roman" w:cs="Times New Roman"/>
          <w:sz w:val="24"/>
          <w:szCs w:val="24"/>
        </w:rPr>
        <w:t xml:space="preserve"> (un seul isolat profondément ramifié de </w:t>
      </w:r>
      <w:proofErr w:type="spellStart"/>
      <w:r w:rsidR="00A34D24" w:rsidRPr="00986E44">
        <w:rPr>
          <w:rFonts w:ascii="Times New Roman" w:hAnsi="Times New Roman" w:cs="Times New Roman"/>
          <w:sz w:val="24"/>
          <w:szCs w:val="24"/>
        </w:rPr>
        <w:t>Gamlikon</w:t>
      </w:r>
      <w:proofErr w:type="spellEnd"/>
      <w:r w:rsidR="00A34D24" w:rsidRPr="00986E44">
        <w:rPr>
          <w:rFonts w:ascii="Times New Roman" w:hAnsi="Times New Roman" w:cs="Times New Roman"/>
          <w:sz w:val="24"/>
          <w:szCs w:val="24"/>
        </w:rPr>
        <w:t xml:space="preserve"> en Suisse</w:t>
      </w:r>
      <w:r w:rsidR="00101BCF" w:rsidRPr="00986E44">
        <w:rPr>
          <w:rFonts w:ascii="Times New Roman" w:hAnsi="Times New Roman" w:cs="Times New Roman"/>
          <w:sz w:val="24"/>
          <w:szCs w:val="24"/>
        </w:rPr>
        <w:t>) et BdASIA-1 (d’Asie)</w:t>
      </w:r>
      <w:r w:rsidR="00E939BE" w:rsidRPr="00986E44">
        <w:rPr>
          <w:rFonts w:ascii="Times New Roman" w:hAnsi="Times New Roman" w:cs="Times New Roman"/>
          <w:sz w:val="24"/>
          <w:szCs w:val="24"/>
        </w:rPr>
        <w:t xml:space="preserve"> (une deuxième asiatique trouv</w:t>
      </w:r>
      <w:r w:rsidR="003B297A" w:rsidRPr="00986E44">
        <w:rPr>
          <w:rFonts w:ascii="Times New Roman" w:hAnsi="Times New Roman" w:cs="Times New Roman"/>
          <w:sz w:val="24"/>
          <w:szCs w:val="24"/>
        </w:rPr>
        <w:t>ée par la suite)</w:t>
      </w:r>
      <w:r w:rsidR="008D4D1D">
        <w:rPr>
          <w:rFonts w:ascii="Times New Roman" w:hAnsi="Times New Roman" w:cs="Times New Roman"/>
          <w:sz w:val="24"/>
          <w:szCs w:val="24"/>
        </w:rPr>
        <w:t>.</w:t>
      </w:r>
      <w:r w:rsidR="00101BCF" w:rsidRPr="00986E44">
        <w:rPr>
          <w:rFonts w:ascii="Times New Roman" w:hAnsi="Times New Roman" w:cs="Times New Roman"/>
          <w:sz w:val="24"/>
          <w:szCs w:val="24"/>
        </w:rPr>
        <w:t xml:space="preserve"> Cette lignée asiatique  a montré des signes d'une relation ancestrale avec les autres lignées, montrant l’origine asiatique de Bd</w:t>
      </w:r>
      <w:proofErr w:type="gramStart"/>
      <w:r w:rsidR="00101BCF" w:rsidRPr="00986E44">
        <w:rPr>
          <w:rFonts w:ascii="Times New Roman" w:hAnsi="Times New Roman" w:cs="Times New Roman"/>
          <w:sz w:val="24"/>
          <w:szCs w:val="24"/>
        </w:rPr>
        <w:t>..</w:t>
      </w:r>
      <w:proofErr w:type="gramEnd"/>
      <w:r w:rsidR="00101BCF" w:rsidRPr="00986E44">
        <w:rPr>
          <w:rFonts w:ascii="Times New Roman" w:hAnsi="Times New Roman" w:cs="Times New Roman"/>
          <w:sz w:val="24"/>
          <w:szCs w:val="24"/>
        </w:rPr>
        <w:t xml:space="preserve"> Seul </w:t>
      </w:r>
      <w:proofErr w:type="spellStart"/>
      <w:r w:rsidR="00A34D24" w:rsidRPr="00986E44">
        <w:rPr>
          <w:rFonts w:ascii="Times New Roman" w:hAnsi="Times New Roman" w:cs="Times New Roman"/>
          <w:sz w:val="24"/>
          <w:szCs w:val="24"/>
        </w:rPr>
        <w:t>BdGPL</w:t>
      </w:r>
      <w:proofErr w:type="spellEnd"/>
      <w:r w:rsidR="00A34D24" w:rsidRPr="00986E44">
        <w:rPr>
          <w:rFonts w:ascii="Times New Roman" w:hAnsi="Times New Roman" w:cs="Times New Roman"/>
          <w:sz w:val="24"/>
          <w:szCs w:val="24"/>
        </w:rPr>
        <w:t xml:space="preserve"> a été trouvé sur quatre continents et associé à des épizooties.</w:t>
      </w:r>
      <w:r w:rsidR="003B297A" w:rsidRPr="00986E44">
        <w:rPr>
          <w:rFonts w:ascii="Times New Roman" w:hAnsi="Times New Roman" w:cs="Times New Roman"/>
          <w:sz w:val="24"/>
          <w:szCs w:val="24"/>
        </w:rPr>
        <w:t xml:space="preserve"> </w:t>
      </w:r>
      <w:r w:rsidR="00101BCF" w:rsidRPr="00986E44">
        <w:rPr>
          <w:rFonts w:ascii="Times New Roman" w:hAnsi="Times New Roman" w:cs="Times New Roman"/>
          <w:sz w:val="24"/>
          <w:szCs w:val="24"/>
        </w:rPr>
        <w:t>L'absence</w:t>
      </w:r>
      <w:r w:rsidR="00D95676" w:rsidRPr="00986E44">
        <w:rPr>
          <w:rFonts w:ascii="Times New Roman" w:hAnsi="Times New Roman" w:cs="Times New Roman"/>
          <w:sz w:val="24"/>
          <w:szCs w:val="24"/>
        </w:rPr>
        <w:t xml:space="preserve"> complète d'épidémie mortelle</w:t>
      </w:r>
      <w:r w:rsidR="00101BCF" w:rsidRPr="00986E44">
        <w:rPr>
          <w:rFonts w:ascii="Times New Roman" w:hAnsi="Times New Roman" w:cs="Times New Roman"/>
          <w:sz w:val="24"/>
          <w:szCs w:val="24"/>
        </w:rPr>
        <w:t xml:space="preserve"> ou de déclin de populations d’amphibiens </w:t>
      </w:r>
      <w:r w:rsidR="00D95676" w:rsidRPr="00986E44">
        <w:rPr>
          <w:rFonts w:ascii="Times New Roman" w:hAnsi="Times New Roman" w:cs="Times New Roman"/>
          <w:sz w:val="24"/>
          <w:szCs w:val="24"/>
        </w:rPr>
        <w:t xml:space="preserve"> causé</w:t>
      </w:r>
      <w:r w:rsidR="00101BCF" w:rsidRPr="00986E44">
        <w:rPr>
          <w:rFonts w:ascii="Times New Roman" w:hAnsi="Times New Roman" w:cs="Times New Roman"/>
          <w:sz w:val="24"/>
          <w:szCs w:val="24"/>
        </w:rPr>
        <w:t xml:space="preserve">s par la </w:t>
      </w:r>
      <w:proofErr w:type="spellStart"/>
      <w:r w:rsidR="00101BCF" w:rsidRPr="00986E44">
        <w:rPr>
          <w:rFonts w:ascii="Times New Roman" w:hAnsi="Times New Roman" w:cs="Times New Roman"/>
          <w:sz w:val="24"/>
          <w:szCs w:val="24"/>
        </w:rPr>
        <w:t>chytridiomycose</w:t>
      </w:r>
      <w:proofErr w:type="spellEnd"/>
      <w:r w:rsidR="00101BCF" w:rsidRPr="00986E44">
        <w:rPr>
          <w:rFonts w:ascii="Times New Roman" w:hAnsi="Times New Roman" w:cs="Times New Roman"/>
          <w:sz w:val="24"/>
          <w:szCs w:val="24"/>
        </w:rPr>
        <w:t xml:space="preserve"> en Asie, malgré la</w:t>
      </w:r>
      <w:r w:rsidR="00D95676" w:rsidRPr="00986E44">
        <w:rPr>
          <w:rFonts w:ascii="Times New Roman" w:hAnsi="Times New Roman" w:cs="Times New Roman"/>
          <w:sz w:val="24"/>
          <w:szCs w:val="24"/>
        </w:rPr>
        <w:t xml:space="preserve"> </w:t>
      </w:r>
      <w:r w:rsidR="00101BCF" w:rsidRPr="00986E44">
        <w:rPr>
          <w:rFonts w:ascii="Times New Roman" w:hAnsi="Times New Roman" w:cs="Times New Roman"/>
          <w:sz w:val="24"/>
          <w:szCs w:val="24"/>
        </w:rPr>
        <w:t xml:space="preserve">présence de </w:t>
      </w:r>
      <w:r w:rsidR="00101BCF" w:rsidRPr="00986E44">
        <w:rPr>
          <w:rFonts w:ascii="Times New Roman" w:hAnsi="Times New Roman" w:cs="Times New Roman"/>
          <w:i/>
          <w:sz w:val="24"/>
          <w:szCs w:val="24"/>
        </w:rPr>
        <w:t xml:space="preserve">B. </w:t>
      </w:r>
      <w:proofErr w:type="spellStart"/>
      <w:r w:rsidR="00101BCF" w:rsidRPr="00986E44">
        <w:rPr>
          <w:rFonts w:ascii="Times New Roman" w:hAnsi="Times New Roman" w:cs="Times New Roman"/>
          <w:i/>
          <w:sz w:val="24"/>
          <w:szCs w:val="24"/>
        </w:rPr>
        <w:t>dendrobatidis</w:t>
      </w:r>
      <w:proofErr w:type="spellEnd"/>
      <w:r w:rsidR="00101BCF" w:rsidRPr="00986E44">
        <w:rPr>
          <w:rFonts w:ascii="Times New Roman" w:hAnsi="Times New Roman" w:cs="Times New Roman"/>
          <w:sz w:val="24"/>
          <w:szCs w:val="24"/>
        </w:rPr>
        <w:t xml:space="preserve"> et </w:t>
      </w:r>
      <w:r w:rsidR="00E939BE" w:rsidRPr="00986E44">
        <w:rPr>
          <w:rFonts w:ascii="Times New Roman" w:hAnsi="Times New Roman" w:cs="Times New Roman"/>
          <w:i/>
          <w:sz w:val="24"/>
          <w:szCs w:val="24"/>
        </w:rPr>
        <w:t xml:space="preserve">B. </w:t>
      </w:r>
      <w:proofErr w:type="spellStart"/>
      <w:r w:rsidR="00E939BE" w:rsidRPr="00986E44">
        <w:rPr>
          <w:rFonts w:ascii="Times New Roman" w:hAnsi="Times New Roman" w:cs="Times New Roman"/>
          <w:i/>
          <w:sz w:val="24"/>
          <w:szCs w:val="24"/>
        </w:rPr>
        <w:t>salamandrivorans</w:t>
      </w:r>
      <w:proofErr w:type="spellEnd"/>
      <w:r w:rsidR="00E939BE" w:rsidRPr="00986E44">
        <w:rPr>
          <w:rFonts w:ascii="Times New Roman" w:hAnsi="Times New Roman" w:cs="Times New Roman"/>
          <w:i/>
          <w:sz w:val="24"/>
          <w:szCs w:val="24"/>
        </w:rPr>
        <w:t xml:space="preserve">, </w:t>
      </w:r>
      <w:r w:rsidR="00101BCF" w:rsidRPr="00986E44">
        <w:rPr>
          <w:rFonts w:ascii="Times New Roman" w:hAnsi="Times New Roman" w:cs="Times New Roman"/>
          <w:sz w:val="24"/>
          <w:szCs w:val="24"/>
        </w:rPr>
        <w:t xml:space="preserve">sont la preuve </w:t>
      </w:r>
      <w:r w:rsidR="00101BCF" w:rsidRPr="00986E44">
        <w:rPr>
          <w:rFonts w:ascii="Times New Roman" w:hAnsi="Times New Roman" w:cs="Times New Roman"/>
          <w:sz w:val="24"/>
          <w:szCs w:val="24"/>
        </w:rPr>
        <w:lastRenderedPageBreak/>
        <w:t xml:space="preserve">d'interactions endémiques hôte-pathogène. Les </w:t>
      </w:r>
      <w:proofErr w:type="spellStart"/>
      <w:r w:rsidR="00101BCF" w:rsidRPr="00986E44">
        <w:rPr>
          <w:rFonts w:ascii="Times New Roman" w:hAnsi="Times New Roman" w:cs="Times New Roman"/>
          <w:sz w:val="24"/>
          <w:szCs w:val="24"/>
        </w:rPr>
        <w:t>batrachochytrides</w:t>
      </w:r>
      <w:proofErr w:type="spellEnd"/>
      <w:r w:rsidR="00101BCF" w:rsidRPr="00986E44">
        <w:rPr>
          <w:rFonts w:ascii="Times New Roman" w:hAnsi="Times New Roman" w:cs="Times New Roman"/>
          <w:sz w:val="24"/>
          <w:szCs w:val="24"/>
        </w:rPr>
        <w:t xml:space="preserve"> semblent infecter les amphibiens</w:t>
      </w:r>
      <w:r w:rsidR="00C405E4" w:rsidRPr="00986E44">
        <w:rPr>
          <w:rFonts w:ascii="Times New Roman" w:hAnsi="Times New Roman" w:cs="Times New Roman"/>
          <w:sz w:val="24"/>
          <w:szCs w:val="24"/>
        </w:rPr>
        <w:t xml:space="preserve"> de la zone extrême-orientale </w:t>
      </w:r>
      <w:r w:rsidR="00101BCF" w:rsidRPr="00986E44">
        <w:rPr>
          <w:rFonts w:ascii="Times New Roman" w:hAnsi="Times New Roman" w:cs="Times New Roman"/>
          <w:sz w:val="24"/>
          <w:szCs w:val="24"/>
        </w:rPr>
        <w:t xml:space="preserve">depuis plus de 50 </w:t>
      </w:r>
      <w:r w:rsidR="008D4D1D">
        <w:rPr>
          <w:rFonts w:ascii="Times New Roman" w:hAnsi="Times New Roman" w:cs="Times New Roman"/>
          <w:sz w:val="24"/>
          <w:szCs w:val="24"/>
        </w:rPr>
        <w:t xml:space="preserve">millions d'années, établissant </w:t>
      </w:r>
      <w:r w:rsidR="00101BCF" w:rsidRPr="00986E44">
        <w:rPr>
          <w:rFonts w:ascii="Times New Roman" w:hAnsi="Times New Roman" w:cs="Times New Roman"/>
          <w:sz w:val="24"/>
          <w:szCs w:val="24"/>
        </w:rPr>
        <w:t xml:space="preserve">une dynamique hôte-pathogène relativement stable. </w:t>
      </w:r>
      <w:r w:rsidR="00967113" w:rsidRPr="00986E44">
        <w:rPr>
          <w:rFonts w:ascii="Times New Roman" w:hAnsi="Times New Roman" w:cs="Times New Roman"/>
          <w:sz w:val="24"/>
          <w:szCs w:val="24"/>
        </w:rPr>
        <w:t>Les lignées sont considérées comme « </w:t>
      </w:r>
      <w:r w:rsidR="00E939BE" w:rsidRPr="00986E44">
        <w:rPr>
          <w:rFonts w:ascii="Times New Roman" w:hAnsi="Times New Roman" w:cs="Times New Roman"/>
          <w:sz w:val="24"/>
          <w:szCs w:val="24"/>
        </w:rPr>
        <w:t>recombinantes</w:t>
      </w:r>
      <w:r w:rsidR="00967113" w:rsidRPr="00986E44">
        <w:rPr>
          <w:rFonts w:ascii="Times New Roman" w:hAnsi="Times New Roman" w:cs="Times New Roman"/>
          <w:sz w:val="24"/>
          <w:szCs w:val="24"/>
        </w:rPr>
        <w:t> » et ne peuvent avoir le statut d’espèce.</w:t>
      </w:r>
    </w:p>
    <w:p w:rsidR="00967113" w:rsidRPr="00986E44" w:rsidRDefault="00967113" w:rsidP="00121C9C">
      <w:pPr>
        <w:spacing w:after="60"/>
        <w:jc w:val="both"/>
        <w:rPr>
          <w:rFonts w:ascii="Times New Roman" w:hAnsi="Times New Roman" w:cs="Times New Roman"/>
          <w:sz w:val="24"/>
          <w:szCs w:val="24"/>
        </w:rPr>
      </w:pPr>
      <w:r w:rsidRPr="00986E44">
        <w:rPr>
          <w:rFonts w:ascii="Times New Roman" w:hAnsi="Times New Roman" w:cs="Times New Roman"/>
          <w:sz w:val="24"/>
          <w:szCs w:val="24"/>
        </w:rPr>
        <w:t xml:space="preserve">En comparant le génome de Bd </w:t>
      </w:r>
      <w:r w:rsidR="00E939BE" w:rsidRPr="00986E44">
        <w:rPr>
          <w:rFonts w:ascii="Times New Roman" w:hAnsi="Times New Roman" w:cs="Times New Roman"/>
          <w:sz w:val="24"/>
          <w:szCs w:val="24"/>
        </w:rPr>
        <w:t>avec des espèces de même lignée</w:t>
      </w:r>
      <w:r w:rsidRPr="00986E44">
        <w:rPr>
          <w:rFonts w:ascii="Times New Roman" w:hAnsi="Times New Roman" w:cs="Times New Roman"/>
          <w:sz w:val="24"/>
          <w:szCs w:val="24"/>
        </w:rPr>
        <w:t>, on a mis en évidence 1 974 gènes spécifiques de Bd, ensemble de gènes enrichi en protéases</w:t>
      </w:r>
      <w:r w:rsidR="00A64D22" w:rsidRPr="00986E44">
        <w:rPr>
          <w:rFonts w:ascii="Times New Roman" w:hAnsi="Times New Roman" w:cs="Times New Roman"/>
          <w:sz w:val="24"/>
          <w:szCs w:val="24"/>
        </w:rPr>
        <w:t xml:space="preserve"> (dont des métallo-protéases)</w:t>
      </w:r>
      <w:r w:rsidRPr="00986E44">
        <w:rPr>
          <w:rFonts w:ascii="Times New Roman" w:hAnsi="Times New Roman" w:cs="Times New Roman"/>
          <w:sz w:val="24"/>
          <w:szCs w:val="24"/>
        </w:rPr>
        <w:t>, lipases</w:t>
      </w:r>
      <w:r w:rsidR="00A64D22" w:rsidRPr="00986E44">
        <w:rPr>
          <w:rFonts w:ascii="Times New Roman" w:hAnsi="Times New Roman" w:cs="Times New Roman"/>
          <w:sz w:val="24"/>
          <w:szCs w:val="24"/>
        </w:rPr>
        <w:t xml:space="preserve">, et codant pour des substances d’adhésion </w:t>
      </w:r>
      <w:r w:rsidRPr="00986E44">
        <w:rPr>
          <w:rFonts w:ascii="Times New Roman" w:hAnsi="Times New Roman" w:cs="Times New Roman"/>
          <w:sz w:val="24"/>
          <w:szCs w:val="24"/>
        </w:rPr>
        <w:t xml:space="preserve">et </w:t>
      </w:r>
      <w:r w:rsidR="00A64D22" w:rsidRPr="00986E44">
        <w:rPr>
          <w:rFonts w:ascii="Times New Roman" w:hAnsi="Times New Roman" w:cs="Times New Roman"/>
          <w:sz w:val="24"/>
          <w:szCs w:val="24"/>
        </w:rPr>
        <w:t xml:space="preserve">des </w:t>
      </w:r>
      <w:r w:rsidRPr="00986E44">
        <w:rPr>
          <w:rFonts w:ascii="Times New Roman" w:hAnsi="Times New Roman" w:cs="Times New Roman"/>
          <w:sz w:val="24"/>
          <w:szCs w:val="24"/>
        </w:rPr>
        <w:t xml:space="preserve">effecteurs. </w:t>
      </w:r>
      <w:r w:rsidR="00A64D22" w:rsidRPr="00986E44">
        <w:rPr>
          <w:rFonts w:ascii="Times New Roman" w:hAnsi="Times New Roman" w:cs="Times New Roman"/>
          <w:sz w:val="24"/>
          <w:szCs w:val="24"/>
        </w:rPr>
        <w:t xml:space="preserve">Le génome de Bd est plus court (23.7 Mb) que celui de </w:t>
      </w:r>
      <w:proofErr w:type="spellStart"/>
      <w:r w:rsidR="00A64D22" w:rsidRPr="00986E44">
        <w:rPr>
          <w:rFonts w:ascii="Times New Roman" w:hAnsi="Times New Roman" w:cs="Times New Roman"/>
          <w:sz w:val="24"/>
          <w:szCs w:val="24"/>
        </w:rPr>
        <w:t>Bsal</w:t>
      </w:r>
      <w:proofErr w:type="spellEnd"/>
      <w:r w:rsidR="00A64D22" w:rsidRPr="00986E44">
        <w:rPr>
          <w:rFonts w:ascii="Times New Roman" w:hAnsi="Times New Roman" w:cs="Times New Roman"/>
          <w:sz w:val="24"/>
          <w:szCs w:val="24"/>
        </w:rPr>
        <w:t xml:space="preserve"> (32.6 Mb). </w:t>
      </w:r>
      <w:proofErr w:type="spellStart"/>
      <w:r w:rsidR="00A64D22" w:rsidRPr="00986E44">
        <w:rPr>
          <w:rFonts w:ascii="Times New Roman" w:hAnsi="Times New Roman" w:cs="Times New Roman"/>
          <w:sz w:val="24"/>
          <w:szCs w:val="24"/>
        </w:rPr>
        <w:t>Bsal</w:t>
      </w:r>
      <w:proofErr w:type="spellEnd"/>
      <w:r w:rsidR="00A64D22" w:rsidRPr="00986E44">
        <w:rPr>
          <w:rFonts w:ascii="Times New Roman" w:hAnsi="Times New Roman" w:cs="Times New Roman"/>
          <w:sz w:val="24"/>
          <w:szCs w:val="24"/>
        </w:rPr>
        <w:t xml:space="preserve"> a une capacité génétique plus élevée. Dans les deux cas, la</w:t>
      </w:r>
      <w:r w:rsidR="003E08C7" w:rsidRPr="00986E44">
        <w:rPr>
          <w:rFonts w:ascii="Times New Roman" w:hAnsi="Times New Roman" w:cs="Times New Roman"/>
          <w:sz w:val="24"/>
          <w:szCs w:val="24"/>
        </w:rPr>
        <w:t xml:space="preserve"> fonctionnalité  de certains gènes est</w:t>
      </w:r>
      <w:r w:rsidR="00A64D22" w:rsidRPr="00986E44">
        <w:rPr>
          <w:rFonts w:ascii="Times New Roman" w:hAnsi="Times New Roman" w:cs="Times New Roman"/>
          <w:sz w:val="24"/>
          <w:szCs w:val="24"/>
        </w:rPr>
        <w:t xml:space="preserve"> induite au début de l’infection.</w:t>
      </w:r>
    </w:p>
    <w:p w:rsidR="00B43D1C" w:rsidRDefault="008D4D1D" w:rsidP="00986E44">
      <w:pPr>
        <w:jc w:val="both"/>
        <w:rPr>
          <w:rFonts w:ascii="Palatino Linotype" w:hAnsi="Palatino Linotype"/>
          <w:sz w:val="20"/>
          <w:szCs w:val="20"/>
        </w:rPr>
      </w:pPr>
      <w:r>
        <w:rPr>
          <w:rFonts w:ascii="Times New Roman" w:hAnsi="Times New Roman" w:cs="Times New Roman"/>
          <w:noProof/>
          <w:sz w:val="24"/>
          <w:szCs w:val="24"/>
          <w:lang w:eastAsia="fr-FR"/>
        </w:rPr>
        <mc:AlternateContent>
          <mc:Choice Requires="wps">
            <w:drawing>
              <wp:anchor distT="0" distB="0" distL="114300" distR="114300" simplePos="0" relativeHeight="251683840" behindDoc="1" locked="0" layoutInCell="1" allowOverlap="1">
                <wp:simplePos x="0" y="0"/>
                <wp:positionH relativeFrom="column">
                  <wp:posOffset>2450465</wp:posOffset>
                </wp:positionH>
                <wp:positionV relativeFrom="paragraph">
                  <wp:posOffset>4692650</wp:posOffset>
                </wp:positionV>
                <wp:extent cx="3371850" cy="756000"/>
                <wp:effectExtent l="0" t="0" r="0" b="6350"/>
                <wp:wrapNone/>
                <wp:docPr id="36" name="Zone de texte 36"/>
                <wp:cNvGraphicFramePr/>
                <a:graphic xmlns:a="http://schemas.openxmlformats.org/drawingml/2006/main">
                  <a:graphicData uri="http://schemas.microsoft.com/office/word/2010/wordprocessingShape">
                    <wps:wsp>
                      <wps:cNvSpPr txBox="1"/>
                      <wps:spPr>
                        <a:xfrm>
                          <a:off x="0" y="0"/>
                          <a:ext cx="3371850" cy="75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4D1D" w:rsidRPr="00121C9C" w:rsidRDefault="008D4D1D" w:rsidP="006372E3">
                            <w:pPr>
                              <w:ind w:left="1701" w:hanging="850"/>
                              <w:rPr>
                                <w:rFonts w:ascii="Times New Roman" w:hAnsi="Times New Roman" w:cs="Times New Roman"/>
                                <w:sz w:val="24"/>
                                <w:szCs w:val="24"/>
                              </w:rPr>
                            </w:pPr>
                            <w:r w:rsidRPr="00121C9C">
                              <w:rPr>
                                <w:rFonts w:ascii="Times New Roman" w:hAnsi="Times New Roman" w:cs="Times New Roman"/>
                                <w:sz w:val="24"/>
                                <w:szCs w:val="24"/>
                              </w:rPr>
                              <w:t xml:space="preserve">Fig. 17 : grenouille touchée par </w:t>
                            </w:r>
                            <w:proofErr w:type="spellStart"/>
                            <w:r w:rsidRPr="00121C9C">
                              <w:rPr>
                                <w:rFonts w:ascii="Times New Roman" w:hAnsi="Times New Roman" w:cs="Times New Roman"/>
                                <w:b/>
                                <w:i/>
                                <w:sz w:val="24"/>
                                <w:szCs w:val="24"/>
                              </w:rPr>
                              <w:t>Batrachochytrium</w:t>
                            </w:r>
                            <w:proofErr w:type="spellEnd"/>
                            <w:r w:rsidRPr="00121C9C">
                              <w:rPr>
                                <w:rFonts w:ascii="Times New Roman" w:hAnsi="Times New Roman" w:cs="Times New Roman"/>
                                <w:b/>
                                <w:i/>
                                <w:sz w:val="24"/>
                                <w:szCs w:val="24"/>
                              </w:rPr>
                              <w:t xml:space="preserve"> </w:t>
                            </w:r>
                            <w:proofErr w:type="spellStart"/>
                            <w:r w:rsidRPr="00121C9C">
                              <w:rPr>
                                <w:rFonts w:ascii="Times New Roman" w:hAnsi="Times New Roman" w:cs="Times New Roman"/>
                                <w:b/>
                                <w:i/>
                                <w:sz w:val="24"/>
                                <w:szCs w:val="24"/>
                              </w:rPr>
                              <w:t>dendrobatidis</w:t>
                            </w:r>
                            <w:proofErr w:type="spellEnd"/>
                            <w:r>
                              <w:rPr>
                                <w:rFonts w:ascii="Times New Roman" w:hAnsi="Times New Roman" w:cs="Times New Roman"/>
                                <w:i/>
                                <w:sz w:val="24"/>
                                <w:szCs w:val="24"/>
                              </w:rPr>
                              <w:t xml:space="preserve"> </w:t>
                            </w:r>
                            <w:r>
                              <w:rPr>
                                <w:rFonts w:ascii="Times New Roman" w:hAnsi="Times New Roman" w:cs="Times New Roman"/>
                                <w:i/>
                                <w:sz w:val="24"/>
                                <w:szCs w:val="24"/>
                              </w:rPr>
                              <w:br/>
                            </w:r>
                            <w:r w:rsidRPr="00121C9C">
                              <w:rPr>
                                <w:rFonts w:ascii="Times New Roman" w:hAnsi="Times New Roman" w:cs="Times New Roman"/>
                                <w:sz w:val="24"/>
                                <w:szCs w:val="24"/>
                              </w:rPr>
                              <w:t xml:space="preserve">(O. </w:t>
                            </w:r>
                            <w:proofErr w:type="spellStart"/>
                            <w:r w:rsidRPr="00121C9C">
                              <w:rPr>
                                <w:rFonts w:ascii="Times New Roman" w:hAnsi="Times New Roman" w:cs="Times New Roman"/>
                                <w:sz w:val="24"/>
                                <w:szCs w:val="24"/>
                              </w:rPr>
                              <w:t>Donnars</w:t>
                            </w:r>
                            <w:proofErr w:type="spellEnd"/>
                            <w:r w:rsidRPr="00121C9C">
                              <w:rPr>
                                <w:rFonts w:ascii="Times New Roman" w:hAnsi="Times New Roman" w:cs="Times New Roman"/>
                                <w:sz w:val="24"/>
                                <w:szCs w:val="24"/>
                              </w:rPr>
                              <w:t xml:space="preserve">, </w:t>
                            </w:r>
                            <w:proofErr w:type="spellStart"/>
                            <w:r w:rsidRPr="00121C9C">
                              <w:rPr>
                                <w:rFonts w:ascii="Times New Roman" w:hAnsi="Times New Roman" w:cs="Times New Roman"/>
                                <w:sz w:val="24"/>
                                <w:szCs w:val="24"/>
                              </w:rPr>
                              <w:t>Sience</w:t>
                            </w:r>
                            <w:proofErr w:type="spellEnd"/>
                            <w:r>
                              <w:rPr>
                                <w:rFonts w:ascii="Times New Roman" w:hAnsi="Times New Roman" w:cs="Times New Roman"/>
                                <w:sz w:val="24"/>
                                <w:szCs w:val="24"/>
                              </w:rPr>
                              <w:t xml:space="preserve"> </w:t>
                            </w:r>
                            <w:r w:rsidRPr="00121C9C">
                              <w:rPr>
                                <w:rFonts w:ascii="Times New Roman" w:hAnsi="Times New Roman" w:cs="Times New Roman"/>
                                <w:sz w:val="24"/>
                                <w:szCs w:val="24"/>
                              </w:rPr>
                              <w:t>&amp;Vie)</w:t>
                            </w:r>
                          </w:p>
                          <w:p w:rsidR="008D4D1D" w:rsidRDefault="008D4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7" type="#_x0000_t202" style="position:absolute;left:0;text-align:left;margin-left:192.95pt;margin-top:369.5pt;width:265.5pt;height:59.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" fillcolor="white [3201]" stroked="f" strokeweight=".5pt">
                <v:textbox>
                  <w:txbxContent>
                    <w:p w:rsidR="008D4D1D" w:rsidRPr="00121C9C" w:rsidRDefault="008D4D1D" w:rsidP="006372E3">
                      <w:pPr>
                        <w:ind w:left="1701" w:hanging="850"/>
                        <w:rPr>
                          <w:rFonts w:ascii="Times New Roman" w:hAnsi="Times New Roman" w:cs="Times New Roman"/>
                          <w:sz w:val="24"/>
                          <w:szCs w:val="24"/>
                        </w:rPr>
                      </w:pPr>
                      <w:r w:rsidRPr="00121C9C">
                        <w:rPr>
                          <w:rFonts w:ascii="Times New Roman" w:hAnsi="Times New Roman" w:cs="Times New Roman"/>
                          <w:sz w:val="24"/>
                          <w:szCs w:val="24"/>
                        </w:rPr>
                        <w:t xml:space="preserve">Fig. 17 : grenouille touchée par </w:t>
                      </w:r>
                      <w:proofErr w:type="spellStart"/>
                      <w:r w:rsidRPr="00121C9C">
                        <w:rPr>
                          <w:rFonts w:ascii="Times New Roman" w:hAnsi="Times New Roman" w:cs="Times New Roman"/>
                          <w:b/>
                          <w:i/>
                          <w:sz w:val="24"/>
                          <w:szCs w:val="24"/>
                        </w:rPr>
                        <w:t>Batrachochytrium</w:t>
                      </w:r>
                      <w:proofErr w:type="spellEnd"/>
                      <w:r w:rsidRPr="00121C9C">
                        <w:rPr>
                          <w:rFonts w:ascii="Times New Roman" w:hAnsi="Times New Roman" w:cs="Times New Roman"/>
                          <w:b/>
                          <w:i/>
                          <w:sz w:val="24"/>
                          <w:szCs w:val="24"/>
                        </w:rPr>
                        <w:t xml:space="preserve"> </w:t>
                      </w:r>
                      <w:proofErr w:type="spellStart"/>
                      <w:r w:rsidRPr="00121C9C">
                        <w:rPr>
                          <w:rFonts w:ascii="Times New Roman" w:hAnsi="Times New Roman" w:cs="Times New Roman"/>
                          <w:b/>
                          <w:i/>
                          <w:sz w:val="24"/>
                          <w:szCs w:val="24"/>
                        </w:rPr>
                        <w:t>dendrobatidis</w:t>
                      </w:r>
                      <w:proofErr w:type="spellEnd"/>
                      <w:r>
                        <w:rPr>
                          <w:rFonts w:ascii="Times New Roman" w:hAnsi="Times New Roman" w:cs="Times New Roman"/>
                          <w:i/>
                          <w:sz w:val="24"/>
                          <w:szCs w:val="24"/>
                        </w:rPr>
                        <w:t xml:space="preserve"> </w:t>
                      </w:r>
                      <w:r>
                        <w:rPr>
                          <w:rFonts w:ascii="Times New Roman" w:hAnsi="Times New Roman" w:cs="Times New Roman"/>
                          <w:i/>
                          <w:sz w:val="24"/>
                          <w:szCs w:val="24"/>
                        </w:rPr>
                        <w:br/>
                      </w:r>
                      <w:r w:rsidRPr="00121C9C">
                        <w:rPr>
                          <w:rFonts w:ascii="Times New Roman" w:hAnsi="Times New Roman" w:cs="Times New Roman"/>
                          <w:sz w:val="24"/>
                          <w:szCs w:val="24"/>
                        </w:rPr>
                        <w:t xml:space="preserve">(O. </w:t>
                      </w:r>
                      <w:proofErr w:type="spellStart"/>
                      <w:r w:rsidRPr="00121C9C">
                        <w:rPr>
                          <w:rFonts w:ascii="Times New Roman" w:hAnsi="Times New Roman" w:cs="Times New Roman"/>
                          <w:sz w:val="24"/>
                          <w:szCs w:val="24"/>
                        </w:rPr>
                        <w:t>Donnars</w:t>
                      </w:r>
                      <w:proofErr w:type="spellEnd"/>
                      <w:r w:rsidRPr="00121C9C">
                        <w:rPr>
                          <w:rFonts w:ascii="Times New Roman" w:hAnsi="Times New Roman" w:cs="Times New Roman"/>
                          <w:sz w:val="24"/>
                          <w:szCs w:val="24"/>
                        </w:rPr>
                        <w:t xml:space="preserve">, </w:t>
                      </w:r>
                      <w:proofErr w:type="spellStart"/>
                      <w:r w:rsidRPr="00121C9C">
                        <w:rPr>
                          <w:rFonts w:ascii="Times New Roman" w:hAnsi="Times New Roman" w:cs="Times New Roman"/>
                          <w:sz w:val="24"/>
                          <w:szCs w:val="24"/>
                        </w:rPr>
                        <w:t>Sience</w:t>
                      </w:r>
                      <w:proofErr w:type="spellEnd"/>
                      <w:r>
                        <w:rPr>
                          <w:rFonts w:ascii="Times New Roman" w:hAnsi="Times New Roman" w:cs="Times New Roman"/>
                          <w:sz w:val="24"/>
                          <w:szCs w:val="24"/>
                        </w:rPr>
                        <w:t xml:space="preserve"> </w:t>
                      </w:r>
                      <w:r w:rsidRPr="00121C9C">
                        <w:rPr>
                          <w:rFonts w:ascii="Times New Roman" w:hAnsi="Times New Roman" w:cs="Times New Roman"/>
                          <w:sz w:val="24"/>
                          <w:szCs w:val="24"/>
                        </w:rPr>
                        <w:t>&amp;Vie)</w:t>
                      </w:r>
                    </w:p>
                    <w:p w:rsidR="008D4D1D" w:rsidRDefault="008D4D1D"/>
                  </w:txbxContent>
                </v:textbox>
              </v:shape>
            </w:pict>
          </mc:Fallback>
        </mc:AlternateContent>
      </w:r>
      <w:r w:rsidR="00CF0B07" w:rsidRPr="00986E44">
        <w:rPr>
          <w:rFonts w:ascii="Times New Roman" w:hAnsi="Times New Roman" w:cs="Times New Roman"/>
          <w:sz w:val="24"/>
          <w:szCs w:val="24"/>
        </w:rPr>
        <w:t>Les premières attaques massives ont été ob</w:t>
      </w:r>
      <w:r w:rsidR="00C96BE8" w:rsidRPr="00986E44">
        <w:rPr>
          <w:rFonts w:ascii="Times New Roman" w:hAnsi="Times New Roman" w:cs="Times New Roman"/>
          <w:sz w:val="24"/>
          <w:szCs w:val="24"/>
        </w:rPr>
        <w:t>servées au début des années 1</w:t>
      </w:r>
      <w:r w:rsidR="00CF0B07" w:rsidRPr="00986E44">
        <w:rPr>
          <w:rFonts w:ascii="Times New Roman" w:hAnsi="Times New Roman" w:cs="Times New Roman"/>
          <w:sz w:val="24"/>
          <w:szCs w:val="24"/>
        </w:rPr>
        <w:t xml:space="preserve">990. </w:t>
      </w:r>
      <w:r w:rsidR="00226889" w:rsidRPr="00986E44">
        <w:rPr>
          <w:rFonts w:ascii="Times New Roman" w:hAnsi="Times New Roman" w:cs="Times New Roman"/>
          <w:sz w:val="24"/>
          <w:szCs w:val="24"/>
        </w:rPr>
        <w:t xml:space="preserve">La </w:t>
      </w:r>
      <w:proofErr w:type="spellStart"/>
      <w:r w:rsidR="00226889" w:rsidRPr="00986E44">
        <w:rPr>
          <w:rFonts w:ascii="Times New Roman" w:hAnsi="Times New Roman" w:cs="Times New Roman"/>
          <w:sz w:val="24"/>
          <w:szCs w:val="24"/>
        </w:rPr>
        <w:t>chytridiomycose</w:t>
      </w:r>
      <w:proofErr w:type="spellEnd"/>
      <w:r w:rsidR="00226889" w:rsidRPr="00986E44">
        <w:rPr>
          <w:rFonts w:ascii="Times New Roman" w:hAnsi="Times New Roman" w:cs="Times New Roman"/>
          <w:sz w:val="24"/>
          <w:szCs w:val="24"/>
        </w:rPr>
        <w:t xml:space="preserve"> a été observée pour la première fois en Australie en 1998</w:t>
      </w:r>
      <w:r w:rsidR="00D06A28" w:rsidRPr="00986E44">
        <w:rPr>
          <w:rFonts w:ascii="Times New Roman" w:hAnsi="Times New Roman" w:cs="Times New Roman"/>
          <w:sz w:val="24"/>
          <w:szCs w:val="24"/>
        </w:rPr>
        <w:t>. Elle</w:t>
      </w:r>
      <w:r w:rsidR="00226889" w:rsidRPr="00986E44">
        <w:rPr>
          <w:rFonts w:ascii="Times New Roman" w:hAnsi="Times New Roman" w:cs="Times New Roman"/>
          <w:sz w:val="24"/>
          <w:szCs w:val="24"/>
        </w:rPr>
        <w:t xml:space="preserve"> a été officiellement nommé</w:t>
      </w:r>
      <w:r w:rsidR="00D06A28" w:rsidRPr="00986E44">
        <w:rPr>
          <w:rFonts w:ascii="Times New Roman" w:hAnsi="Times New Roman" w:cs="Times New Roman"/>
          <w:sz w:val="24"/>
          <w:szCs w:val="24"/>
        </w:rPr>
        <w:t>e</w:t>
      </w:r>
      <w:r w:rsidR="00226889" w:rsidRPr="00986E44">
        <w:rPr>
          <w:rFonts w:ascii="Times New Roman" w:hAnsi="Times New Roman" w:cs="Times New Roman"/>
          <w:sz w:val="24"/>
          <w:szCs w:val="24"/>
        </w:rPr>
        <w:t xml:space="preserve"> en 1999 et inscrit</w:t>
      </w:r>
      <w:r w:rsidR="00097A08" w:rsidRPr="00986E44">
        <w:rPr>
          <w:rFonts w:ascii="Times New Roman" w:hAnsi="Times New Roman" w:cs="Times New Roman"/>
          <w:sz w:val="24"/>
          <w:szCs w:val="24"/>
        </w:rPr>
        <w:t>e</w:t>
      </w:r>
      <w:r w:rsidR="00226889" w:rsidRPr="00986E44">
        <w:rPr>
          <w:rFonts w:ascii="Times New Roman" w:hAnsi="Times New Roman" w:cs="Times New Roman"/>
          <w:sz w:val="24"/>
          <w:szCs w:val="24"/>
        </w:rPr>
        <w:t xml:space="preserve"> sur la liste des espèces à déclaration obligatoire de l'Organisation mondiale de la santé animale (OIE) en 2008. </w:t>
      </w:r>
      <w:r w:rsidR="00D602DF" w:rsidRPr="00986E44">
        <w:rPr>
          <w:rFonts w:ascii="Times New Roman" w:hAnsi="Times New Roman" w:cs="Times New Roman"/>
          <w:sz w:val="24"/>
          <w:szCs w:val="24"/>
        </w:rPr>
        <w:t xml:space="preserve">En Europe, la première mortalité d’amphibiens attribuée </w:t>
      </w:r>
      <w:r w:rsidR="00D602DF" w:rsidRPr="00986E44">
        <w:rPr>
          <w:rFonts w:ascii="Times New Roman" w:hAnsi="Times New Roman" w:cs="Times New Roman"/>
          <w:i/>
          <w:sz w:val="24"/>
          <w:szCs w:val="24"/>
        </w:rPr>
        <w:t xml:space="preserve">à B. </w:t>
      </w:r>
      <w:proofErr w:type="spellStart"/>
      <w:r w:rsidR="00D602DF" w:rsidRPr="00986E44">
        <w:rPr>
          <w:rFonts w:ascii="Times New Roman" w:hAnsi="Times New Roman" w:cs="Times New Roman"/>
          <w:i/>
          <w:sz w:val="24"/>
          <w:szCs w:val="24"/>
        </w:rPr>
        <w:t>dendrobatidis</w:t>
      </w:r>
      <w:proofErr w:type="spellEnd"/>
      <w:r w:rsidR="00D602DF" w:rsidRPr="00986E44">
        <w:rPr>
          <w:rFonts w:ascii="Times New Roman" w:hAnsi="Times New Roman" w:cs="Times New Roman"/>
          <w:sz w:val="24"/>
          <w:szCs w:val="24"/>
        </w:rPr>
        <w:t xml:space="preserve"> a été observée dans le parc naturel de </w:t>
      </w:r>
      <w:proofErr w:type="spellStart"/>
      <w:r w:rsidR="00D602DF" w:rsidRPr="00986E44">
        <w:rPr>
          <w:rFonts w:ascii="Times New Roman" w:hAnsi="Times New Roman" w:cs="Times New Roman"/>
          <w:sz w:val="24"/>
          <w:szCs w:val="24"/>
        </w:rPr>
        <w:t>Peñalara</w:t>
      </w:r>
      <w:proofErr w:type="spellEnd"/>
      <w:r w:rsidR="00D602DF" w:rsidRPr="00986E44">
        <w:rPr>
          <w:rFonts w:ascii="Times New Roman" w:hAnsi="Times New Roman" w:cs="Times New Roman"/>
          <w:sz w:val="24"/>
          <w:szCs w:val="24"/>
        </w:rPr>
        <w:t xml:space="preserve"> (Espagne),</w:t>
      </w:r>
      <w:r w:rsidR="00C96BE8" w:rsidRPr="00986E44">
        <w:rPr>
          <w:rFonts w:ascii="Times New Roman" w:hAnsi="Times New Roman" w:cs="Times New Roman"/>
          <w:sz w:val="24"/>
          <w:szCs w:val="24"/>
        </w:rPr>
        <w:t xml:space="preserve"> touchant massivement des </w:t>
      </w:r>
      <w:r w:rsidR="00D602DF" w:rsidRPr="00986E44">
        <w:rPr>
          <w:rFonts w:ascii="Times New Roman" w:hAnsi="Times New Roman" w:cs="Times New Roman"/>
          <w:sz w:val="24"/>
          <w:szCs w:val="24"/>
        </w:rPr>
        <w:t>alytes accoucheurs (</w:t>
      </w:r>
      <w:r w:rsidR="00D602DF" w:rsidRPr="00986E44">
        <w:rPr>
          <w:rFonts w:ascii="Times New Roman" w:hAnsi="Times New Roman" w:cs="Times New Roman"/>
          <w:i/>
          <w:sz w:val="24"/>
          <w:szCs w:val="24"/>
        </w:rPr>
        <w:t xml:space="preserve">Alytes </w:t>
      </w:r>
      <w:proofErr w:type="spellStart"/>
      <w:r w:rsidR="00D602DF" w:rsidRPr="00986E44">
        <w:rPr>
          <w:rFonts w:ascii="Times New Roman" w:hAnsi="Times New Roman" w:cs="Times New Roman"/>
          <w:i/>
          <w:sz w:val="24"/>
          <w:szCs w:val="24"/>
        </w:rPr>
        <w:t>obstetricans</w:t>
      </w:r>
      <w:proofErr w:type="spellEnd"/>
      <w:r w:rsidR="00226889" w:rsidRPr="00986E44">
        <w:rPr>
          <w:rFonts w:ascii="Times New Roman" w:hAnsi="Times New Roman" w:cs="Times New Roman"/>
          <w:sz w:val="24"/>
          <w:szCs w:val="24"/>
        </w:rPr>
        <w:t>)</w:t>
      </w:r>
      <w:r w:rsidR="00097A08" w:rsidRPr="00986E44">
        <w:rPr>
          <w:rFonts w:ascii="Times New Roman" w:hAnsi="Times New Roman" w:cs="Times New Roman"/>
          <w:sz w:val="24"/>
          <w:szCs w:val="24"/>
        </w:rPr>
        <w:t xml:space="preserve"> à la </w:t>
      </w:r>
      <w:r w:rsidR="00226889" w:rsidRPr="00986E44">
        <w:rPr>
          <w:rFonts w:ascii="Times New Roman" w:hAnsi="Times New Roman" w:cs="Times New Roman"/>
          <w:sz w:val="24"/>
          <w:szCs w:val="24"/>
        </w:rPr>
        <w:t xml:space="preserve"> fin du siècle précédent</w:t>
      </w:r>
      <w:r w:rsidR="00D602DF" w:rsidRPr="00986E44">
        <w:rPr>
          <w:rFonts w:ascii="Times New Roman" w:hAnsi="Times New Roman" w:cs="Times New Roman"/>
          <w:sz w:val="24"/>
          <w:szCs w:val="24"/>
        </w:rPr>
        <w:t xml:space="preserve">. </w:t>
      </w:r>
      <w:r w:rsidR="00C96BE8" w:rsidRPr="00986E44">
        <w:rPr>
          <w:rFonts w:ascii="Times New Roman" w:hAnsi="Times New Roman" w:cs="Times New Roman"/>
          <w:sz w:val="24"/>
          <w:szCs w:val="24"/>
        </w:rPr>
        <w:t xml:space="preserve"> Il s’</w:t>
      </w:r>
      <w:r w:rsidR="00A56553" w:rsidRPr="00986E44">
        <w:rPr>
          <w:rFonts w:ascii="Times New Roman" w:hAnsi="Times New Roman" w:cs="Times New Roman"/>
          <w:sz w:val="24"/>
          <w:szCs w:val="24"/>
        </w:rPr>
        <w:t>agit de souches virulentes de la ligné</w:t>
      </w:r>
      <w:r w:rsidR="00C96BE8" w:rsidRPr="00986E44">
        <w:rPr>
          <w:rFonts w:ascii="Times New Roman" w:hAnsi="Times New Roman" w:cs="Times New Roman"/>
          <w:sz w:val="24"/>
          <w:szCs w:val="24"/>
        </w:rPr>
        <w:t xml:space="preserve">,  Bd-GPL. </w:t>
      </w:r>
      <w:r w:rsidR="00D602DF" w:rsidRPr="00986E44">
        <w:rPr>
          <w:rFonts w:ascii="Times New Roman" w:hAnsi="Times New Roman" w:cs="Times New Roman"/>
          <w:sz w:val="24"/>
          <w:szCs w:val="24"/>
        </w:rPr>
        <w:t>Selon une étude épidémiologique menée de 2009 à 2011 et effectuée dans le cadre du programme européen RACE (</w:t>
      </w:r>
      <w:proofErr w:type="spellStart"/>
      <w:r w:rsidR="00D602DF" w:rsidRPr="00986E44">
        <w:rPr>
          <w:rFonts w:ascii="Times New Roman" w:hAnsi="Times New Roman" w:cs="Times New Roman"/>
          <w:sz w:val="24"/>
          <w:szCs w:val="24"/>
        </w:rPr>
        <w:t>Risk</w:t>
      </w:r>
      <w:proofErr w:type="spellEnd"/>
      <w:r w:rsidR="00D602DF" w:rsidRPr="00986E44">
        <w:rPr>
          <w:rFonts w:ascii="Times New Roman" w:hAnsi="Times New Roman" w:cs="Times New Roman"/>
          <w:sz w:val="24"/>
          <w:szCs w:val="24"/>
        </w:rPr>
        <w:t xml:space="preserve"> </w:t>
      </w:r>
      <w:proofErr w:type="spellStart"/>
      <w:r w:rsidR="00D602DF" w:rsidRPr="00986E44">
        <w:rPr>
          <w:rFonts w:ascii="Times New Roman" w:hAnsi="Times New Roman" w:cs="Times New Roman"/>
          <w:sz w:val="24"/>
          <w:szCs w:val="24"/>
        </w:rPr>
        <w:t>Assessment</w:t>
      </w:r>
      <w:proofErr w:type="spellEnd"/>
      <w:r w:rsidR="00D602DF" w:rsidRPr="00986E44">
        <w:rPr>
          <w:rFonts w:ascii="Times New Roman" w:hAnsi="Times New Roman" w:cs="Times New Roman"/>
          <w:sz w:val="24"/>
          <w:szCs w:val="24"/>
        </w:rPr>
        <w:t xml:space="preserve"> of </w:t>
      </w:r>
      <w:proofErr w:type="spellStart"/>
      <w:r w:rsidR="00D602DF" w:rsidRPr="00986E44">
        <w:rPr>
          <w:rFonts w:ascii="Times New Roman" w:hAnsi="Times New Roman" w:cs="Times New Roman"/>
          <w:sz w:val="24"/>
          <w:szCs w:val="24"/>
        </w:rPr>
        <w:t>Chytridiomycosis</w:t>
      </w:r>
      <w:proofErr w:type="spellEnd"/>
      <w:r w:rsidR="00D602DF" w:rsidRPr="00986E44">
        <w:rPr>
          <w:rFonts w:ascii="Times New Roman" w:hAnsi="Times New Roman" w:cs="Times New Roman"/>
          <w:sz w:val="24"/>
          <w:szCs w:val="24"/>
        </w:rPr>
        <w:t xml:space="preserve"> to </w:t>
      </w:r>
      <w:proofErr w:type="spellStart"/>
      <w:r w:rsidR="00D602DF" w:rsidRPr="00986E44">
        <w:rPr>
          <w:rFonts w:ascii="Times New Roman" w:hAnsi="Times New Roman" w:cs="Times New Roman"/>
          <w:sz w:val="24"/>
          <w:szCs w:val="24"/>
        </w:rPr>
        <w:t>European</w:t>
      </w:r>
      <w:proofErr w:type="spellEnd"/>
      <w:r w:rsidR="00D602DF" w:rsidRPr="00986E44">
        <w:rPr>
          <w:rFonts w:ascii="Times New Roman" w:hAnsi="Times New Roman" w:cs="Times New Roman"/>
          <w:sz w:val="24"/>
          <w:szCs w:val="24"/>
        </w:rPr>
        <w:t xml:space="preserve"> </w:t>
      </w:r>
      <w:proofErr w:type="spellStart"/>
      <w:r w:rsidR="00D602DF" w:rsidRPr="00986E44">
        <w:rPr>
          <w:rFonts w:ascii="Times New Roman" w:hAnsi="Times New Roman" w:cs="Times New Roman"/>
          <w:sz w:val="24"/>
          <w:szCs w:val="24"/>
        </w:rPr>
        <w:t>Amphibian</w:t>
      </w:r>
      <w:proofErr w:type="spellEnd"/>
      <w:r w:rsidR="00D602DF" w:rsidRPr="00986E44">
        <w:rPr>
          <w:rFonts w:ascii="Times New Roman" w:hAnsi="Times New Roman" w:cs="Times New Roman"/>
          <w:sz w:val="24"/>
          <w:szCs w:val="24"/>
        </w:rPr>
        <w:t xml:space="preserve"> </w:t>
      </w:r>
      <w:proofErr w:type="spellStart"/>
      <w:r w:rsidR="00D602DF" w:rsidRPr="00986E44">
        <w:rPr>
          <w:rFonts w:ascii="Times New Roman" w:hAnsi="Times New Roman" w:cs="Times New Roman"/>
          <w:sz w:val="24"/>
          <w:szCs w:val="24"/>
        </w:rPr>
        <w:t>Biodiversity</w:t>
      </w:r>
      <w:proofErr w:type="spellEnd"/>
      <w:r w:rsidR="00D602DF" w:rsidRPr="00986E44">
        <w:rPr>
          <w:rFonts w:ascii="Times New Roman" w:hAnsi="Times New Roman" w:cs="Times New Roman"/>
          <w:sz w:val="24"/>
          <w:szCs w:val="24"/>
        </w:rPr>
        <w:t xml:space="preserve">), ce champignon s’est répandu dans toutes les régions françaises. </w:t>
      </w:r>
      <w:r w:rsidR="00533899" w:rsidRPr="00986E44">
        <w:rPr>
          <w:rFonts w:ascii="Times New Roman" w:hAnsi="Times New Roman" w:cs="Times New Roman"/>
          <w:sz w:val="24"/>
          <w:szCs w:val="24"/>
        </w:rPr>
        <w:t xml:space="preserve">RACE met en œuvre un programme d’évaluation du risque que Bd fait encourir aux amphibiens européens, par l’identification des facteurs naturels et anthropogéniques impliqués dans l’émergence de la </w:t>
      </w:r>
      <w:proofErr w:type="spellStart"/>
      <w:r w:rsidR="00533899" w:rsidRPr="00986E44">
        <w:rPr>
          <w:rFonts w:ascii="Times New Roman" w:hAnsi="Times New Roman" w:cs="Times New Roman"/>
          <w:sz w:val="24"/>
          <w:szCs w:val="24"/>
        </w:rPr>
        <w:t>chytridiomycose</w:t>
      </w:r>
      <w:proofErr w:type="spellEnd"/>
      <w:r w:rsidR="00533899" w:rsidRPr="00986E44">
        <w:rPr>
          <w:rFonts w:ascii="Times New Roman" w:hAnsi="Times New Roman" w:cs="Times New Roman"/>
          <w:sz w:val="24"/>
          <w:szCs w:val="24"/>
        </w:rPr>
        <w:t xml:space="preserve">. Afin de mieux comprendre le champ de la problématique, on veut améliorer les compétences nationales et pan-européennes développant les équipements des laboratoires pour les diagnostics et le cadre d’un réseau de surveillance moderne, </w:t>
      </w:r>
      <w:proofErr w:type="spellStart"/>
      <w:r w:rsidR="00533899" w:rsidRPr="00986E44">
        <w:rPr>
          <w:rFonts w:ascii="Times New Roman" w:hAnsi="Times New Roman" w:cs="Times New Roman"/>
          <w:sz w:val="24"/>
          <w:szCs w:val="24"/>
        </w:rPr>
        <w:t>EpiCollect</w:t>
      </w:r>
      <w:proofErr w:type="spellEnd"/>
      <w:r w:rsidR="00533899" w:rsidRPr="00986E44">
        <w:rPr>
          <w:rFonts w:ascii="Times New Roman" w:hAnsi="Times New Roman" w:cs="Times New Roman"/>
          <w:sz w:val="24"/>
          <w:szCs w:val="24"/>
        </w:rPr>
        <w:t xml:space="preserve">. </w:t>
      </w:r>
      <w:r w:rsidR="00D602DF" w:rsidRPr="00986E44">
        <w:rPr>
          <w:rFonts w:ascii="Times New Roman" w:hAnsi="Times New Roman" w:cs="Times New Roman"/>
          <w:sz w:val="24"/>
          <w:szCs w:val="24"/>
        </w:rPr>
        <w:t xml:space="preserve">Toute l’Europe est touchée. </w:t>
      </w:r>
      <w:r w:rsidR="00A56553" w:rsidRPr="00986E44">
        <w:rPr>
          <w:rFonts w:ascii="Times New Roman" w:hAnsi="Times New Roman" w:cs="Times New Roman"/>
          <w:sz w:val="24"/>
          <w:szCs w:val="24"/>
        </w:rPr>
        <w:t xml:space="preserve">En 2013-2014, le Centre d’Ecologie Fonctionnelle et Evolutive en collaboration avec l’association BUFO a conduit une étude au travers de l’Alsace pour détecter Bd. Ce </w:t>
      </w:r>
      <w:proofErr w:type="spellStart"/>
      <w:r w:rsidR="00A56553" w:rsidRPr="00986E44">
        <w:rPr>
          <w:rFonts w:ascii="Times New Roman" w:hAnsi="Times New Roman" w:cs="Times New Roman"/>
          <w:sz w:val="24"/>
          <w:szCs w:val="24"/>
        </w:rPr>
        <w:t>chytride</w:t>
      </w:r>
      <w:proofErr w:type="spellEnd"/>
      <w:r w:rsidR="00A56553" w:rsidRPr="00986E44">
        <w:rPr>
          <w:rFonts w:ascii="Times New Roman" w:hAnsi="Times New Roman" w:cs="Times New Roman"/>
          <w:sz w:val="24"/>
          <w:szCs w:val="24"/>
        </w:rPr>
        <w:t xml:space="preserve"> </w:t>
      </w:r>
      <w:r w:rsidR="009E3E11" w:rsidRPr="00986E44">
        <w:rPr>
          <w:rFonts w:ascii="Times New Roman" w:hAnsi="Times New Roman" w:cs="Times New Roman"/>
          <w:sz w:val="24"/>
          <w:szCs w:val="24"/>
        </w:rPr>
        <w:t>a été</w:t>
      </w:r>
      <w:r w:rsidR="00A56553" w:rsidRPr="00986E44">
        <w:rPr>
          <w:rFonts w:ascii="Times New Roman" w:hAnsi="Times New Roman" w:cs="Times New Roman"/>
          <w:sz w:val="24"/>
          <w:szCs w:val="24"/>
        </w:rPr>
        <w:t xml:space="preserve"> observé en Alsace du Nord au Sud en différents lieux. </w:t>
      </w:r>
      <w:r w:rsidR="00A56553" w:rsidRPr="00986E44">
        <w:rPr>
          <w:rFonts w:ascii="Times New Roman" w:hAnsi="Times New Roman" w:cs="Times New Roman"/>
          <w:color w:val="222222"/>
          <w:sz w:val="24"/>
          <w:szCs w:val="24"/>
          <w:shd w:val="clear" w:color="auto" w:fill="FFFFFF"/>
        </w:rPr>
        <w:t>Cette étude avait permis d’identifier que la lignée, identique à</w:t>
      </w:r>
      <w:r w:rsidR="00A56553" w:rsidRPr="00986E44">
        <w:rPr>
          <w:rFonts w:ascii="Times New Roman" w:hAnsi="Times New Roman" w:cs="Times New Roman"/>
          <w:color w:val="222222"/>
          <w:sz w:val="24"/>
          <w:szCs w:val="24"/>
        </w:rPr>
        <w:t xml:space="preserve"> </w:t>
      </w:r>
      <w:r w:rsidR="00A56553" w:rsidRPr="00986E44">
        <w:rPr>
          <w:rFonts w:ascii="Times New Roman" w:hAnsi="Times New Roman" w:cs="Times New Roman"/>
          <w:color w:val="222222"/>
          <w:sz w:val="24"/>
          <w:szCs w:val="24"/>
          <w:shd w:val="clear" w:color="auto" w:fill="FFFFFF"/>
        </w:rPr>
        <w:t>celle observée en Suisse et la plus répandue en Europe de l'Ouest, n’était pas</w:t>
      </w:r>
      <w:r w:rsidR="00A56553" w:rsidRPr="00986E44">
        <w:rPr>
          <w:rFonts w:ascii="Times New Roman" w:hAnsi="Times New Roman" w:cs="Times New Roman"/>
          <w:color w:val="222222"/>
          <w:sz w:val="24"/>
          <w:szCs w:val="24"/>
        </w:rPr>
        <w:t xml:space="preserve"> </w:t>
      </w:r>
      <w:r w:rsidR="00A56553" w:rsidRPr="00986E44">
        <w:rPr>
          <w:rFonts w:ascii="Times New Roman" w:hAnsi="Times New Roman" w:cs="Times New Roman"/>
          <w:color w:val="222222"/>
          <w:sz w:val="24"/>
          <w:szCs w:val="24"/>
          <w:shd w:val="clear" w:color="auto" w:fill="FFFFFF"/>
        </w:rPr>
        <w:t xml:space="preserve">virulente en Alsace. Pour le moment, et depuis cette étude, aucune mortalité massive d’amphibiens </w:t>
      </w:r>
      <w:r w:rsidR="007C2E79" w:rsidRPr="00986E44">
        <w:rPr>
          <w:rFonts w:ascii="Times New Roman" w:hAnsi="Times New Roman" w:cs="Times New Roman"/>
          <w:color w:val="222222"/>
          <w:sz w:val="24"/>
          <w:szCs w:val="24"/>
          <w:shd w:val="clear" w:color="auto" w:fill="FFFFFF"/>
        </w:rPr>
        <w:t>n’a été observée dans la région</w:t>
      </w:r>
      <w:r w:rsidR="00A56553" w:rsidRPr="00986E44">
        <w:rPr>
          <w:rFonts w:ascii="Times New Roman" w:hAnsi="Times New Roman" w:cs="Times New Roman"/>
          <w:color w:val="222222"/>
          <w:sz w:val="24"/>
          <w:szCs w:val="24"/>
          <w:shd w:val="clear" w:color="auto" w:fill="FFFFFF"/>
        </w:rPr>
        <w:t xml:space="preserve">. </w:t>
      </w:r>
      <w:r w:rsidR="00B43D1C" w:rsidRPr="00B43D1C">
        <w:rPr>
          <w:rFonts w:ascii="Palatino Linotype" w:hAnsi="Palatino Linotype"/>
          <w:noProof/>
          <w:sz w:val="20"/>
          <w:szCs w:val="20"/>
          <w:lang w:eastAsia="fr-FR"/>
        </w:rPr>
        <w:drawing>
          <wp:inline distT="0" distB="0" distL="0" distR="0" wp14:anchorId="2DB234EA" wp14:editId="28A4BD04">
            <wp:extent cx="3013616" cy="1647444"/>
            <wp:effectExtent l="0" t="0" r="0" b="0"/>
            <wp:docPr id="13" name="Image 13" descr="Grenouille touchée par le champignon Batrachochytrium dendrobat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nouille touchée par le champignon Batrachochytrium dendrobatid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7878" cy="1649774"/>
                    </a:xfrm>
                    <a:prstGeom prst="rect">
                      <a:avLst/>
                    </a:prstGeom>
                    <a:noFill/>
                    <a:ln>
                      <a:noFill/>
                    </a:ln>
                  </pic:spPr>
                </pic:pic>
              </a:graphicData>
            </a:graphic>
          </wp:inline>
        </w:drawing>
      </w:r>
    </w:p>
    <w:p w:rsidR="00F50EFC" w:rsidRPr="006372E3" w:rsidRDefault="008D21EB" w:rsidP="006372E3">
      <w:pPr>
        <w:spacing w:after="60"/>
        <w:jc w:val="both"/>
        <w:rPr>
          <w:rFonts w:ascii="Times New Roman" w:hAnsi="Times New Roman" w:cs="Times New Roman"/>
          <w:sz w:val="24"/>
          <w:szCs w:val="24"/>
        </w:rPr>
      </w:pPr>
      <w:r w:rsidRPr="006372E3">
        <w:rPr>
          <w:rFonts w:ascii="Times New Roman" w:hAnsi="Times New Roman" w:cs="Times New Roman"/>
          <w:sz w:val="24"/>
          <w:szCs w:val="24"/>
        </w:rPr>
        <w:t xml:space="preserve">Le commerce </w:t>
      </w:r>
      <w:r w:rsidR="00EE3DF1" w:rsidRPr="006372E3">
        <w:rPr>
          <w:rFonts w:ascii="Times New Roman" w:hAnsi="Times New Roman" w:cs="Times New Roman"/>
          <w:sz w:val="24"/>
          <w:szCs w:val="24"/>
        </w:rPr>
        <w:t>de la grenouille taureau (</w:t>
      </w:r>
      <w:proofErr w:type="spellStart"/>
      <w:r w:rsidR="00EE3DF1" w:rsidRPr="006372E3">
        <w:rPr>
          <w:rFonts w:ascii="Times New Roman" w:hAnsi="Times New Roman" w:cs="Times New Roman"/>
          <w:i/>
          <w:sz w:val="24"/>
          <w:szCs w:val="24"/>
        </w:rPr>
        <w:t>Lithobates</w:t>
      </w:r>
      <w:proofErr w:type="spellEnd"/>
      <w:r w:rsidR="00EE3DF1" w:rsidRPr="006372E3">
        <w:rPr>
          <w:rFonts w:ascii="Times New Roman" w:hAnsi="Times New Roman" w:cs="Times New Roman"/>
          <w:i/>
          <w:sz w:val="24"/>
          <w:szCs w:val="24"/>
        </w:rPr>
        <w:t xml:space="preserve"> </w:t>
      </w:r>
      <w:proofErr w:type="spellStart"/>
      <w:r w:rsidR="00EE3DF1" w:rsidRPr="006372E3">
        <w:rPr>
          <w:rFonts w:ascii="Times New Roman" w:hAnsi="Times New Roman" w:cs="Times New Roman"/>
          <w:i/>
          <w:sz w:val="24"/>
          <w:szCs w:val="24"/>
        </w:rPr>
        <w:t>catesbeianus</w:t>
      </w:r>
      <w:proofErr w:type="spellEnd"/>
      <w:r w:rsidR="00EE3DF1" w:rsidRPr="006372E3">
        <w:rPr>
          <w:rFonts w:ascii="Times New Roman" w:hAnsi="Times New Roman" w:cs="Times New Roman"/>
          <w:sz w:val="24"/>
          <w:szCs w:val="24"/>
        </w:rPr>
        <w:t>)</w:t>
      </w:r>
      <w:r w:rsidR="009F51F9" w:rsidRPr="006372E3">
        <w:rPr>
          <w:rFonts w:ascii="Times New Roman" w:hAnsi="Times New Roman" w:cs="Times New Roman"/>
          <w:sz w:val="24"/>
          <w:szCs w:val="24"/>
        </w:rPr>
        <w:t xml:space="preserve">, </w:t>
      </w:r>
      <w:r w:rsidR="00EE3DF1" w:rsidRPr="006372E3">
        <w:rPr>
          <w:rFonts w:ascii="Times New Roman" w:hAnsi="Times New Roman" w:cs="Times New Roman"/>
          <w:sz w:val="24"/>
          <w:szCs w:val="24"/>
        </w:rPr>
        <w:t xml:space="preserve">du </w:t>
      </w:r>
      <w:proofErr w:type="spellStart"/>
      <w:r w:rsidR="00EE3DF1" w:rsidRPr="006372E3">
        <w:rPr>
          <w:rFonts w:ascii="Times New Roman" w:hAnsi="Times New Roman" w:cs="Times New Roman"/>
          <w:sz w:val="24"/>
          <w:szCs w:val="24"/>
        </w:rPr>
        <w:t>xénope</w:t>
      </w:r>
      <w:proofErr w:type="spellEnd"/>
      <w:r w:rsidR="00EE3DF1" w:rsidRPr="006372E3">
        <w:rPr>
          <w:rFonts w:ascii="Times New Roman" w:hAnsi="Times New Roman" w:cs="Times New Roman"/>
          <w:sz w:val="24"/>
          <w:szCs w:val="24"/>
        </w:rPr>
        <w:t xml:space="preserve"> commun</w:t>
      </w:r>
      <w:r w:rsidRPr="006372E3">
        <w:rPr>
          <w:rFonts w:ascii="Times New Roman" w:hAnsi="Times New Roman" w:cs="Times New Roman"/>
          <w:sz w:val="24"/>
          <w:szCs w:val="24"/>
        </w:rPr>
        <w:t xml:space="preserve"> (</w:t>
      </w:r>
      <w:r w:rsidRPr="006372E3">
        <w:rPr>
          <w:rFonts w:ascii="Times New Roman" w:hAnsi="Times New Roman" w:cs="Times New Roman"/>
          <w:i/>
          <w:sz w:val="24"/>
          <w:szCs w:val="24"/>
        </w:rPr>
        <w:t xml:space="preserve">Xenopus </w:t>
      </w:r>
      <w:proofErr w:type="spellStart"/>
      <w:r w:rsidRPr="006372E3">
        <w:rPr>
          <w:rFonts w:ascii="Times New Roman" w:hAnsi="Times New Roman" w:cs="Times New Roman"/>
          <w:i/>
          <w:sz w:val="24"/>
          <w:szCs w:val="24"/>
        </w:rPr>
        <w:t>laevis</w:t>
      </w:r>
      <w:proofErr w:type="spellEnd"/>
      <w:r w:rsidRPr="006372E3">
        <w:rPr>
          <w:rFonts w:ascii="Times New Roman" w:hAnsi="Times New Roman" w:cs="Times New Roman"/>
          <w:sz w:val="24"/>
          <w:szCs w:val="24"/>
        </w:rPr>
        <w:t>)</w:t>
      </w:r>
      <w:r w:rsidR="00EE3DF1" w:rsidRPr="006372E3">
        <w:rPr>
          <w:rFonts w:ascii="Times New Roman" w:hAnsi="Times New Roman" w:cs="Times New Roman"/>
          <w:sz w:val="24"/>
          <w:szCs w:val="24"/>
        </w:rPr>
        <w:t xml:space="preserve">, </w:t>
      </w:r>
      <w:r w:rsidR="009F51F9" w:rsidRPr="006372E3">
        <w:rPr>
          <w:rFonts w:ascii="Times New Roman" w:hAnsi="Times New Roman" w:cs="Times New Roman"/>
          <w:sz w:val="24"/>
          <w:szCs w:val="24"/>
        </w:rPr>
        <w:t xml:space="preserve">et d’autres batraciens, </w:t>
      </w:r>
      <w:r w:rsidR="00EE3DF1" w:rsidRPr="006372E3">
        <w:rPr>
          <w:rFonts w:ascii="Times New Roman" w:hAnsi="Times New Roman" w:cs="Times New Roman"/>
          <w:sz w:val="24"/>
          <w:szCs w:val="24"/>
        </w:rPr>
        <w:t>porteurs asymptomatiques, est une possible explication à l’extension de la maladie</w:t>
      </w:r>
      <w:r w:rsidR="00C8594B" w:rsidRPr="006372E3">
        <w:rPr>
          <w:rFonts w:ascii="Times New Roman" w:hAnsi="Times New Roman" w:cs="Times New Roman"/>
          <w:sz w:val="24"/>
          <w:szCs w:val="24"/>
        </w:rPr>
        <w:t xml:space="preserve">. </w:t>
      </w:r>
      <w:r w:rsidR="003E08C7" w:rsidRPr="006372E3">
        <w:rPr>
          <w:rFonts w:ascii="Times New Roman" w:hAnsi="Times New Roman" w:cs="Times New Roman"/>
          <w:sz w:val="24"/>
          <w:szCs w:val="24"/>
        </w:rPr>
        <w:t>D</w:t>
      </w:r>
      <w:r w:rsidR="008A0AE2" w:rsidRPr="006372E3">
        <w:rPr>
          <w:rFonts w:ascii="Times New Roman" w:hAnsi="Times New Roman" w:cs="Times New Roman"/>
          <w:sz w:val="24"/>
          <w:szCs w:val="24"/>
        </w:rPr>
        <w:t xml:space="preserve">e multiples lignées de </w:t>
      </w:r>
      <w:r w:rsidR="008A0AE2" w:rsidRPr="006372E3">
        <w:rPr>
          <w:rFonts w:ascii="Times New Roman" w:hAnsi="Times New Roman" w:cs="Times New Roman"/>
          <w:i/>
          <w:sz w:val="24"/>
          <w:szCs w:val="24"/>
        </w:rPr>
        <w:t xml:space="preserve">B. </w:t>
      </w:r>
      <w:proofErr w:type="spellStart"/>
      <w:r w:rsidR="008A0AE2" w:rsidRPr="006372E3">
        <w:rPr>
          <w:rFonts w:ascii="Times New Roman" w:hAnsi="Times New Roman" w:cs="Times New Roman"/>
          <w:i/>
          <w:sz w:val="24"/>
          <w:szCs w:val="24"/>
        </w:rPr>
        <w:t>dendrobatidis</w:t>
      </w:r>
      <w:proofErr w:type="spellEnd"/>
      <w:r w:rsidR="008A0AE2" w:rsidRPr="006372E3">
        <w:rPr>
          <w:rFonts w:ascii="Times New Roman" w:hAnsi="Times New Roman" w:cs="Times New Roman"/>
          <w:sz w:val="24"/>
          <w:szCs w:val="24"/>
        </w:rPr>
        <w:t xml:space="preserve"> sont présentes dans les amphibiens commercialisés ; le champignon est devenu omniprésent et se diversifie rapidement.  La transmission</w:t>
      </w:r>
      <w:r w:rsidR="006372E3">
        <w:rPr>
          <w:rFonts w:ascii="Times New Roman" w:hAnsi="Times New Roman" w:cs="Times New Roman"/>
          <w:sz w:val="24"/>
          <w:szCs w:val="24"/>
        </w:rPr>
        <w:t xml:space="preserve"> intercontinentale se poursuit</w:t>
      </w:r>
      <w:r w:rsidR="008A0AE2" w:rsidRPr="006372E3">
        <w:rPr>
          <w:rFonts w:ascii="Times New Roman" w:hAnsi="Times New Roman" w:cs="Times New Roman"/>
          <w:sz w:val="24"/>
          <w:szCs w:val="24"/>
        </w:rPr>
        <w:t xml:space="preserve"> </w:t>
      </w:r>
      <w:r w:rsidR="006372E3">
        <w:rPr>
          <w:rFonts w:ascii="Times New Roman" w:hAnsi="Times New Roman" w:cs="Times New Roman"/>
          <w:sz w:val="24"/>
          <w:szCs w:val="24"/>
        </w:rPr>
        <w:t>«</w:t>
      </w:r>
      <w:r w:rsidR="00764F87">
        <w:rPr>
          <w:rFonts w:ascii="Times New Roman" w:hAnsi="Times New Roman" w:cs="Times New Roman"/>
          <w:sz w:val="24"/>
          <w:szCs w:val="24"/>
        </w:rPr>
        <w:t xml:space="preserve"> </w:t>
      </w:r>
      <w:r w:rsidR="00C8594B" w:rsidRPr="006372E3">
        <w:rPr>
          <w:rFonts w:ascii="Times New Roman" w:hAnsi="Times New Roman" w:cs="Times New Roman"/>
          <w:sz w:val="24"/>
          <w:szCs w:val="24"/>
        </w:rPr>
        <w:t xml:space="preserve">Il fait partie de la biodiversité et </w:t>
      </w:r>
      <w:r w:rsidR="00C8594B" w:rsidRPr="006372E3">
        <w:rPr>
          <w:rFonts w:ascii="Times New Roman" w:hAnsi="Times New Roman" w:cs="Times New Roman"/>
          <w:sz w:val="24"/>
          <w:szCs w:val="24"/>
        </w:rPr>
        <w:lastRenderedPageBreak/>
        <w:t>l’hôte et le parasite évoluent ensemble. Le réel problème apparaît quand un parasite ou une lignée est introduite dans une communauté d’amphibiens qui est en dehors de so</w:t>
      </w:r>
      <w:r w:rsidR="006372E3">
        <w:rPr>
          <w:rFonts w:ascii="Times New Roman" w:hAnsi="Times New Roman" w:cs="Times New Roman"/>
          <w:sz w:val="24"/>
          <w:szCs w:val="24"/>
        </w:rPr>
        <w:t>n aire de répartition naturelle</w:t>
      </w:r>
      <w:r w:rsidR="00764F87">
        <w:rPr>
          <w:rFonts w:ascii="Times New Roman" w:hAnsi="Times New Roman" w:cs="Times New Roman"/>
          <w:sz w:val="24"/>
          <w:szCs w:val="24"/>
        </w:rPr>
        <w:t xml:space="preserve"> </w:t>
      </w:r>
      <w:r w:rsidR="00C8594B" w:rsidRPr="006372E3">
        <w:rPr>
          <w:rFonts w:ascii="Times New Roman" w:hAnsi="Times New Roman" w:cs="Times New Roman"/>
          <w:sz w:val="24"/>
          <w:szCs w:val="24"/>
        </w:rPr>
        <w:t>»</w:t>
      </w:r>
      <w:r w:rsidR="00F27C63" w:rsidRPr="006372E3">
        <w:rPr>
          <w:rFonts w:ascii="Times New Roman" w:hAnsi="Times New Roman" w:cs="Times New Roman"/>
          <w:sz w:val="24"/>
          <w:szCs w:val="24"/>
        </w:rPr>
        <w:t xml:space="preserve"> précise le spécialiste</w:t>
      </w:r>
      <w:r w:rsidR="00C8594B" w:rsidRPr="006372E3">
        <w:rPr>
          <w:rFonts w:ascii="Times New Roman" w:hAnsi="Times New Roman" w:cs="Times New Roman"/>
          <w:sz w:val="24"/>
          <w:szCs w:val="24"/>
        </w:rPr>
        <w:t xml:space="preserve">, Claude </w:t>
      </w:r>
      <w:proofErr w:type="spellStart"/>
      <w:r w:rsidR="00C8594B" w:rsidRPr="006372E3">
        <w:rPr>
          <w:rFonts w:ascii="Times New Roman" w:hAnsi="Times New Roman" w:cs="Times New Roman"/>
          <w:sz w:val="24"/>
          <w:szCs w:val="24"/>
        </w:rPr>
        <w:t>Miaud</w:t>
      </w:r>
      <w:proofErr w:type="spellEnd"/>
      <w:r w:rsidR="006372E3">
        <w:rPr>
          <w:rFonts w:ascii="Times New Roman" w:hAnsi="Times New Roman" w:cs="Times New Roman"/>
          <w:sz w:val="24"/>
          <w:szCs w:val="24"/>
        </w:rPr>
        <w:t>.</w:t>
      </w:r>
      <w:r w:rsidR="00C8594B" w:rsidRPr="006372E3">
        <w:rPr>
          <w:rFonts w:ascii="Times New Roman" w:hAnsi="Times New Roman" w:cs="Times New Roman"/>
          <w:sz w:val="24"/>
          <w:szCs w:val="24"/>
        </w:rPr>
        <w:t xml:space="preserve"> Pour lui, il faut surtout empêcher ces déplacements de lignées potentiellement pathogènes. En effet, </w:t>
      </w:r>
      <w:r w:rsidR="003E08C7" w:rsidRPr="006372E3">
        <w:rPr>
          <w:rFonts w:ascii="Times New Roman" w:hAnsi="Times New Roman" w:cs="Times New Roman"/>
          <w:sz w:val="24"/>
          <w:szCs w:val="24"/>
        </w:rPr>
        <w:t xml:space="preserve">certains </w:t>
      </w:r>
      <w:proofErr w:type="spellStart"/>
      <w:r w:rsidR="003E08C7" w:rsidRPr="006372E3">
        <w:rPr>
          <w:rFonts w:ascii="Times New Roman" w:hAnsi="Times New Roman" w:cs="Times New Roman"/>
          <w:sz w:val="24"/>
          <w:szCs w:val="24"/>
        </w:rPr>
        <w:t>variants</w:t>
      </w:r>
      <w:proofErr w:type="spellEnd"/>
      <w:r w:rsidR="00C96BE8" w:rsidRPr="006372E3">
        <w:rPr>
          <w:rFonts w:ascii="Times New Roman" w:hAnsi="Times New Roman" w:cs="Times New Roman"/>
          <w:sz w:val="24"/>
          <w:szCs w:val="24"/>
        </w:rPr>
        <w:t xml:space="preserve"> de </w:t>
      </w:r>
      <w:proofErr w:type="spellStart"/>
      <w:r w:rsidR="00C8594B" w:rsidRPr="006372E3">
        <w:rPr>
          <w:rFonts w:ascii="Times New Roman" w:hAnsi="Times New Roman" w:cs="Times New Roman"/>
          <w:i/>
          <w:sz w:val="24"/>
          <w:szCs w:val="24"/>
        </w:rPr>
        <w:t>Batrachochytrium</w:t>
      </w:r>
      <w:proofErr w:type="spellEnd"/>
      <w:r w:rsidR="00C8594B" w:rsidRPr="006372E3">
        <w:rPr>
          <w:rFonts w:ascii="Times New Roman" w:hAnsi="Times New Roman" w:cs="Times New Roman"/>
          <w:i/>
          <w:sz w:val="24"/>
          <w:szCs w:val="24"/>
        </w:rPr>
        <w:t xml:space="preserve"> </w:t>
      </w:r>
      <w:proofErr w:type="spellStart"/>
      <w:r w:rsidR="00C8594B" w:rsidRPr="006372E3">
        <w:rPr>
          <w:rFonts w:ascii="Times New Roman" w:hAnsi="Times New Roman" w:cs="Times New Roman"/>
          <w:i/>
          <w:sz w:val="24"/>
          <w:szCs w:val="24"/>
        </w:rPr>
        <w:t>dendrobatidis</w:t>
      </w:r>
      <w:proofErr w:type="spellEnd"/>
      <w:r w:rsidR="0099246B" w:rsidRPr="006372E3">
        <w:rPr>
          <w:rFonts w:ascii="Times New Roman" w:hAnsi="Times New Roman" w:cs="Times New Roman"/>
          <w:sz w:val="24"/>
          <w:szCs w:val="24"/>
        </w:rPr>
        <w:t xml:space="preserve"> se sont répandu</w:t>
      </w:r>
      <w:r w:rsidR="00C8594B" w:rsidRPr="006372E3">
        <w:rPr>
          <w:rFonts w:ascii="Times New Roman" w:hAnsi="Times New Roman" w:cs="Times New Roman"/>
          <w:sz w:val="24"/>
          <w:szCs w:val="24"/>
        </w:rPr>
        <w:t>s dans le monde entier par le biais du commerce des espèces sauvages et sont entré</w:t>
      </w:r>
      <w:r w:rsidR="00C96BE8" w:rsidRPr="006372E3">
        <w:rPr>
          <w:rFonts w:ascii="Times New Roman" w:hAnsi="Times New Roman" w:cs="Times New Roman"/>
          <w:sz w:val="24"/>
          <w:szCs w:val="24"/>
        </w:rPr>
        <w:t>e</w:t>
      </w:r>
      <w:r w:rsidR="00C8594B" w:rsidRPr="006372E3">
        <w:rPr>
          <w:rFonts w:ascii="Times New Roman" w:hAnsi="Times New Roman" w:cs="Times New Roman"/>
          <w:sz w:val="24"/>
          <w:szCs w:val="24"/>
        </w:rPr>
        <w:t>s en</w:t>
      </w:r>
      <w:r w:rsidR="006372E3">
        <w:rPr>
          <w:rFonts w:ascii="Times New Roman" w:hAnsi="Times New Roman" w:cs="Times New Roman"/>
          <w:sz w:val="24"/>
          <w:szCs w:val="24"/>
        </w:rPr>
        <w:t xml:space="preserve"> contact avec des espèces dite</w:t>
      </w:r>
      <w:r w:rsidR="006372E3">
        <w:rPr>
          <w:rFonts w:ascii="Times New Roman" w:hAnsi="Times New Roman" w:cs="Times New Roman"/>
          <w:sz w:val="24"/>
          <w:szCs w:val="24"/>
        </w:rPr>
        <w:br/>
        <w:t>«</w:t>
      </w:r>
      <w:r w:rsidR="00764F87">
        <w:rPr>
          <w:rFonts w:ascii="Times New Roman" w:hAnsi="Times New Roman" w:cs="Times New Roman"/>
          <w:sz w:val="24"/>
          <w:szCs w:val="24"/>
        </w:rPr>
        <w:t xml:space="preserve"> </w:t>
      </w:r>
      <w:r w:rsidR="006372E3">
        <w:rPr>
          <w:rFonts w:ascii="Times New Roman" w:hAnsi="Times New Roman" w:cs="Times New Roman"/>
          <w:sz w:val="24"/>
          <w:szCs w:val="24"/>
        </w:rPr>
        <w:t>immunitairement naïves</w:t>
      </w:r>
      <w:r w:rsidR="00764F87">
        <w:rPr>
          <w:rFonts w:ascii="Times New Roman" w:hAnsi="Times New Roman" w:cs="Times New Roman"/>
          <w:sz w:val="24"/>
          <w:szCs w:val="24"/>
        </w:rPr>
        <w:t xml:space="preserve"> </w:t>
      </w:r>
      <w:r w:rsidR="00C8594B" w:rsidRPr="006372E3">
        <w:rPr>
          <w:rFonts w:ascii="Times New Roman" w:hAnsi="Times New Roman" w:cs="Times New Roman"/>
          <w:sz w:val="24"/>
          <w:szCs w:val="24"/>
        </w:rPr>
        <w:t>» à ce pathogène, donc extrêmement vulnérables</w:t>
      </w:r>
      <w:r w:rsidR="00245AD7" w:rsidRPr="006372E3">
        <w:rPr>
          <w:rFonts w:ascii="Times New Roman" w:hAnsi="Times New Roman" w:cs="Times New Roman"/>
          <w:sz w:val="24"/>
          <w:szCs w:val="24"/>
        </w:rPr>
        <w:t>.</w:t>
      </w:r>
      <w:r w:rsidR="00CA3BDB" w:rsidRPr="006372E3">
        <w:rPr>
          <w:rFonts w:ascii="Times New Roman" w:hAnsi="Times New Roman" w:cs="Times New Roman"/>
          <w:sz w:val="24"/>
          <w:szCs w:val="24"/>
        </w:rPr>
        <w:t xml:space="preserve"> </w:t>
      </w:r>
      <w:r w:rsidR="005B1F1F" w:rsidRPr="006372E3">
        <w:rPr>
          <w:rFonts w:ascii="Times New Roman" w:hAnsi="Times New Roman" w:cs="Times New Roman"/>
          <w:sz w:val="24"/>
          <w:szCs w:val="24"/>
        </w:rPr>
        <w:t xml:space="preserve">Par contre, en général, les souches endémiques sont peu ou pas virulentes. </w:t>
      </w:r>
      <w:r w:rsidR="00CA3BDB" w:rsidRPr="006372E3">
        <w:rPr>
          <w:rFonts w:ascii="Times New Roman" w:hAnsi="Times New Roman" w:cs="Times New Roman"/>
          <w:sz w:val="24"/>
          <w:szCs w:val="24"/>
        </w:rPr>
        <w:t>Les changements climatiques pourraient influencer les aires de répartition</w:t>
      </w:r>
      <w:r w:rsidR="000C200D" w:rsidRPr="006372E3">
        <w:rPr>
          <w:rFonts w:ascii="Times New Roman" w:hAnsi="Times New Roman" w:cs="Times New Roman"/>
          <w:sz w:val="24"/>
          <w:szCs w:val="24"/>
        </w:rPr>
        <w:t xml:space="preserve"> et diminuer la résistance des amphibiens dans certaines zones</w:t>
      </w:r>
      <w:r w:rsidR="00C8594B" w:rsidRPr="006372E3">
        <w:rPr>
          <w:rFonts w:ascii="Times New Roman" w:hAnsi="Times New Roman" w:cs="Times New Roman"/>
          <w:sz w:val="24"/>
          <w:szCs w:val="24"/>
        </w:rPr>
        <w:t>.</w:t>
      </w:r>
      <w:r w:rsidR="00EA474F" w:rsidRPr="006372E3">
        <w:rPr>
          <w:rFonts w:ascii="Times New Roman" w:hAnsi="Times New Roman" w:cs="Times New Roman"/>
          <w:sz w:val="24"/>
          <w:szCs w:val="24"/>
        </w:rPr>
        <w:t xml:space="preserve"> </w:t>
      </w:r>
      <w:r w:rsidR="00533899" w:rsidRPr="006372E3">
        <w:rPr>
          <w:rFonts w:ascii="Times New Roman" w:hAnsi="Times New Roman" w:cs="Times New Roman"/>
          <w:sz w:val="24"/>
          <w:szCs w:val="24"/>
        </w:rPr>
        <w:t xml:space="preserve">On observe diverses lignées de ce </w:t>
      </w:r>
      <w:proofErr w:type="spellStart"/>
      <w:r w:rsidR="00533899" w:rsidRPr="006372E3">
        <w:rPr>
          <w:rFonts w:ascii="Times New Roman" w:hAnsi="Times New Roman" w:cs="Times New Roman"/>
          <w:sz w:val="24"/>
          <w:szCs w:val="24"/>
        </w:rPr>
        <w:t>chytride</w:t>
      </w:r>
      <w:proofErr w:type="spellEnd"/>
      <w:r w:rsidR="00533899" w:rsidRPr="006372E3">
        <w:rPr>
          <w:rFonts w:ascii="Times New Roman" w:hAnsi="Times New Roman" w:cs="Times New Roman"/>
          <w:sz w:val="24"/>
          <w:szCs w:val="24"/>
        </w:rPr>
        <w:t xml:space="preserve"> dont une très agressive, le génotype dénommé Bd-GPL.</w:t>
      </w:r>
      <w:r w:rsidR="00C96BE8" w:rsidRPr="006372E3">
        <w:rPr>
          <w:rFonts w:ascii="Times New Roman" w:hAnsi="Times New Roman" w:cs="Times New Roman"/>
          <w:sz w:val="24"/>
          <w:szCs w:val="24"/>
        </w:rPr>
        <w:t xml:space="preserve"> C’est elle qui est la cause des fortes mortalités, mais cette lignée ne semble pas homogène et les relations avec les souches pas ou peu virulentes jouent un rôle sur la pathogénicité</w:t>
      </w:r>
      <w:r w:rsidR="00967113" w:rsidRPr="006372E3">
        <w:rPr>
          <w:rFonts w:ascii="Times New Roman" w:hAnsi="Times New Roman" w:cs="Times New Roman"/>
          <w:sz w:val="24"/>
          <w:szCs w:val="24"/>
        </w:rPr>
        <w:t xml:space="preserve"> (effet « protecteur » des non-virulentes dans le </w:t>
      </w:r>
      <w:proofErr w:type="spellStart"/>
      <w:r w:rsidR="00967113" w:rsidRPr="006372E3">
        <w:rPr>
          <w:rFonts w:ascii="Times New Roman" w:hAnsi="Times New Roman" w:cs="Times New Roman"/>
          <w:sz w:val="24"/>
          <w:szCs w:val="24"/>
        </w:rPr>
        <w:t>mic</w:t>
      </w:r>
      <w:r w:rsidR="0099246B" w:rsidRPr="006372E3">
        <w:rPr>
          <w:rFonts w:ascii="Times New Roman" w:hAnsi="Times New Roman" w:cs="Times New Roman"/>
          <w:sz w:val="24"/>
          <w:szCs w:val="24"/>
        </w:rPr>
        <w:t>robiome</w:t>
      </w:r>
      <w:proofErr w:type="spellEnd"/>
      <w:r w:rsidR="0099246B" w:rsidRPr="006372E3">
        <w:rPr>
          <w:rFonts w:ascii="Times New Roman" w:hAnsi="Times New Roman" w:cs="Times New Roman"/>
          <w:sz w:val="24"/>
          <w:szCs w:val="24"/>
        </w:rPr>
        <w:t xml:space="preserve"> de la peau du batracien</w:t>
      </w:r>
      <w:r w:rsidR="007C2E79" w:rsidRPr="006372E3">
        <w:rPr>
          <w:rFonts w:ascii="Times New Roman" w:hAnsi="Times New Roman" w:cs="Times New Roman"/>
          <w:sz w:val="24"/>
          <w:szCs w:val="24"/>
        </w:rPr>
        <w:t>)</w:t>
      </w:r>
      <w:r w:rsidR="00C96BE8" w:rsidRPr="006372E3">
        <w:rPr>
          <w:rFonts w:ascii="Times New Roman" w:hAnsi="Times New Roman" w:cs="Times New Roman"/>
          <w:sz w:val="24"/>
          <w:szCs w:val="24"/>
        </w:rPr>
        <w:t xml:space="preserve">. </w:t>
      </w:r>
      <w:r w:rsidR="00E80D6D" w:rsidRPr="006372E3">
        <w:rPr>
          <w:rFonts w:ascii="Times New Roman" w:hAnsi="Times New Roman" w:cs="Times New Roman"/>
          <w:sz w:val="24"/>
          <w:szCs w:val="24"/>
        </w:rPr>
        <w:t xml:space="preserve">Des </w:t>
      </w:r>
      <w:r w:rsidR="00533899" w:rsidRPr="006372E3">
        <w:rPr>
          <w:rFonts w:ascii="Times New Roman" w:hAnsi="Times New Roman" w:cs="Times New Roman"/>
          <w:sz w:val="24"/>
          <w:szCs w:val="24"/>
        </w:rPr>
        <w:t xml:space="preserve">croisements fongiques </w:t>
      </w:r>
      <w:r w:rsidR="009E3E11" w:rsidRPr="006372E3">
        <w:rPr>
          <w:rFonts w:ascii="Times New Roman" w:hAnsi="Times New Roman" w:cs="Times New Roman"/>
          <w:sz w:val="24"/>
          <w:szCs w:val="24"/>
        </w:rPr>
        <w:t>(</w:t>
      </w:r>
      <w:proofErr w:type="spellStart"/>
      <w:r w:rsidR="009E3E11" w:rsidRPr="006372E3">
        <w:rPr>
          <w:rFonts w:ascii="Times New Roman" w:hAnsi="Times New Roman" w:cs="Times New Roman"/>
          <w:sz w:val="24"/>
          <w:szCs w:val="24"/>
        </w:rPr>
        <w:t>hybridisation</w:t>
      </w:r>
      <w:proofErr w:type="spellEnd"/>
      <w:r w:rsidR="009E3E11" w:rsidRPr="006372E3">
        <w:rPr>
          <w:rFonts w:ascii="Times New Roman" w:hAnsi="Times New Roman" w:cs="Times New Roman"/>
          <w:sz w:val="24"/>
          <w:szCs w:val="24"/>
        </w:rPr>
        <w:t xml:space="preserve">) </w:t>
      </w:r>
      <w:r w:rsidR="00533899" w:rsidRPr="006372E3">
        <w:rPr>
          <w:rFonts w:ascii="Times New Roman" w:hAnsi="Times New Roman" w:cs="Times New Roman"/>
          <w:sz w:val="24"/>
          <w:szCs w:val="24"/>
        </w:rPr>
        <w:t>peuvent facilement s’opérer dans des élevages de batraciens à haute densité</w:t>
      </w:r>
      <w:r w:rsidR="009E3E11" w:rsidRPr="006372E3">
        <w:rPr>
          <w:rFonts w:ascii="Times New Roman" w:hAnsi="Times New Roman" w:cs="Times New Roman"/>
          <w:sz w:val="24"/>
          <w:szCs w:val="24"/>
        </w:rPr>
        <w:t xml:space="preserve"> et dans certains écosystèmes et donner des souches plus virulentes</w:t>
      </w:r>
      <w:r w:rsidR="00533899" w:rsidRPr="006372E3">
        <w:rPr>
          <w:rFonts w:ascii="Times New Roman" w:hAnsi="Times New Roman" w:cs="Times New Roman"/>
          <w:sz w:val="24"/>
          <w:szCs w:val="24"/>
        </w:rPr>
        <w:t>.</w:t>
      </w:r>
      <w:r w:rsidR="00171482" w:rsidRPr="006372E3">
        <w:rPr>
          <w:rFonts w:ascii="Times New Roman" w:hAnsi="Times New Roman" w:cs="Times New Roman"/>
          <w:sz w:val="24"/>
          <w:szCs w:val="24"/>
        </w:rPr>
        <w:t xml:space="preserve"> Des pays membres de l’Organisation Mondiale du Commerce ont mis en place une législation plus contraignante sur le commerce des animaux et des contrôles. Depuis une décennie, on observe une diminution de l’impact de Bd.</w:t>
      </w:r>
      <w:r w:rsidR="004E7DDE" w:rsidRPr="006372E3">
        <w:rPr>
          <w:rFonts w:ascii="Times New Roman" w:hAnsi="Times New Roman" w:cs="Times New Roman"/>
          <w:sz w:val="24"/>
          <w:szCs w:val="24"/>
        </w:rPr>
        <w:t xml:space="preserve"> Cela n’a toutefois pas empêché </w:t>
      </w:r>
      <w:r w:rsidR="004E7DDE" w:rsidRPr="006372E3">
        <w:rPr>
          <w:rFonts w:ascii="Times New Roman" w:hAnsi="Times New Roman" w:cs="Times New Roman"/>
          <w:i/>
          <w:sz w:val="24"/>
          <w:szCs w:val="24"/>
        </w:rPr>
        <w:t xml:space="preserve">B. </w:t>
      </w:r>
      <w:proofErr w:type="spellStart"/>
      <w:r w:rsidR="004E7DDE" w:rsidRPr="006372E3">
        <w:rPr>
          <w:rFonts w:ascii="Times New Roman" w:hAnsi="Times New Roman" w:cs="Times New Roman"/>
          <w:i/>
          <w:sz w:val="24"/>
          <w:szCs w:val="24"/>
        </w:rPr>
        <w:t>salamandrivorans</w:t>
      </w:r>
      <w:proofErr w:type="spellEnd"/>
      <w:r w:rsidR="004E7DDE" w:rsidRPr="006372E3">
        <w:rPr>
          <w:rFonts w:ascii="Times New Roman" w:hAnsi="Times New Roman" w:cs="Times New Roman"/>
          <w:sz w:val="24"/>
          <w:szCs w:val="24"/>
        </w:rPr>
        <w:t xml:space="preserve"> d’apparaître en Europe.</w:t>
      </w:r>
    </w:p>
    <w:p w:rsidR="00C1342C" w:rsidRPr="003B2445" w:rsidRDefault="003B2445" w:rsidP="003B2445">
      <w:pPr>
        <w:jc w:val="both"/>
        <w:rPr>
          <w:rFonts w:ascii="Times New Roman" w:hAnsi="Times New Roman" w:cs="Times New Roman"/>
          <w:sz w:val="24"/>
          <w:szCs w:val="24"/>
        </w:rPr>
      </w:pPr>
      <w:r>
        <w:rPr>
          <w:noProof/>
          <w:lang w:eastAsia="fr-FR"/>
        </w:rPr>
        <w:drawing>
          <wp:anchor distT="0" distB="0" distL="114300" distR="114300" simplePos="0" relativeHeight="251684864" behindDoc="0" locked="0" layoutInCell="0" allowOverlap="0" wp14:anchorId="61F8F00F" wp14:editId="261E526E">
            <wp:simplePos x="0" y="0"/>
            <wp:positionH relativeFrom="column">
              <wp:posOffset>2540</wp:posOffset>
            </wp:positionH>
            <wp:positionV relativeFrom="page">
              <wp:posOffset>7412355</wp:posOffset>
            </wp:positionV>
            <wp:extent cx="3438525" cy="2584450"/>
            <wp:effectExtent l="0" t="0" r="9525" b="63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2584450"/>
                    </a:xfrm>
                    <a:prstGeom prst="rect">
                      <a:avLst/>
                    </a:prstGeom>
                    <a:noFill/>
                  </pic:spPr>
                </pic:pic>
              </a:graphicData>
            </a:graphic>
            <wp14:sizeRelH relativeFrom="margin">
              <wp14:pctWidth>0</wp14:pctWidth>
            </wp14:sizeRelH>
            <wp14:sizeRelV relativeFrom="margin">
              <wp14:pctHeight>0</wp14:pctHeight>
            </wp14:sizeRelV>
          </wp:anchor>
        </w:drawing>
      </w:r>
      <w:r w:rsidR="00FE6CF1" w:rsidRPr="006372E3">
        <w:rPr>
          <w:rFonts w:ascii="Times New Roman" w:hAnsi="Times New Roman" w:cs="Times New Roman"/>
          <w:sz w:val="24"/>
          <w:szCs w:val="24"/>
        </w:rPr>
        <w:t xml:space="preserve">Les zoospores de </w:t>
      </w:r>
      <w:r w:rsidR="00FE6CF1" w:rsidRPr="006372E3">
        <w:rPr>
          <w:rFonts w:ascii="Times New Roman" w:hAnsi="Times New Roman" w:cs="Times New Roman"/>
          <w:i/>
          <w:sz w:val="24"/>
          <w:szCs w:val="24"/>
        </w:rPr>
        <w:t xml:space="preserve">B. </w:t>
      </w:r>
      <w:proofErr w:type="spellStart"/>
      <w:r w:rsidR="00FE6CF1" w:rsidRPr="006372E3">
        <w:rPr>
          <w:rFonts w:ascii="Times New Roman" w:hAnsi="Times New Roman" w:cs="Times New Roman"/>
          <w:i/>
          <w:sz w:val="24"/>
          <w:szCs w:val="24"/>
        </w:rPr>
        <w:t>dendrobatidis</w:t>
      </w:r>
      <w:proofErr w:type="spellEnd"/>
      <w:r w:rsidR="00FE6CF1" w:rsidRPr="006372E3">
        <w:rPr>
          <w:rFonts w:ascii="Times New Roman" w:hAnsi="Times New Roman" w:cs="Times New Roman"/>
          <w:sz w:val="24"/>
          <w:szCs w:val="24"/>
        </w:rPr>
        <w:t xml:space="preserve"> </w:t>
      </w:r>
      <w:r w:rsidR="00867199" w:rsidRPr="006372E3">
        <w:rPr>
          <w:rFonts w:ascii="Times New Roman" w:hAnsi="Times New Roman" w:cs="Times New Roman"/>
          <w:sz w:val="24"/>
          <w:szCs w:val="24"/>
        </w:rPr>
        <w:t xml:space="preserve"> sont chimiquement attirées par </w:t>
      </w:r>
      <w:r w:rsidR="00533899" w:rsidRPr="006372E3">
        <w:rPr>
          <w:rFonts w:ascii="Times New Roman" w:hAnsi="Times New Roman" w:cs="Times New Roman"/>
          <w:sz w:val="24"/>
          <w:szCs w:val="24"/>
        </w:rPr>
        <w:t>la kératine de la peau d</w:t>
      </w:r>
      <w:r w:rsidR="00867199" w:rsidRPr="006372E3">
        <w:rPr>
          <w:rFonts w:ascii="Times New Roman" w:hAnsi="Times New Roman" w:cs="Times New Roman"/>
          <w:sz w:val="24"/>
          <w:szCs w:val="24"/>
        </w:rPr>
        <w:t xml:space="preserve">es amphibiens et </w:t>
      </w:r>
      <w:r w:rsidR="00FE6CF1" w:rsidRPr="006372E3">
        <w:rPr>
          <w:rFonts w:ascii="Times New Roman" w:hAnsi="Times New Roman" w:cs="Times New Roman"/>
          <w:sz w:val="24"/>
          <w:szCs w:val="24"/>
        </w:rPr>
        <w:t>att</w:t>
      </w:r>
      <w:r w:rsidR="00C31F1E" w:rsidRPr="006372E3">
        <w:rPr>
          <w:rFonts w:ascii="Times New Roman" w:hAnsi="Times New Roman" w:cs="Times New Roman"/>
          <w:sz w:val="24"/>
          <w:szCs w:val="24"/>
        </w:rPr>
        <w:t xml:space="preserve">aquent les parties tendres </w:t>
      </w:r>
      <w:r w:rsidR="00FE6CF1" w:rsidRPr="006372E3">
        <w:rPr>
          <w:rFonts w:ascii="Times New Roman" w:hAnsi="Times New Roman" w:cs="Times New Roman"/>
          <w:sz w:val="24"/>
          <w:szCs w:val="24"/>
        </w:rPr>
        <w:t>de l’amphibien, telles les pièces buccales larvaires et les p</w:t>
      </w:r>
      <w:r w:rsidR="00C31F1E" w:rsidRPr="006372E3">
        <w:rPr>
          <w:rFonts w:ascii="Times New Roman" w:hAnsi="Times New Roman" w:cs="Times New Roman"/>
          <w:sz w:val="24"/>
          <w:szCs w:val="24"/>
        </w:rPr>
        <w:t xml:space="preserve">remières couches de peau </w:t>
      </w:r>
      <w:r w:rsidR="00FE6CF1" w:rsidRPr="006372E3">
        <w:rPr>
          <w:rFonts w:ascii="Times New Roman" w:hAnsi="Times New Roman" w:cs="Times New Roman"/>
          <w:sz w:val="24"/>
          <w:szCs w:val="24"/>
        </w:rPr>
        <w:t xml:space="preserve"> pour provoquer l’infection</w:t>
      </w:r>
      <w:r w:rsidR="0073121F" w:rsidRPr="006372E3">
        <w:rPr>
          <w:rFonts w:ascii="Times New Roman" w:hAnsi="Times New Roman" w:cs="Times New Roman"/>
          <w:sz w:val="24"/>
          <w:szCs w:val="24"/>
        </w:rPr>
        <w:t xml:space="preserve">. </w:t>
      </w:r>
      <w:r w:rsidR="003E08C7" w:rsidRPr="006372E3">
        <w:rPr>
          <w:rFonts w:ascii="Times New Roman" w:hAnsi="Times New Roman" w:cs="Times New Roman"/>
          <w:sz w:val="24"/>
          <w:szCs w:val="24"/>
        </w:rPr>
        <w:t>Elles procèdent  à leur enkystem</w:t>
      </w:r>
      <w:r w:rsidR="0099246B" w:rsidRPr="006372E3">
        <w:rPr>
          <w:rFonts w:ascii="Times New Roman" w:hAnsi="Times New Roman" w:cs="Times New Roman"/>
          <w:sz w:val="24"/>
          <w:szCs w:val="24"/>
        </w:rPr>
        <w:t>ent en rétractant leur</w:t>
      </w:r>
      <w:r w:rsidR="003E08C7" w:rsidRPr="006372E3">
        <w:rPr>
          <w:rFonts w:ascii="Times New Roman" w:hAnsi="Times New Roman" w:cs="Times New Roman"/>
          <w:sz w:val="24"/>
          <w:szCs w:val="24"/>
        </w:rPr>
        <w:t xml:space="preserve"> flagelle. </w:t>
      </w:r>
      <w:r w:rsidR="00E26EF3">
        <w:rPr>
          <w:rFonts w:ascii="Times New Roman" w:hAnsi="Times New Roman" w:cs="Times New Roman"/>
          <w:sz w:val="24"/>
          <w:szCs w:val="24"/>
        </w:rPr>
        <w:t>Un tube germinatif est émis, il</w:t>
      </w:r>
      <w:r w:rsidR="0073121F" w:rsidRPr="006372E3">
        <w:rPr>
          <w:rFonts w:ascii="Times New Roman" w:hAnsi="Times New Roman" w:cs="Times New Roman"/>
          <w:sz w:val="24"/>
          <w:szCs w:val="24"/>
        </w:rPr>
        <w:t xml:space="preserve"> pénètre la couche épidermique superficielle de l’amphibien,  jusqu’à la couche  épithéliale</w:t>
      </w:r>
      <w:r w:rsidR="003E08C7" w:rsidRPr="006372E3">
        <w:rPr>
          <w:rFonts w:ascii="Times New Roman" w:hAnsi="Times New Roman" w:cs="Times New Roman"/>
          <w:sz w:val="24"/>
          <w:szCs w:val="24"/>
        </w:rPr>
        <w:t xml:space="preserve"> kératinisée</w:t>
      </w:r>
      <w:r w:rsidR="0073121F" w:rsidRPr="006372E3">
        <w:rPr>
          <w:rFonts w:ascii="Times New Roman" w:hAnsi="Times New Roman" w:cs="Times New Roman"/>
          <w:sz w:val="24"/>
          <w:szCs w:val="24"/>
        </w:rPr>
        <w:t xml:space="preserve"> et en formant</w:t>
      </w:r>
      <w:r w:rsidR="00BA7DF9" w:rsidRPr="006372E3">
        <w:rPr>
          <w:rFonts w:ascii="Times New Roman" w:hAnsi="Times New Roman" w:cs="Times New Roman"/>
          <w:sz w:val="24"/>
          <w:szCs w:val="24"/>
        </w:rPr>
        <w:t xml:space="preserve"> un thalle. </w:t>
      </w:r>
      <w:r w:rsidR="0073121F" w:rsidRPr="006372E3">
        <w:rPr>
          <w:rFonts w:ascii="Times New Roman" w:hAnsi="Times New Roman" w:cs="Times New Roman"/>
          <w:sz w:val="24"/>
          <w:szCs w:val="24"/>
        </w:rPr>
        <w:t>Le thalle développe des zoosporanges.  P</w:t>
      </w:r>
      <w:r w:rsidR="0051760A" w:rsidRPr="006372E3">
        <w:rPr>
          <w:rFonts w:ascii="Times New Roman" w:hAnsi="Times New Roman" w:cs="Times New Roman"/>
          <w:sz w:val="24"/>
          <w:szCs w:val="24"/>
        </w:rPr>
        <w:t xml:space="preserve">lusieurs </w:t>
      </w:r>
      <w:r w:rsidR="0073121F" w:rsidRPr="006372E3">
        <w:rPr>
          <w:rFonts w:ascii="Times New Roman" w:hAnsi="Times New Roman" w:cs="Times New Roman"/>
          <w:sz w:val="24"/>
          <w:szCs w:val="24"/>
        </w:rPr>
        <w:t>zoosporanges peuvent se former sur  un même thalle</w:t>
      </w:r>
      <w:r w:rsidR="003E08C7" w:rsidRPr="006372E3">
        <w:rPr>
          <w:rFonts w:ascii="Times New Roman" w:hAnsi="Times New Roman" w:cs="Times New Roman"/>
          <w:sz w:val="24"/>
          <w:szCs w:val="24"/>
        </w:rPr>
        <w:t xml:space="preserve">, principalement </w:t>
      </w:r>
      <w:r w:rsidR="00CF0B07" w:rsidRPr="006372E3">
        <w:rPr>
          <w:rFonts w:ascii="Times New Roman" w:hAnsi="Times New Roman" w:cs="Times New Roman"/>
          <w:sz w:val="24"/>
          <w:szCs w:val="24"/>
        </w:rPr>
        <w:t>à l’intérieur de l’animal aussi sur la peau</w:t>
      </w:r>
      <w:r w:rsidR="0073121F" w:rsidRPr="006372E3">
        <w:rPr>
          <w:rFonts w:ascii="Times New Roman" w:hAnsi="Times New Roman" w:cs="Times New Roman"/>
          <w:sz w:val="24"/>
          <w:szCs w:val="24"/>
        </w:rPr>
        <w:t xml:space="preserve">. </w:t>
      </w:r>
      <w:r w:rsidR="0051760A" w:rsidRPr="006372E3">
        <w:rPr>
          <w:rFonts w:ascii="Times New Roman" w:hAnsi="Times New Roman" w:cs="Times New Roman"/>
          <w:sz w:val="24"/>
          <w:szCs w:val="24"/>
        </w:rPr>
        <w:t>Le contenu cellulaire du sporange se divise et génè</w:t>
      </w:r>
      <w:r w:rsidR="0073121F" w:rsidRPr="006372E3">
        <w:rPr>
          <w:rFonts w:ascii="Times New Roman" w:hAnsi="Times New Roman" w:cs="Times New Roman"/>
          <w:sz w:val="24"/>
          <w:szCs w:val="24"/>
        </w:rPr>
        <w:t xml:space="preserve">re de grandes quantités de </w:t>
      </w:r>
      <w:r w:rsidR="0051760A" w:rsidRPr="006372E3">
        <w:rPr>
          <w:rFonts w:ascii="Times New Roman" w:hAnsi="Times New Roman" w:cs="Times New Roman"/>
          <w:sz w:val="24"/>
          <w:szCs w:val="24"/>
        </w:rPr>
        <w:t>zoospor</w:t>
      </w:r>
      <w:r w:rsidR="0073121F" w:rsidRPr="006372E3">
        <w:rPr>
          <w:rFonts w:ascii="Times New Roman" w:hAnsi="Times New Roman" w:cs="Times New Roman"/>
          <w:sz w:val="24"/>
          <w:szCs w:val="24"/>
        </w:rPr>
        <w:t>es</w:t>
      </w:r>
      <w:r w:rsidR="00CF0B07" w:rsidRPr="006372E3">
        <w:rPr>
          <w:rFonts w:ascii="Times New Roman" w:hAnsi="Times New Roman" w:cs="Times New Roman"/>
          <w:sz w:val="24"/>
          <w:szCs w:val="24"/>
        </w:rPr>
        <w:t xml:space="preserve">. </w:t>
      </w:r>
      <w:r w:rsidR="0051760A" w:rsidRPr="006372E3">
        <w:rPr>
          <w:rFonts w:ascii="Times New Roman" w:hAnsi="Times New Roman" w:cs="Times New Roman"/>
          <w:sz w:val="24"/>
          <w:szCs w:val="24"/>
        </w:rPr>
        <w:t>Au fur et à mesure que le zoosp</w:t>
      </w:r>
      <w:r w:rsidR="0073121F" w:rsidRPr="006372E3">
        <w:rPr>
          <w:rFonts w:ascii="Times New Roman" w:hAnsi="Times New Roman" w:cs="Times New Roman"/>
          <w:sz w:val="24"/>
          <w:szCs w:val="24"/>
        </w:rPr>
        <w:t>orange se développe, il va vers le bord de l'ép</w:t>
      </w:r>
      <w:r w:rsidR="00E26EF3">
        <w:rPr>
          <w:rFonts w:ascii="Times New Roman" w:hAnsi="Times New Roman" w:cs="Times New Roman"/>
          <w:sz w:val="24"/>
          <w:szCs w:val="24"/>
        </w:rPr>
        <w:t>iderme de l’amphibien et libère</w:t>
      </w:r>
      <w:r w:rsidR="0073121F" w:rsidRPr="006372E3">
        <w:rPr>
          <w:rFonts w:ascii="Times New Roman" w:hAnsi="Times New Roman" w:cs="Times New Roman"/>
          <w:sz w:val="24"/>
          <w:szCs w:val="24"/>
        </w:rPr>
        <w:t xml:space="preserve"> </w:t>
      </w:r>
      <w:r w:rsidR="0051760A" w:rsidRPr="006372E3">
        <w:rPr>
          <w:rFonts w:ascii="Times New Roman" w:hAnsi="Times New Roman" w:cs="Times New Roman"/>
          <w:sz w:val="24"/>
          <w:szCs w:val="24"/>
        </w:rPr>
        <w:t xml:space="preserve">ses zoospores complètement développées à travers </w:t>
      </w:r>
      <w:r w:rsidR="0073121F" w:rsidRPr="006372E3">
        <w:rPr>
          <w:rFonts w:ascii="Times New Roman" w:hAnsi="Times New Roman" w:cs="Times New Roman"/>
          <w:sz w:val="24"/>
          <w:szCs w:val="24"/>
        </w:rPr>
        <w:t xml:space="preserve">des papilles de décharge. Une fois </w:t>
      </w:r>
      <w:r w:rsidR="003426CC" w:rsidRPr="006372E3">
        <w:rPr>
          <w:rFonts w:ascii="Times New Roman" w:hAnsi="Times New Roman" w:cs="Times New Roman"/>
          <w:sz w:val="24"/>
          <w:szCs w:val="24"/>
        </w:rPr>
        <w:t>libérées, les zoospores rapides</w:t>
      </w:r>
      <w:r w:rsidR="0051760A" w:rsidRPr="006372E3">
        <w:rPr>
          <w:rFonts w:ascii="Times New Roman" w:hAnsi="Times New Roman" w:cs="Times New Roman"/>
          <w:sz w:val="24"/>
          <w:szCs w:val="24"/>
        </w:rPr>
        <w:t xml:space="preserve"> peuvent</w:t>
      </w:r>
      <w:r w:rsidR="0073121F" w:rsidRPr="006372E3">
        <w:rPr>
          <w:rFonts w:ascii="Times New Roman" w:hAnsi="Times New Roman" w:cs="Times New Roman"/>
          <w:sz w:val="24"/>
          <w:szCs w:val="24"/>
        </w:rPr>
        <w:t xml:space="preserve"> continuer à réinfecter le même </w:t>
      </w:r>
      <w:r w:rsidR="0051760A" w:rsidRPr="006372E3">
        <w:rPr>
          <w:rFonts w:ascii="Times New Roman" w:hAnsi="Times New Roman" w:cs="Times New Roman"/>
          <w:sz w:val="24"/>
          <w:szCs w:val="24"/>
        </w:rPr>
        <w:t>organisme ou trouver un nouvel hôte</w:t>
      </w:r>
      <w:r w:rsidR="0073121F" w:rsidRPr="006372E3">
        <w:rPr>
          <w:rFonts w:ascii="Times New Roman" w:hAnsi="Times New Roman" w:cs="Times New Roman"/>
          <w:sz w:val="24"/>
          <w:szCs w:val="24"/>
        </w:rPr>
        <w:t>.</w:t>
      </w:r>
      <w:r w:rsidR="00CF0B07" w:rsidRPr="006372E3">
        <w:rPr>
          <w:rFonts w:ascii="Times New Roman" w:hAnsi="Times New Roman" w:cs="Times New Roman"/>
          <w:sz w:val="24"/>
          <w:szCs w:val="24"/>
        </w:rPr>
        <w:t xml:space="preserve"> Elles vivent librement dans le milieu aquatique</w:t>
      </w:r>
      <w:r w:rsidR="0032118D" w:rsidRPr="006372E3">
        <w:rPr>
          <w:rFonts w:ascii="Times New Roman" w:hAnsi="Times New Roman" w:cs="Times New Roman"/>
          <w:sz w:val="24"/>
          <w:szCs w:val="24"/>
        </w:rPr>
        <w:t xml:space="preserve"> et survivent </w:t>
      </w:r>
      <w:r w:rsidR="00171482" w:rsidRPr="006372E3">
        <w:rPr>
          <w:rFonts w:ascii="Times New Roman" w:hAnsi="Times New Roman" w:cs="Times New Roman"/>
          <w:sz w:val="24"/>
          <w:szCs w:val="24"/>
        </w:rPr>
        <w:t>plusieurs jours</w:t>
      </w:r>
      <w:r w:rsidR="00CF0B07" w:rsidRPr="006372E3">
        <w:rPr>
          <w:rFonts w:ascii="Times New Roman" w:hAnsi="Times New Roman" w:cs="Times New Roman"/>
          <w:sz w:val="24"/>
          <w:szCs w:val="24"/>
        </w:rPr>
        <w:t>.</w:t>
      </w:r>
      <w:r w:rsidR="0073121F" w:rsidRPr="006372E3">
        <w:rPr>
          <w:rFonts w:ascii="Times New Roman" w:hAnsi="Times New Roman" w:cs="Times New Roman"/>
          <w:sz w:val="24"/>
          <w:szCs w:val="24"/>
        </w:rPr>
        <w:t xml:space="preserve"> </w:t>
      </w:r>
      <w:r w:rsidR="00171482" w:rsidRPr="006372E3">
        <w:rPr>
          <w:rFonts w:ascii="Times New Roman" w:hAnsi="Times New Roman" w:cs="Times New Roman"/>
          <w:sz w:val="24"/>
          <w:szCs w:val="24"/>
        </w:rPr>
        <w:t xml:space="preserve">Les spores enkystées possèdent une beaucoup plus longue longévité. </w:t>
      </w:r>
      <w:r w:rsidR="00BA7DF9" w:rsidRPr="006372E3">
        <w:rPr>
          <w:rFonts w:ascii="Times New Roman" w:hAnsi="Times New Roman" w:cs="Times New Roman"/>
          <w:sz w:val="24"/>
          <w:szCs w:val="24"/>
        </w:rPr>
        <w:t xml:space="preserve">On observe un épaississement marqué de la couche épidermique </w:t>
      </w:r>
      <w:r w:rsidR="00B96A7E" w:rsidRPr="006372E3">
        <w:rPr>
          <w:rFonts w:ascii="Times New Roman" w:hAnsi="Times New Roman" w:cs="Times New Roman"/>
          <w:sz w:val="24"/>
          <w:szCs w:val="24"/>
        </w:rPr>
        <w:t xml:space="preserve">superficielle </w:t>
      </w:r>
      <w:r w:rsidR="00BA7DF9" w:rsidRPr="006372E3">
        <w:rPr>
          <w:rFonts w:ascii="Times New Roman" w:hAnsi="Times New Roman" w:cs="Times New Roman"/>
          <w:sz w:val="24"/>
          <w:szCs w:val="24"/>
        </w:rPr>
        <w:t xml:space="preserve">de 5 µm à près de 60 µm. </w:t>
      </w:r>
      <w:r w:rsidR="00FE6CF1" w:rsidRPr="006372E3">
        <w:rPr>
          <w:rFonts w:ascii="Times New Roman" w:hAnsi="Times New Roman" w:cs="Times New Roman"/>
          <w:sz w:val="24"/>
          <w:szCs w:val="24"/>
        </w:rPr>
        <w:t>La cr</w:t>
      </w:r>
      <w:r w:rsidR="0073121F" w:rsidRPr="006372E3">
        <w:rPr>
          <w:rFonts w:ascii="Times New Roman" w:hAnsi="Times New Roman" w:cs="Times New Roman"/>
          <w:sz w:val="24"/>
          <w:szCs w:val="24"/>
        </w:rPr>
        <w:t>oissance des thalles</w:t>
      </w:r>
      <w:r w:rsidR="00C96BE8" w:rsidRPr="006372E3">
        <w:rPr>
          <w:rFonts w:ascii="Times New Roman" w:hAnsi="Times New Roman" w:cs="Times New Roman"/>
          <w:sz w:val="24"/>
          <w:szCs w:val="24"/>
        </w:rPr>
        <w:t xml:space="preserve"> et leur</w:t>
      </w:r>
      <w:r w:rsidR="00E26EF3">
        <w:rPr>
          <w:rFonts w:ascii="Times New Roman" w:hAnsi="Times New Roman" w:cs="Times New Roman"/>
          <w:sz w:val="24"/>
          <w:szCs w:val="24"/>
        </w:rPr>
        <w:t xml:space="preserve"> conversion en zoosporanges</w:t>
      </w:r>
      <w:r w:rsidR="00FE6CF1" w:rsidRPr="006372E3">
        <w:rPr>
          <w:rFonts w:ascii="Times New Roman" w:hAnsi="Times New Roman" w:cs="Times New Roman"/>
          <w:sz w:val="24"/>
          <w:szCs w:val="24"/>
        </w:rPr>
        <w:t xml:space="preserve"> causent  une hyperplasie et une hyperkératose</w:t>
      </w:r>
      <w:r w:rsidR="00F27C63" w:rsidRPr="006372E3">
        <w:rPr>
          <w:rFonts w:ascii="Times New Roman" w:hAnsi="Times New Roman" w:cs="Times New Roman"/>
          <w:sz w:val="24"/>
          <w:szCs w:val="24"/>
        </w:rPr>
        <w:t xml:space="preserve"> symptomatiques de la maladie. </w:t>
      </w:r>
      <w:r w:rsidR="009E1DB5" w:rsidRPr="006372E3">
        <w:rPr>
          <w:rFonts w:ascii="Times New Roman" w:hAnsi="Times New Roman" w:cs="Times New Roman"/>
          <w:sz w:val="24"/>
          <w:szCs w:val="24"/>
        </w:rPr>
        <w:t xml:space="preserve">Ces signes cliniques ne sont toutefois pas spécifiques à la </w:t>
      </w:r>
      <w:proofErr w:type="spellStart"/>
      <w:r w:rsidR="009E1DB5" w:rsidRPr="006372E3">
        <w:rPr>
          <w:rFonts w:ascii="Times New Roman" w:hAnsi="Times New Roman" w:cs="Times New Roman"/>
          <w:sz w:val="24"/>
          <w:szCs w:val="24"/>
        </w:rPr>
        <w:t>chytridiomycose</w:t>
      </w:r>
      <w:proofErr w:type="spellEnd"/>
      <w:r w:rsidR="009E1DB5" w:rsidRPr="006372E3">
        <w:rPr>
          <w:rFonts w:ascii="Times New Roman" w:hAnsi="Times New Roman" w:cs="Times New Roman"/>
          <w:sz w:val="24"/>
          <w:szCs w:val="24"/>
        </w:rPr>
        <w:t xml:space="preserve">. </w:t>
      </w:r>
    </w:p>
    <w:p w:rsidR="003B2445" w:rsidRDefault="003B2445" w:rsidP="00764F87">
      <w:pPr>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85888" behindDoc="0" locked="0" layoutInCell="1" allowOverlap="1" wp14:anchorId="466BC6F6" wp14:editId="2FBCB8B0">
                <wp:simplePos x="0" y="0"/>
                <wp:positionH relativeFrom="column">
                  <wp:posOffset>-123825</wp:posOffset>
                </wp:positionH>
                <wp:positionV relativeFrom="paragraph">
                  <wp:posOffset>127635</wp:posOffset>
                </wp:positionV>
                <wp:extent cx="2581275" cy="1114425"/>
                <wp:effectExtent l="0" t="0" r="9525" b="9525"/>
                <wp:wrapNone/>
                <wp:docPr id="37" name="Zone de texte 37"/>
                <wp:cNvGraphicFramePr/>
                <a:graphic xmlns:a="http://schemas.openxmlformats.org/drawingml/2006/main">
                  <a:graphicData uri="http://schemas.microsoft.com/office/word/2010/wordprocessingShape">
                    <wps:wsp>
                      <wps:cNvSpPr txBox="1"/>
                      <wps:spPr>
                        <a:xfrm>
                          <a:off x="0" y="0"/>
                          <a:ext cx="258127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445" w:rsidRPr="00764F87" w:rsidRDefault="003B2445" w:rsidP="003B2445">
                            <w:pPr>
                              <w:rPr>
                                <w:rFonts w:ascii="Times New Roman" w:hAnsi="Times New Roman" w:cs="Times New Roman"/>
                                <w:sz w:val="24"/>
                                <w:szCs w:val="24"/>
                              </w:rPr>
                            </w:pPr>
                            <w:r w:rsidRPr="00764F87">
                              <w:rPr>
                                <w:rFonts w:ascii="Times New Roman" w:hAnsi="Times New Roman" w:cs="Times New Roman"/>
                                <w:sz w:val="24"/>
                                <w:szCs w:val="24"/>
                              </w:rPr>
                              <w:t>Fig. 18</w:t>
                            </w:r>
                            <w:r>
                              <w:rPr>
                                <w:rFonts w:ascii="Times New Roman" w:hAnsi="Times New Roman" w:cs="Times New Roman"/>
                                <w:sz w:val="24"/>
                                <w:szCs w:val="24"/>
                              </w:rPr>
                              <w:t xml:space="preserve"> </w:t>
                            </w:r>
                            <w:r w:rsidRPr="00764F87">
                              <w:rPr>
                                <w:rFonts w:ascii="Times New Roman" w:hAnsi="Times New Roman" w:cs="Times New Roman"/>
                                <w:sz w:val="24"/>
                                <w:szCs w:val="24"/>
                              </w:rPr>
                              <w:t xml:space="preserve">: </w:t>
                            </w:r>
                            <w:r>
                              <w:rPr>
                                <w:rFonts w:ascii="Times New Roman" w:hAnsi="Times New Roman" w:cs="Times New Roman"/>
                                <w:sz w:val="24"/>
                                <w:szCs w:val="24"/>
                              </w:rPr>
                              <w:br/>
                            </w:r>
                            <w:r w:rsidRPr="00764F87">
                              <w:rPr>
                                <w:rFonts w:ascii="Times New Roman" w:hAnsi="Times New Roman" w:cs="Times New Roman"/>
                                <w:sz w:val="24"/>
                                <w:szCs w:val="24"/>
                              </w:rPr>
                              <w:t xml:space="preserve">cycle d’invasion de </w:t>
                            </w:r>
                            <w:proofErr w:type="spellStart"/>
                            <w:r w:rsidRPr="003B2445">
                              <w:rPr>
                                <w:rFonts w:ascii="Times New Roman" w:hAnsi="Times New Roman" w:cs="Times New Roman"/>
                                <w:b/>
                                <w:i/>
                                <w:sz w:val="24"/>
                                <w:szCs w:val="24"/>
                              </w:rPr>
                              <w:t>Batrachochytrium</w:t>
                            </w:r>
                            <w:proofErr w:type="spellEnd"/>
                            <w:r w:rsidRPr="003B2445">
                              <w:rPr>
                                <w:rFonts w:ascii="Times New Roman" w:hAnsi="Times New Roman" w:cs="Times New Roman"/>
                                <w:b/>
                                <w:i/>
                                <w:sz w:val="24"/>
                                <w:szCs w:val="24"/>
                              </w:rPr>
                              <w:t xml:space="preserve"> </w:t>
                            </w:r>
                            <w:proofErr w:type="spellStart"/>
                            <w:r w:rsidRPr="003B2445">
                              <w:rPr>
                                <w:rFonts w:ascii="Times New Roman" w:hAnsi="Times New Roman" w:cs="Times New Roman"/>
                                <w:b/>
                                <w:i/>
                                <w:sz w:val="24"/>
                                <w:szCs w:val="24"/>
                              </w:rPr>
                              <w:t>dendrobatidis</w:t>
                            </w:r>
                            <w:proofErr w:type="spellEnd"/>
                            <w:r w:rsidRPr="00764F87">
                              <w:rPr>
                                <w:rFonts w:ascii="Times New Roman" w:hAnsi="Times New Roman" w:cs="Times New Roman"/>
                                <w:sz w:val="24"/>
                                <w:szCs w:val="24"/>
                              </w:rPr>
                              <w:t xml:space="preserve"> dans la peau d’un amphibien (L.F.  </w:t>
                            </w:r>
                            <w:proofErr w:type="spellStart"/>
                            <w:r w:rsidRPr="00764F87">
                              <w:rPr>
                                <w:rFonts w:ascii="Times New Roman" w:hAnsi="Times New Roman" w:cs="Times New Roman"/>
                                <w:sz w:val="24"/>
                                <w:szCs w:val="24"/>
                              </w:rPr>
                              <w:t>Grogan</w:t>
                            </w:r>
                            <w:proofErr w:type="spellEnd"/>
                            <w:r w:rsidRPr="00764F87">
                              <w:rPr>
                                <w:rFonts w:ascii="Times New Roman" w:hAnsi="Times New Roman" w:cs="Times New Roman"/>
                                <w:sz w:val="24"/>
                                <w:szCs w:val="24"/>
                              </w:rPr>
                              <w:t xml:space="preserve"> et al)</w:t>
                            </w:r>
                          </w:p>
                          <w:p w:rsidR="003B2445" w:rsidRDefault="003B24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7" o:spid="_x0000_s1038" type="#_x0000_t202" style="position:absolute;left:0;text-align:left;margin-left:-9.75pt;margin-top:10.05pt;width:203.25pt;height:87.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" fillcolor="white [3201]" stroked="f" strokeweight=".5pt">
                <v:textbox>
                  <w:txbxContent>
                    <w:p w:rsidR="003B2445" w:rsidRPr="00764F87" w:rsidRDefault="003B2445" w:rsidP="003B2445">
                      <w:pPr>
                        <w:rPr>
                          <w:rFonts w:ascii="Times New Roman" w:hAnsi="Times New Roman" w:cs="Times New Roman"/>
                          <w:sz w:val="24"/>
                          <w:szCs w:val="24"/>
                        </w:rPr>
                      </w:pPr>
                      <w:r w:rsidRPr="00764F87">
                        <w:rPr>
                          <w:rFonts w:ascii="Times New Roman" w:hAnsi="Times New Roman" w:cs="Times New Roman"/>
                          <w:sz w:val="24"/>
                          <w:szCs w:val="24"/>
                        </w:rPr>
                        <w:t>Fig. 18</w:t>
                      </w:r>
                      <w:r>
                        <w:rPr>
                          <w:rFonts w:ascii="Times New Roman" w:hAnsi="Times New Roman" w:cs="Times New Roman"/>
                          <w:sz w:val="24"/>
                          <w:szCs w:val="24"/>
                        </w:rPr>
                        <w:t xml:space="preserve"> </w:t>
                      </w:r>
                      <w:r w:rsidRPr="00764F87">
                        <w:rPr>
                          <w:rFonts w:ascii="Times New Roman" w:hAnsi="Times New Roman" w:cs="Times New Roman"/>
                          <w:sz w:val="24"/>
                          <w:szCs w:val="24"/>
                        </w:rPr>
                        <w:t xml:space="preserve">: </w:t>
                      </w:r>
                      <w:r>
                        <w:rPr>
                          <w:rFonts w:ascii="Times New Roman" w:hAnsi="Times New Roman" w:cs="Times New Roman"/>
                          <w:sz w:val="24"/>
                          <w:szCs w:val="24"/>
                        </w:rPr>
                        <w:br/>
                      </w:r>
                      <w:r w:rsidRPr="00764F87">
                        <w:rPr>
                          <w:rFonts w:ascii="Times New Roman" w:hAnsi="Times New Roman" w:cs="Times New Roman"/>
                          <w:sz w:val="24"/>
                          <w:szCs w:val="24"/>
                        </w:rPr>
                        <w:t xml:space="preserve">cycle d’invasion de </w:t>
                      </w:r>
                      <w:proofErr w:type="spellStart"/>
                      <w:r w:rsidRPr="003B2445">
                        <w:rPr>
                          <w:rFonts w:ascii="Times New Roman" w:hAnsi="Times New Roman" w:cs="Times New Roman"/>
                          <w:b/>
                          <w:i/>
                          <w:sz w:val="24"/>
                          <w:szCs w:val="24"/>
                        </w:rPr>
                        <w:t>Batrachochytrium</w:t>
                      </w:r>
                      <w:proofErr w:type="spellEnd"/>
                      <w:r w:rsidRPr="003B2445">
                        <w:rPr>
                          <w:rFonts w:ascii="Times New Roman" w:hAnsi="Times New Roman" w:cs="Times New Roman"/>
                          <w:b/>
                          <w:i/>
                          <w:sz w:val="24"/>
                          <w:szCs w:val="24"/>
                        </w:rPr>
                        <w:t xml:space="preserve"> </w:t>
                      </w:r>
                      <w:proofErr w:type="spellStart"/>
                      <w:r w:rsidRPr="003B2445">
                        <w:rPr>
                          <w:rFonts w:ascii="Times New Roman" w:hAnsi="Times New Roman" w:cs="Times New Roman"/>
                          <w:b/>
                          <w:i/>
                          <w:sz w:val="24"/>
                          <w:szCs w:val="24"/>
                        </w:rPr>
                        <w:t>dendrobatidis</w:t>
                      </w:r>
                      <w:proofErr w:type="spellEnd"/>
                      <w:r w:rsidRPr="00764F87">
                        <w:rPr>
                          <w:rFonts w:ascii="Times New Roman" w:hAnsi="Times New Roman" w:cs="Times New Roman"/>
                          <w:sz w:val="24"/>
                          <w:szCs w:val="24"/>
                        </w:rPr>
                        <w:t xml:space="preserve"> dans la peau d’un amphibien (L.F.  </w:t>
                      </w:r>
                      <w:proofErr w:type="spellStart"/>
                      <w:r w:rsidRPr="00764F87">
                        <w:rPr>
                          <w:rFonts w:ascii="Times New Roman" w:hAnsi="Times New Roman" w:cs="Times New Roman"/>
                          <w:sz w:val="24"/>
                          <w:szCs w:val="24"/>
                        </w:rPr>
                        <w:t>Grogan</w:t>
                      </w:r>
                      <w:proofErr w:type="spellEnd"/>
                      <w:r w:rsidRPr="00764F87">
                        <w:rPr>
                          <w:rFonts w:ascii="Times New Roman" w:hAnsi="Times New Roman" w:cs="Times New Roman"/>
                          <w:sz w:val="24"/>
                          <w:szCs w:val="24"/>
                        </w:rPr>
                        <w:t xml:space="preserve"> et al)</w:t>
                      </w:r>
                    </w:p>
                    <w:p w:rsidR="003B2445" w:rsidRDefault="003B2445"/>
                  </w:txbxContent>
                </v:textbox>
              </v:shape>
            </w:pict>
          </mc:Fallback>
        </mc:AlternateContent>
      </w:r>
    </w:p>
    <w:p w:rsidR="003B2445" w:rsidRDefault="003B2445" w:rsidP="00764F87">
      <w:pPr>
        <w:jc w:val="both"/>
        <w:rPr>
          <w:rFonts w:ascii="Times New Roman" w:hAnsi="Times New Roman" w:cs="Times New Roman"/>
          <w:sz w:val="24"/>
          <w:szCs w:val="24"/>
        </w:rPr>
      </w:pPr>
    </w:p>
    <w:p w:rsidR="00C31F1E" w:rsidRPr="00764F87" w:rsidRDefault="00C31F1E" w:rsidP="00764F87">
      <w:pPr>
        <w:jc w:val="both"/>
        <w:rPr>
          <w:rFonts w:ascii="Times New Roman" w:hAnsi="Times New Roman" w:cs="Times New Roman"/>
          <w:sz w:val="24"/>
          <w:szCs w:val="24"/>
        </w:rPr>
      </w:pPr>
      <w:r w:rsidRPr="00764F87">
        <w:rPr>
          <w:rFonts w:ascii="Times New Roman" w:hAnsi="Times New Roman" w:cs="Times New Roman"/>
          <w:sz w:val="24"/>
          <w:szCs w:val="24"/>
        </w:rPr>
        <w:lastRenderedPageBreak/>
        <w:t>L'hyperkératose est l'épaississement des cellules cutanées entraînant une diminution de la perméabilité et une rigidité de la peau des amphibiens affectés. L'hype</w:t>
      </w:r>
      <w:r w:rsidR="00764F87">
        <w:rPr>
          <w:rFonts w:ascii="Times New Roman" w:hAnsi="Times New Roman" w:cs="Times New Roman"/>
          <w:sz w:val="24"/>
          <w:szCs w:val="24"/>
        </w:rPr>
        <w:t>rplasie est une augmentation du</w:t>
      </w:r>
      <w:r w:rsidRPr="00764F87">
        <w:rPr>
          <w:rFonts w:ascii="Times New Roman" w:hAnsi="Times New Roman" w:cs="Times New Roman"/>
          <w:sz w:val="24"/>
          <w:szCs w:val="24"/>
        </w:rPr>
        <w:t xml:space="preserve"> nombre de cellules et peut résulter d'une réponse immunitaire de l’amphibie</w:t>
      </w:r>
      <w:r w:rsidR="003426CC" w:rsidRPr="00764F87">
        <w:rPr>
          <w:rFonts w:ascii="Times New Roman" w:hAnsi="Times New Roman" w:cs="Times New Roman"/>
          <w:sz w:val="24"/>
          <w:szCs w:val="24"/>
        </w:rPr>
        <w:t>n</w:t>
      </w:r>
      <w:r w:rsidRPr="00764F87">
        <w:rPr>
          <w:rFonts w:ascii="Times New Roman" w:hAnsi="Times New Roman" w:cs="Times New Roman"/>
          <w:sz w:val="24"/>
          <w:szCs w:val="24"/>
        </w:rPr>
        <w:t xml:space="preserve">. </w:t>
      </w:r>
      <w:r w:rsidR="003426CC" w:rsidRPr="00764F87">
        <w:rPr>
          <w:rFonts w:ascii="Times New Roman" w:hAnsi="Times New Roman" w:cs="Times New Roman"/>
          <w:sz w:val="24"/>
          <w:szCs w:val="24"/>
        </w:rPr>
        <w:t xml:space="preserve"> De plus, l’animal peut</w:t>
      </w:r>
      <w:r w:rsidR="009F51F9" w:rsidRPr="00764F87">
        <w:rPr>
          <w:rFonts w:ascii="Times New Roman" w:hAnsi="Times New Roman" w:cs="Times New Roman"/>
          <w:sz w:val="24"/>
          <w:szCs w:val="24"/>
        </w:rPr>
        <w:t xml:space="preserve"> perdre tout sens d’orientation et devient léthargique.</w:t>
      </w:r>
      <w:r w:rsidR="003426CC" w:rsidRPr="00764F87">
        <w:rPr>
          <w:rFonts w:ascii="Times New Roman" w:hAnsi="Times New Roman" w:cs="Times New Roman"/>
          <w:sz w:val="24"/>
          <w:szCs w:val="24"/>
        </w:rPr>
        <w:t xml:space="preserve"> </w:t>
      </w:r>
      <w:r w:rsidRPr="00764F87">
        <w:rPr>
          <w:rFonts w:ascii="Times New Roman" w:hAnsi="Times New Roman" w:cs="Times New Roman"/>
          <w:sz w:val="24"/>
          <w:szCs w:val="24"/>
        </w:rPr>
        <w:t>Les amphibiens sont uniques parmi la plupart des vertébrés car ils utilisent leur peau pour l'absorption des nutriments et l'équilibre hydrique (</w:t>
      </w:r>
      <w:proofErr w:type="spellStart"/>
      <w:r w:rsidRPr="00764F87">
        <w:rPr>
          <w:rFonts w:ascii="Times New Roman" w:hAnsi="Times New Roman" w:cs="Times New Roman"/>
          <w:sz w:val="24"/>
          <w:szCs w:val="24"/>
        </w:rPr>
        <w:t>osmorégulation</w:t>
      </w:r>
      <w:proofErr w:type="spellEnd"/>
      <w:r w:rsidRPr="00764F87">
        <w:rPr>
          <w:rFonts w:ascii="Times New Roman" w:hAnsi="Times New Roman" w:cs="Times New Roman"/>
          <w:sz w:val="24"/>
          <w:szCs w:val="24"/>
        </w:rPr>
        <w:t>)</w:t>
      </w:r>
      <w:r w:rsidR="002A13C1" w:rsidRPr="00764F87">
        <w:rPr>
          <w:rFonts w:ascii="Times New Roman" w:hAnsi="Times New Roman" w:cs="Times New Roman"/>
          <w:sz w:val="24"/>
          <w:szCs w:val="24"/>
        </w:rPr>
        <w:t>.</w:t>
      </w:r>
      <w:r w:rsidR="003E08C7" w:rsidRPr="00764F87">
        <w:rPr>
          <w:rFonts w:ascii="Times New Roman" w:hAnsi="Times New Roman" w:cs="Times New Roman"/>
          <w:sz w:val="24"/>
          <w:szCs w:val="24"/>
        </w:rPr>
        <w:t xml:space="preserve"> Le </w:t>
      </w:r>
      <w:proofErr w:type="spellStart"/>
      <w:r w:rsidR="003E08C7" w:rsidRPr="00764F87">
        <w:rPr>
          <w:rFonts w:ascii="Times New Roman" w:hAnsi="Times New Roman" w:cs="Times New Roman"/>
          <w:sz w:val="24"/>
          <w:szCs w:val="24"/>
        </w:rPr>
        <w:t>chytride</w:t>
      </w:r>
      <w:proofErr w:type="spellEnd"/>
      <w:r w:rsidR="003E08C7" w:rsidRPr="00764F87">
        <w:rPr>
          <w:rFonts w:ascii="Times New Roman" w:hAnsi="Times New Roman" w:cs="Times New Roman"/>
          <w:sz w:val="24"/>
          <w:szCs w:val="24"/>
        </w:rPr>
        <w:t xml:space="preserve"> agit aussi par ces enzymes et substances toxiques.</w:t>
      </w:r>
      <w:r w:rsidR="002A13C1" w:rsidRPr="00764F87">
        <w:rPr>
          <w:rFonts w:ascii="Times New Roman" w:hAnsi="Times New Roman" w:cs="Times New Roman"/>
          <w:sz w:val="24"/>
          <w:szCs w:val="24"/>
        </w:rPr>
        <w:t xml:space="preserve"> La maladie </w:t>
      </w:r>
      <w:r w:rsidR="009F51F9" w:rsidRPr="00764F87">
        <w:rPr>
          <w:rFonts w:ascii="Times New Roman" w:hAnsi="Times New Roman" w:cs="Times New Roman"/>
          <w:sz w:val="24"/>
          <w:szCs w:val="24"/>
        </w:rPr>
        <w:t>entraîne</w:t>
      </w:r>
      <w:r w:rsidR="002A13C1" w:rsidRPr="00764F87">
        <w:rPr>
          <w:rFonts w:ascii="Times New Roman" w:hAnsi="Times New Roman" w:cs="Times New Roman"/>
          <w:sz w:val="24"/>
          <w:szCs w:val="24"/>
        </w:rPr>
        <w:t xml:space="preserve"> le plus souvent</w:t>
      </w:r>
      <w:r w:rsidRPr="00764F87">
        <w:rPr>
          <w:rFonts w:ascii="Times New Roman" w:hAnsi="Times New Roman" w:cs="Times New Roman"/>
          <w:sz w:val="24"/>
          <w:szCs w:val="24"/>
        </w:rPr>
        <w:t xml:space="preserve"> la mort des </w:t>
      </w:r>
      <w:r w:rsidR="00BA7DF9" w:rsidRPr="00764F87">
        <w:rPr>
          <w:rFonts w:ascii="Times New Roman" w:hAnsi="Times New Roman" w:cs="Times New Roman"/>
          <w:sz w:val="24"/>
          <w:szCs w:val="24"/>
        </w:rPr>
        <w:t>individus infectés</w:t>
      </w:r>
      <w:r w:rsidRPr="00764F87">
        <w:rPr>
          <w:rFonts w:ascii="Times New Roman" w:hAnsi="Times New Roman" w:cs="Times New Roman"/>
          <w:sz w:val="24"/>
          <w:szCs w:val="24"/>
        </w:rPr>
        <w:t>.</w:t>
      </w:r>
      <w:r w:rsidR="00171482" w:rsidRPr="00764F87">
        <w:rPr>
          <w:rFonts w:ascii="Times New Roman" w:hAnsi="Times New Roman" w:cs="Times New Roman"/>
          <w:sz w:val="24"/>
          <w:szCs w:val="24"/>
        </w:rPr>
        <w:t xml:space="preserve"> Le cycle peut se terminer en cinq jours. </w:t>
      </w:r>
      <w:r w:rsidR="006804CB" w:rsidRPr="00764F87">
        <w:rPr>
          <w:rFonts w:ascii="Times New Roman" w:hAnsi="Times New Roman" w:cs="Times New Roman"/>
          <w:sz w:val="24"/>
          <w:szCs w:val="24"/>
        </w:rPr>
        <w:t xml:space="preserve">La forme de résistance du </w:t>
      </w:r>
      <w:proofErr w:type="spellStart"/>
      <w:r w:rsidR="006804CB" w:rsidRPr="00764F87">
        <w:rPr>
          <w:rFonts w:ascii="Times New Roman" w:hAnsi="Times New Roman" w:cs="Times New Roman"/>
          <w:sz w:val="24"/>
          <w:szCs w:val="24"/>
        </w:rPr>
        <w:t>chytride</w:t>
      </w:r>
      <w:proofErr w:type="spellEnd"/>
      <w:r w:rsidR="006804CB" w:rsidRPr="00764F87">
        <w:rPr>
          <w:rFonts w:ascii="Times New Roman" w:hAnsi="Times New Roman" w:cs="Times New Roman"/>
          <w:sz w:val="24"/>
          <w:szCs w:val="24"/>
        </w:rPr>
        <w:t xml:space="preserve"> est la spore enkystée.</w:t>
      </w:r>
    </w:p>
    <w:p w:rsidR="002A13C1" w:rsidRDefault="002A13C1" w:rsidP="00BA7DF9">
      <w:pPr>
        <w:rPr>
          <w:rFonts w:ascii="Palatino Linotype" w:hAnsi="Palatino Linotype"/>
          <w:sz w:val="20"/>
          <w:szCs w:val="20"/>
        </w:rPr>
      </w:pPr>
      <w:r>
        <w:rPr>
          <w:rFonts w:ascii="Palatino Linotype" w:hAnsi="Palatino Linotype"/>
          <w:noProof/>
          <w:sz w:val="20"/>
          <w:szCs w:val="20"/>
          <w:lang w:eastAsia="fr-FR"/>
        </w:rPr>
        <w:drawing>
          <wp:anchor distT="0" distB="0" distL="114300" distR="114300" simplePos="0" relativeHeight="251686912" behindDoc="0" locked="0" layoutInCell="0" allowOverlap="0">
            <wp:simplePos x="0" y="0"/>
            <wp:positionH relativeFrom="column">
              <wp:posOffset>2540</wp:posOffset>
            </wp:positionH>
            <wp:positionV relativeFrom="page">
              <wp:posOffset>2571750</wp:posOffset>
            </wp:positionV>
            <wp:extent cx="2876400" cy="2145600"/>
            <wp:effectExtent l="0" t="0" r="635" b="762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400" cy="2145600"/>
                    </a:xfrm>
                    <a:prstGeom prst="rect">
                      <a:avLst/>
                    </a:prstGeom>
                    <a:noFill/>
                  </pic:spPr>
                </pic:pic>
              </a:graphicData>
            </a:graphic>
            <wp14:sizeRelH relativeFrom="margin">
              <wp14:pctWidth>0</wp14:pctWidth>
            </wp14:sizeRelH>
            <wp14:sizeRelV relativeFrom="margin">
              <wp14:pctHeight>0</wp14:pctHeight>
            </wp14:sizeRelV>
          </wp:anchor>
        </w:drawing>
      </w:r>
    </w:p>
    <w:p w:rsidR="003B2445" w:rsidRDefault="003B2445" w:rsidP="003B2445">
      <w:pPr>
        <w:jc w:val="both"/>
        <w:rPr>
          <w:rFonts w:ascii="Times New Roman" w:hAnsi="Times New Roman" w:cs="Times New Roman"/>
          <w:sz w:val="24"/>
          <w:szCs w:val="24"/>
        </w:rPr>
      </w:pPr>
    </w:p>
    <w:p w:rsidR="002A13C1" w:rsidRPr="003B2445" w:rsidRDefault="002603B9" w:rsidP="003B2445">
      <w:pPr>
        <w:rPr>
          <w:rFonts w:ascii="Times New Roman" w:hAnsi="Times New Roman" w:cs="Times New Roman"/>
          <w:sz w:val="24"/>
          <w:szCs w:val="24"/>
        </w:rPr>
      </w:pPr>
      <w:r w:rsidRPr="003B2445">
        <w:rPr>
          <w:rFonts w:ascii="Times New Roman" w:hAnsi="Times New Roman" w:cs="Times New Roman"/>
          <w:sz w:val="24"/>
          <w:szCs w:val="24"/>
        </w:rPr>
        <w:t>Fig. 19</w:t>
      </w:r>
      <w:r w:rsidR="002A13C1" w:rsidRPr="003B2445">
        <w:rPr>
          <w:rFonts w:ascii="Times New Roman" w:hAnsi="Times New Roman" w:cs="Times New Roman"/>
          <w:sz w:val="24"/>
          <w:szCs w:val="24"/>
        </w:rPr>
        <w:t xml:space="preserve"> :</w:t>
      </w:r>
      <w:r w:rsidRPr="003B2445">
        <w:rPr>
          <w:rFonts w:ascii="Times New Roman" w:hAnsi="Times New Roman" w:cs="Times New Roman"/>
          <w:sz w:val="24"/>
          <w:szCs w:val="24"/>
        </w:rPr>
        <w:t xml:space="preserve"> </w:t>
      </w:r>
      <w:r w:rsidR="003B2445">
        <w:rPr>
          <w:rFonts w:ascii="Times New Roman" w:hAnsi="Times New Roman" w:cs="Times New Roman"/>
          <w:sz w:val="24"/>
          <w:szCs w:val="24"/>
        </w:rPr>
        <w:br/>
      </w:r>
      <w:proofErr w:type="spellStart"/>
      <w:r w:rsidR="002A13C1" w:rsidRPr="003B2445">
        <w:rPr>
          <w:rFonts w:ascii="Times New Roman" w:hAnsi="Times New Roman" w:cs="Times New Roman"/>
          <w:b/>
          <w:i/>
          <w:sz w:val="24"/>
          <w:szCs w:val="24"/>
        </w:rPr>
        <w:t>Batrachochytrium</w:t>
      </w:r>
      <w:proofErr w:type="spellEnd"/>
      <w:r w:rsidR="002A13C1" w:rsidRPr="003B2445">
        <w:rPr>
          <w:rFonts w:ascii="Times New Roman" w:hAnsi="Times New Roman" w:cs="Times New Roman"/>
          <w:b/>
          <w:i/>
          <w:sz w:val="24"/>
          <w:szCs w:val="24"/>
        </w:rPr>
        <w:t xml:space="preserve"> </w:t>
      </w:r>
      <w:proofErr w:type="spellStart"/>
      <w:r w:rsidR="002A13C1" w:rsidRPr="003B2445">
        <w:rPr>
          <w:rFonts w:ascii="Times New Roman" w:hAnsi="Times New Roman" w:cs="Times New Roman"/>
          <w:b/>
          <w:i/>
          <w:sz w:val="24"/>
          <w:szCs w:val="24"/>
        </w:rPr>
        <w:t>dendrobatidis</w:t>
      </w:r>
      <w:proofErr w:type="spellEnd"/>
      <w:r w:rsidR="002A13C1" w:rsidRPr="003B2445">
        <w:rPr>
          <w:rFonts w:ascii="Times New Roman" w:hAnsi="Times New Roman" w:cs="Times New Roman"/>
          <w:sz w:val="24"/>
          <w:szCs w:val="24"/>
        </w:rPr>
        <w:t xml:space="preserve"> microscopie électronique à balayage. On voit bien les sporanges mures avec des « papilles » d’émission de zoospores (S. Silva et al)</w:t>
      </w:r>
    </w:p>
    <w:p w:rsidR="003B2445" w:rsidRDefault="003B2445" w:rsidP="003B2445">
      <w:pPr>
        <w:jc w:val="both"/>
        <w:rPr>
          <w:rFonts w:ascii="Times New Roman" w:hAnsi="Times New Roman" w:cs="Times New Roman"/>
          <w:sz w:val="24"/>
          <w:szCs w:val="24"/>
        </w:rPr>
      </w:pPr>
    </w:p>
    <w:p w:rsidR="003B2445" w:rsidRDefault="003B2445" w:rsidP="003B2445">
      <w:pPr>
        <w:spacing w:after="0"/>
        <w:jc w:val="both"/>
        <w:rPr>
          <w:rFonts w:ascii="Times New Roman" w:hAnsi="Times New Roman" w:cs="Times New Roman"/>
          <w:sz w:val="24"/>
          <w:szCs w:val="24"/>
        </w:rPr>
      </w:pPr>
    </w:p>
    <w:p w:rsidR="0051760A" w:rsidRPr="003B2445" w:rsidRDefault="00C31F1E" w:rsidP="003B2445">
      <w:pPr>
        <w:spacing w:after="60"/>
        <w:jc w:val="both"/>
        <w:rPr>
          <w:rFonts w:ascii="Times New Roman" w:hAnsi="Times New Roman" w:cs="Times New Roman"/>
          <w:sz w:val="24"/>
          <w:szCs w:val="24"/>
        </w:rPr>
      </w:pPr>
      <w:r w:rsidRPr="003B2445">
        <w:rPr>
          <w:rFonts w:ascii="Times New Roman" w:hAnsi="Times New Roman" w:cs="Times New Roman"/>
          <w:sz w:val="24"/>
          <w:szCs w:val="24"/>
        </w:rPr>
        <w:t>La gravité de la maladie dépend d'un équilibre entre plusieurs facteurs différent. Le premier est la pathogénicité de la souche spécifique de Bd </w:t>
      </w:r>
      <w:r w:rsidR="0051760A" w:rsidRPr="003B2445">
        <w:rPr>
          <w:rFonts w:ascii="Times New Roman" w:hAnsi="Times New Roman" w:cs="Times New Roman"/>
          <w:sz w:val="24"/>
          <w:szCs w:val="24"/>
        </w:rPr>
        <w:t>; certaines</w:t>
      </w:r>
      <w:r w:rsidRPr="003B2445">
        <w:rPr>
          <w:rFonts w:ascii="Times New Roman" w:hAnsi="Times New Roman" w:cs="Times New Roman"/>
          <w:sz w:val="24"/>
          <w:szCs w:val="24"/>
        </w:rPr>
        <w:t xml:space="preserve"> souches se sont avérées avoir des niveaux de virulence significativement plus faibles, en particulier celles qui font partie de lignées gé</w:t>
      </w:r>
      <w:r w:rsidR="0099246B" w:rsidRPr="003B2445">
        <w:rPr>
          <w:rFonts w:ascii="Times New Roman" w:hAnsi="Times New Roman" w:cs="Times New Roman"/>
          <w:sz w:val="24"/>
          <w:szCs w:val="24"/>
        </w:rPr>
        <w:t>nétiques distinctes</w:t>
      </w:r>
      <w:r w:rsidRPr="003B2445">
        <w:rPr>
          <w:rFonts w:ascii="Times New Roman" w:hAnsi="Times New Roman" w:cs="Times New Roman"/>
          <w:sz w:val="24"/>
          <w:szCs w:val="24"/>
        </w:rPr>
        <w:t xml:space="preserve"> de la lignée pandémique </w:t>
      </w:r>
      <w:r w:rsidR="0099246B" w:rsidRPr="003B2445">
        <w:rPr>
          <w:rFonts w:ascii="Times New Roman" w:hAnsi="Times New Roman" w:cs="Times New Roman"/>
          <w:sz w:val="24"/>
          <w:szCs w:val="24"/>
        </w:rPr>
        <w:t>mondiale hyper-</w:t>
      </w:r>
      <w:r w:rsidRPr="003B2445">
        <w:rPr>
          <w:rFonts w:ascii="Times New Roman" w:hAnsi="Times New Roman" w:cs="Times New Roman"/>
          <w:sz w:val="24"/>
          <w:szCs w:val="24"/>
        </w:rPr>
        <w:t xml:space="preserve">virulente. </w:t>
      </w:r>
      <w:r w:rsidR="00097A08" w:rsidRPr="003B2445">
        <w:rPr>
          <w:rFonts w:ascii="Times New Roman" w:hAnsi="Times New Roman" w:cs="Times New Roman"/>
          <w:sz w:val="24"/>
          <w:szCs w:val="24"/>
        </w:rPr>
        <w:t xml:space="preserve"> Le mycète est capable de synthétiser diverses protéases, d’autres enzymes et protéines  intervenant dans l’attaque, très probablement des facteurs immunosuppressifs</w:t>
      </w:r>
      <w:r w:rsidR="003426CC" w:rsidRPr="003B2445">
        <w:rPr>
          <w:rFonts w:ascii="Times New Roman" w:hAnsi="Times New Roman" w:cs="Times New Roman"/>
          <w:sz w:val="24"/>
          <w:szCs w:val="24"/>
        </w:rPr>
        <w:t>, des métabolites secondaires</w:t>
      </w:r>
      <w:r w:rsidR="00097A08" w:rsidRPr="003B2445">
        <w:rPr>
          <w:rFonts w:ascii="Times New Roman" w:hAnsi="Times New Roman" w:cs="Times New Roman"/>
          <w:sz w:val="24"/>
          <w:szCs w:val="24"/>
        </w:rPr>
        <w:t>. Le</w:t>
      </w:r>
      <w:r w:rsidRPr="003B2445">
        <w:rPr>
          <w:rFonts w:ascii="Times New Roman" w:hAnsi="Times New Roman" w:cs="Times New Roman"/>
          <w:sz w:val="24"/>
          <w:szCs w:val="24"/>
        </w:rPr>
        <w:t xml:space="preserve"> deuxième facteur est la susceptibilité de l'hôte ; certains hôtes connaissent une morbi</w:t>
      </w:r>
      <w:r w:rsidR="00C96BE8" w:rsidRPr="003B2445">
        <w:rPr>
          <w:rFonts w:ascii="Times New Roman" w:hAnsi="Times New Roman" w:cs="Times New Roman"/>
          <w:sz w:val="24"/>
          <w:szCs w:val="24"/>
        </w:rPr>
        <w:t xml:space="preserve">dité rapide tandis que d'autres </w:t>
      </w:r>
      <w:r w:rsidRPr="003B2445">
        <w:rPr>
          <w:rFonts w:ascii="Times New Roman" w:hAnsi="Times New Roman" w:cs="Times New Roman"/>
          <w:sz w:val="24"/>
          <w:szCs w:val="24"/>
        </w:rPr>
        <w:t>semblent totalement insensibles à la présence de Bd dans leurs cellules cutanées. Cela peut être dû aux propriétés inhérentes de la peau de l'hôte</w:t>
      </w:r>
      <w:r w:rsidR="0051760A" w:rsidRPr="003B2445">
        <w:rPr>
          <w:rFonts w:ascii="Times New Roman" w:hAnsi="Times New Roman" w:cs="Times New Roman"/>
          <w:sz w:val="24"/>
          <w:szCs w:val="24"/>
        </w:rPr>
        <w:t xml:space="preserve"> ou à la réponse immunitaire.</w:t>
      </w:r>
      <w:r w:rsidR="00097A08" w:rsidRPr="003B2445">
        <w:rPr>
          <w:rFonts w:ascii="Times New Roman" w:hAnsi="Times New Roman" w:cs="Times New Roman"/>
          <w:sz w:val="24"/>
          <w:szCs w:val="24"/>
        </w:rPr>
        <w:t xml:space="preserve"> L’amphibien possède une immunité</w:t>
      </w:r>
      <w:r w:rsidR="00BD59E8" w:rsidRPr="003B2445">
        <w:rPr>
          <w:rFonts w:ascii="Times New Roman" w:hAnsi="Times New Roman" w:cs="Times New Roman"/>
          <w:sz w:val="24"/>
          <w:szCs w:val="24"/>
        </w:rPr>
        <w:t xml:space="preserve"> innée et une</w:t>
      </w:r>
      <w:r w:rsidR="003E08C7" w:rsidRPr="003B2445">
        <w:rPr>
          <w:rFonts w:ascii="Times New Roman" w:hAnsi="Times New Roman" w:cs="Times New Roman"/>
          <w:sz w:val="24"/>
          <w:szCs w:val="24"/>
        </w:rPr>
        <w:t xml:space="preserve"> adaptative</w:t>
      </w:r>
      <w:r w:rsidR="00FB6438" w:rsidRPr="003B2445">
        <w:rPr>
          <w:rFonts w:ascii="Times New Roman" w:hAnsi="Times New Roman" w:cs="Times New Roman"/>
          <w:sz w:val="24"/>
          <w:szCs w:val="24"/>
        </w:rPr>
        <w:t xml:space="preserve">, semblables à celles des mammifères, </w:t>
      </w:r>
      <w:r w:rsidR="003E08C7" w:rsidRPr="003B2445">
        <w:rPr>
          <w:rFonts w:ascii="Times New Roman" w:hAnsi="Times New Roman" w:cs="Times New Roman"/>
          <w:sz w:val="24"/>
          <w:szCs w:val="24"/>
        </w:rPr>
        <w:t xml:space="preserve"> cette dernière joue un rôle clé.  De plus, l’amphibien </w:t>
      </w:r>
      <w:r w:rsidR="00C96BE8" w:rsidRPr="003B2445">
        <w:rPr>
          <w:rFonts w:ascii="Times New Roman" w:hAnsi="Times New Roman" w:cs="Times New Roman"/>
          <w:sz w:val="24"/>
          <w:szCs w:val="24"/>
        </w:rPr>
        <w:t xml:space="preserve"> </w:t>
      </w:r>
      <w:r w:rsidR="00097A08" w:rsidRPr="003B2445">
        <w:rPr>
          <w:rFonts w:ascii="Times New Roman" w:hAnsi="Times New Roman" w:cs="Times New Roman"/>
          <w:sz w:val="24"/>
          <w:szCs w:val="24"/>
        </w:rPr>
        <w:t xml:space="preserve">peut produire des composés antifongiques. </w:t>
      </w:r>
      <w:r w:rsidR="0051760A" w:rsidRPr="003B2445">
        <w:rPr>
          <w:rFonts w:ascii="Times New Roman" w:hAnsi="Times New Roman" w:cs="Times New Roman"/>
          <w:sz w:val="24"/>
          <w:szCs w:val="24"/>
        </w:rPr>
        <w:t xml:space="preserve">  La composition du </w:t>
      </w:r>
      <w:proofErr w:type="spellStart"/>
      <w:r w:rsidR="0051760A" w:rsidRPr="003B2445">
        <w:rPr>
          <w:rFonts w:ascii="Times New Roman" w:hAnsi="Times New Roman" w:cs="Times New Roman"/>
          <w:sz w:val="24"/>
          <w:szCs w:val="24"/>
        </w:rPr>
        <w:t>microbiome</w:t>
      </w:r>
      <w:proofErr w:type="spellEnd"/>
      <w:r w:rsidR="0051760A" w:rsidRPr="003B2445">
        <w:rPr>
          <w:rFonts w:ascii="Times New Roman" w:hAnsi="Times New Roman" w:cs="Times New Roman"/>
          <w:sz w:val="24"/>
          <w:szCs w:val="24"/>
        </w:rPr>
        <w:t xml:space="preserve"> </w:t>
      </w:r>
      <w:r w:rsidRPr="003B2445">
        <w:rPr>
          <w:rFonts w:ascii="Times New Roman" w:hAnsi="Times New Roman" w:cs="Times New Roman"/>
          <w:sz w:val="24"/>
          <w:szCs w:val="24"/>
        </w:rPr>
        <w:t>sur la peau des a</w:t>
      </w:r>
      <w:r w:rsidR="0051760A" w:rsidRPr="003B2445">
        <w:rPr>
          <w:rFonts w:ascii="Times New Roman" w:hAnsi="Times New Roman" w:cs="Times New Roman"/>
          <w:sz w:val="24"/>
          <w:szCs w:val="24"/>
        </w:rPr>
        <w:t xml:space="preserve">mphibiens s'est avérée avoir un </w:t>
      </w:r>
      <w:r w:rsidRPr="003B2445">
        <w:rPr>
          <w:rFonts w:ascii="Times New Roman" w:hAnsi="Times New Roman" w:cs="Times New Roman"/>
          <w:sz w:val="24"/>
          <w:szCs w:val="24"/>
        </w:rPr>
        <w:t>effet significatif sur la r</w:t>
      </w:r>
      <w:r w:rsidR="0051760A" w:rsidRPr="003B2445">
        <w:rPr>
          <w:rFonts w:ascii="Times New Roman" w:hAnsi="Times New Roman" w:cs="Times New Roman"/>
          <w:sz w:val="24"/>
          <w:szCs w:val="24"/>
        </w:rPr>
        <w:t xml:space="preserve">ésistance à la </w:t>
      </w:r>
      <w:proofErr w:type="spellStart"/>
      <w:r w:rsidR="0051760A" w:rsidRPr="003B2445">
        <w:rPr>
          <w:rFonts w:ascii="Times New Roman" w:hAnsi="Times New Roman" w:cs="Times New Roman"/>
          <w:sz w:val="24"/>
          <w:szCs w:val="24"/>
        </w:rPr>
        <w:t>chytridiomycose</w:t>
      </w:r>
      <w:proofErr w:type="spellEnd"/>
      <w:r w:rsidR="0051760A" w:rsidRPr="003B2445">
        <w:rPr>
          <w:rFonts w:ascii="Times New Roman" w:hAnsi="Times New Roman" w:cs="Times New Roman"/>
          <w:sz w:val="24"/>
          <w:szCs w:val="24"/>
        </w:rPr>
        <w:t>.</w:t>
      </w:r>
      <w:r w:rsidR="00097A08" w:rsidRPr="003B2445">
        <w:rPr>
          <w:rFonts w:ascii="Times New Roman" w:hAnsi="Times New Roman" w:cs="Times New Roman"/>
          <w:sz w:val="24"/>
          <w:szCs w:val="24"/>
        </w:rPr>
        <w:t xml:space="preserve"> </w:t>
      </w:r>
      <w:r w:rsidR="003426CC" w:rsidRPr="003B2445">
        <w:rPr>
          <w:rFonts w:ascii="Times New Roman" w:hAnsi="Times New Roman" w:cs="Times New Roman"/>
          <w:sz w:val="24"/>
          <w:szCs w:val="24"/>
        </w:rPr>
        <w:t xml:space="preserve">Certains membres du </w:t>
      </w:r>
      <w:proofErr w:type="spellStart"/>
      <w:r w:rsidR="003426CC" w:rsidRPr="003B2445">
        <w:rPr>
          <w:rFonts w:ascii="Times New Roman" w:hAnsi="Times New Roman" w:cs="Times New Roman"/>
          <w:sz w:val="24"/>
          <w:szCs w:val="24"/>
        </w:rPr>
        <w:t>microbiome</w:t>
      </w:r>
      <w:proofErr w:type="spellEnd"/>
      <w:r w:rsidR="003426CC" w:rsidRPr="003B2445">
        <w:rPr>
          <w:rFonts w:ascii="Times New Roman" w:hAnsi="Times New Roman" w:cs="Times New Roman"/>
          <w:sz w:val="24"/>
          <w:szCs w:val="24"/>
        </w:rPr>
        <w:t xml:space="preserve"> peuvent synthétiser des substances antifongiques</w:t>
      </w:r>
      <w:r w:rsidR="006845A1" w:rsidRPr="003B2445">
        <w:rPr>
          <w:rFonts w:ascii="Times New Roman" w:hAnsi="Times New Roman" w:cs="Times New Roman"/>
          <w:sz w:val="24"/>
          <w:szCs w:val="24"/>
        </w:rPr>
        <w:t xml:space="preserve"> (ex. : 2,4-diacétylphloroglucinole, indole-3-carboxaldéhyde, </w:t>
      </w:r>
      <w:proofErr w:type="spellStart"/>
      <w:r w:rsidR="006845A1" w:rsidRPr="003B2445">
        <w:rPr>
          <w:rFonts w:ascii="Times New Roman" w:hAnsi="Times New Roman" w:cs="Times New Roman"/>
          <w:sz w:val="24"/>
          <w:szCs w:val="24"/>
        </w:rPr>
        <w:t>violacéine</w:t>
      </w:r>
      <w:proofErr w:type="spellEnd"/>
      <w:r w:rsidR="006845A1" w:rsidRPr="003B2445">
        <w:rPr>
          <w:rFonts w:ascii="Times New Roman" w:hAnsi="Times New Roman" w:cs="Times New Roman"/>
          <w:sz w:val="24"/>
          <w:szCs w:val="24"/>
        </w:rPr>
        <w:t>)</w:t>
      </w:r>
      <w:r w:rsidR="00C91BD7" w:rsidRPr="003B2445">
        <w:rPr>
          <w:rFonts w:ascii="Times New Roman" w:hAnsi="Times New Roman" w:cs="Times New Roman"/>
          <w:sz w:val="24"/>
          <w:szCs w:val="24"/>
        </w:rPr>
        <w:t>, d’autres favoriser l’envahisseur.</w:t>
      </w:r>
      <w:r w:rsidR="00714F83" w:rsidRPr="003B2445">
        <w:rPr>
          <w:rFonts w:ascii="Times New Roman" w:hAnsi="Times New Roman" w:cs="Times New Roman"/>
          <w:sz w:val="24"/>
          <w:szCs w:val="24"/>
        </w:rPr>
        <w:t xml:space="preserve"> La densité plus ou moins forte de la population d’amphibiens joue un rôle primordial sur</w:t>
      </w:r>
      <w:r w:rsidR="007941C1" w:rsidRPr="003B2445">
        <w:rPr>
          <w:rFonts w:ascii="Times New Roman" w:hAnsi="Times New Roman" w:cs="Times New Roman"/>
          <w:sz w:val="24"/>
          <w:szCs w:val="24"/>
        </w:rPr>
        <w:t xml:space="preserve">  la transmission du mycète</w:t>
      </w:r>
      <w:r w:rsidR="00714F83" w:rsidRPr="003B2445">
        <w:rPr>
          <w:rFonts w:ascii="Times New Roman" w:hAnsi="Times New Roman" w:cs="Times New Roman"/>
          <w:sz w:val="24"/>
          <w:szCs w:val="24"/>
        </w:rPr>
        <w:t xml:space="preserve">. </w:t>
      </w:r>
      <w:r w:rsidR="00C91BD7" w:rsidRPr="003B2445">
        <w:rPr>
          <w:rFonts w:ascii="Times New Roman" w:hAnsi="Times New Roman" w:cs="Times New Roman"/>
          <w:sz w:val="24"/>
          <w:szCs w:val="24"/>
        </w:rPr>
        <w:t xml:space="preserve"> </w:t>
      </w:r>
      <w:r w:rsidR="00F27C63" w:rsidRPr="003B2445">
        <w:rPr>
          <w:rFonts w:ascii="Times New Roman" w:hAnsi="Times New Roman" w:cs="Times New Roman"/>
          <w:sz w:val="24"/>
          <w:szCs w:val="24"/>
        </w:rPr>
        <w:t xml:space="preserve">Un autre </w:t>
      </w:r>
      <w:r w:rsidR="0051760A" w:rsidRPr="003B2445">
        <w:rPr>
          <w:rFonts w:ascii="Times New Roman" w:hAnsi="Times New Roman" w:cs="Times New Roman"/>
          <w:sz w:val="24"/>
          <w:szCs w:val="24"/>
        </w:rPr>
        <w:t xml:space="preserve"> facteur est l'environnement dans lequel l'infection se produit. La zone  de température optimale pour la croissance de Bd s'est avérée être d'environ 22 ◦</w:t>
      </w:r>
      <w:r w:rsidR="00BA7DF9" w:rsidRPr="003B2445">
        <w:rPr>
          <w:rFonts w:ascii="Times New Roman" w:hAnsi="Times New Roman" w:cs="Times New Roman"/>
          <w:sz w:val="24"/>
          <w:szCs w:val="24"/>
        </w:rPr>
        <w:t xml:space="preserve">C. </w:t>
      </w:r>
      <w:r w:rsidR="0051760A" w:rsidRPr="003B2445">
        <w:rPr>
          <w:rFonts w:ascii="Times New Roman" w:hAnsi="Times New Roman" w:cs="Times New Roman"/>
          <w:sz w:val="24"/>
          <w:szCs w:val="24"/>
        </w:rPr>
        <w:t>Outre la température, l'hôte peut être plus aquatique ou plus terrestre et donc plus ou moins en contact av</w:t>
      </w:r>
      <w:r w:rsidR="00F27C63" w:rsidRPr="003B2445">
        <w:rPr>
          <w:rFonts w:ascii="Times New Roman" w:hAnsi="Times New Roman" w:cs="Times New Roman"/>
          <w:sz w:val="24"/>
          <w:szCs w:val="24"/>
        </w:rPr>
        <w:t xml:space="preserve">ec Bd dans son milieu </w:t>
      </w:r>
      <w:r w:rsidR="0051760A" w:rsidRPr="003B2445">
        <w:rPr>
          <w:rFonts w:ascii="Times New Roman" w:hAnsi="Times New Roman" w:cs="Times New Roman"/>
          <w:sz w:val="24"/>
          <w:szCs w:val="24"/>
        </w:rPr>
        <w:t>de prédilection.</w:t>
      </w:r>
      <w:r w:rsidR="00C8594B" w:rsidRPr="003B2445">
        <w:rPr>
          <w:rFonts w:ascii="Times New Roman" w:hAnsi="Times New Roman" w:cs="Times New Roman"/>
          <w:sz w:val="24"/>
          <w:szCs w:val="24"/>
        </w:rPr>
        <w:t xml:space="preserve"> La pollution peut aggraver le problème</w:t>
      </w:r>
      <w:r w:rsidR="00352901" w:rsidRPr="003B2445">
        <w:rPr>
          <w:rFonts w:ascii="Times New Roman" w:hAnsi="Times New Roman" w:cs="Times New Roman"/>
          <w:sz w:val="24"/>
          <w:szCs w:val="24"/>
        </w:rPr>
        <w:t>. C</w:t>
      </w:r>
      <w:r w:rsidR="00E80D6D" w:rsidRPr="003B2445">
        <w:rPr>
          <w:rFonts w:ascii="Times New Roman" w:hAnsi="Times New Roman" w:cs="Times New Roman"/>
          <w:sz w:val="24"/>
          <w:szCs w:val="24"/>
        </w:rPr>
        <w:t xml:space="preserve">ertains scientifiques mettent en évidence le rôle protecteur de souches </w:t>
      </w:r>
      <w:proofErr w:type="spellStart"/>
      <w:r w:rsidR="00E80D6D" w:rsidRPr="003B2445">
        <w:rPr>
          <w:rFonts w:ascii="Times New Roman" w:hAnsi="Times New Roman" w:cs="Times New Roman"/>
          <w:sz w:val="24"/>
          <w:szCs w:val="24"/>
        </w:rPr>
        <w:t>avirulentes</w:t>
      </w:r>
      <w:proofErr w:type="spellEnd"/>
      <w:r w:rsidR="00E80D6D" w:rsidRPr="003B2445">
        <w:rPr>
          <w:rFonts w:ascii="Times New Roman" w:hAnsi="Times New Roman" w:cs="Times New Roman"/>
          <w:sz w:val="24"/>
          <w:szCs w:val="24"/>
        </w:rPr>
        <w:t xml:space="preserve"> sur les populations de batraciens</w:t>
      </w:r>
      <w:r w:rsidR="00352901" w:rsidRPr="003B2445">
        <w:rPr>
          <w:rFonts w:ascii="Times New Roman" w:hAnsi="Times New Roman" w:cs="Times New Roman"/>
          <w:sz w:val="24"/>
          <w:szCs w:val="24"/>
        </w:rPr>
        <w:t xml:space="preserve">. </w:t>
      </w:r>
      <w:r w:rsidR="003E08C7" w:rsidRPr="003B2445">
        <w:rPr>
          <w:rFonts w:ascii="Times New Roman" w:hAnsi="Times New Roman" w:cs="Times New Roman"/>
          <w:sz w:val="24"/>
          <w:szCs w:val="24"/>
        </w:rPr>
        <w:t xml:space="preserve"> </w:t>
      </w:r>
    </w:p>
    <w:p w:rsidR="00C30EF1" w:rsidRPr="003B2445" w:rsidRDefault="00D47E60" w:rsidP="00E26EF3">
      <w:pPr>
        <w:spacing w:after="60"/>
        <w:jc w:val="both"/>
        <w:rPr>
          <w:rFonts w:ascii="Times New Roman" w:hAnsi="Times New Roman" w:cs="Times New Roman"/>
          <w:sz w:val="24"/>
          <w:szCs w:val="24"/>
        </w:rPr>
      </w:pPr>
      <w:proofErr w:type="spellStart"/>
      <w:r w:rsidRPr="003B2445">
        <w:rPr>
          <w:rFonts w:ascii="Times New Roman" w:hAnsi="Times New Roman" w:cs="Times New Roman"/>
          <w:i/>
          <w:sz w:val="24"/>
          <w:szCs w:val="24"/>
        </w:rPr>
        <w:t>Batrachochytrium</w:t>
      </w:r>
      <w:proofErr w:type="spellEnd"/>
      <w:r w:rsidRPr="003B2445">
        <w:rPr>
          <w:rFonts w:ascii="Times New Roman" w:hAnsi="Times New Roman" w:cs="Times New Roman"/>
          <w:i/>
          <w:sz w:val="24"/>
          <w:szCs w:val="24"/>
        </w:rPr>
        <w:t xml:space="preserve"> </w:t>
      </w:r>
      <w:proofErr w:type="spellStart"/>
      <w:r w:rsidRPr="003B2445">
        <w:rPr>
          <w:rFonts w:ascii="Times New Roman" w:hAnsi="Times New Roman" w:cs="Times New Roman"/>
          <w:i/>
          <w:sz w:val="24"/>
          <w:szCs w:val="24"/>
        </w:rPr>
        <w:t>salamandivorans</w:t>
      </w:r>
      <w:proofErr w:type="spellEnd"/>
      <w:r w:rsidRPr="003B2445">
        <w:rPr>
          <w:rFonts w:ascii="Times New Roman" w:hAnsi="Times New Roman" w:cs="Times New Roman"/>
          <w:sz w:val="24"/>
          <w:szCs w:val="24"/>
        </w:rPr>
        <w:t xml:space="preserve"> (</w:t>
      </w:r>
      <w:proofErr w:type="spellStart"/>
      <w:r w:rsidRPr="003B2445">
        <w:rPr>
          <w:rFonts w:ascii="Times New Roman" w:hAnsi="Times New Roman" w:cs="Times New Roman"/>
          <w:sz w:val="24"/>
          <w:szCs w:val="24"/>
        </w:rPr>
        <w:t>Bsal</w:t>
      </w:r>
      <w:proofErr w:type="spellEnd"/>
      <w:r w:rsidRPr="003B2445">
        <w:rPr>
          <w:rFonts w:ascii="Times New Roman" w:hAnsi="Times New Roman" w:cs="Times New Roman"/>
          <w:sz w:val="24"/>
          <w:szCs w:val="24"/>
        </w:rPr>
        <w:t xml:space="preserve">), observé pour la première fois en Europe en 2013,  est un champignon pathogène des salamandres et des tritons, qui </w:t>
      </w:r>
      <w:proofErr w:type="gramStart"/>
      <w:r w:rsidRPr="003B2445">
        <w:rPr>
          <w:rFonts w:ascii="Times New Roman" w:hAnsi="Times New Roman" w:cs="Times New Roman"/>
          <w:sz w:val="24"/>
          <w:szCs w:val="24"/>
        </w:rPr>
        <w:t>s'est</w:t>
      </w:r>
      <w:proofErr w:type="gramEnd"/>
      <w:r w:rsidRPr="003B2445">
        <w:rPr>
          <w:rFonts w:ascii="Times New Roman" w:hAnsi="Times New Roman" w:cs="Times New Roman"/>
          <w:sz w:val="24"/>
          <w:szCs w:val="24"/>
        </w:rPr>
        <w:t xml:space="preserve"> propagé de l'Asie à </w:t>
      </w:r>
      <w:r w:rsidRPr="003B2445">
        <w:rPr>
          <w:rFonts w:ascii="Times New Roman" w:hAnsi="Times New Roman" w:cs="Times New Roman"/>
          <w:sz w:val="24"/>
          <w:szCs w:val="24"/>
        </w:rPr>
        <w:lastRenderedPageBreak/>
        <w:t xml:space="preserve">l'Europe. </w:t>
      </w:r>
      <w:r w:rsidR="005E63EB" w:rsidRPr="003B2445">
        <w:rPr>
          <w:rFonts w:ascii="Times New Roman" w:hAnsi="Times New Roman" w:cs="Times New Roman"/>
          <w:sz w:val="24"/>
          <w:szCs w:val="24"/>
        </w:rPr>
        <w:t xml:space="preserve">En Asie, on la retrouve dans différents pays.  Jusqu’à présent, elle n’a pas encore été détectée ni  aux Amériques, ni en Afrique. </w:t>
      </w:r>
      <w:r w:rsidR="008B3635" w:rsidRPr="003B2445">
        <w:rPr>
          <w:rFonts w:ascii="Times New Roman" w:hAnsi="Times New Roman" w:cs="Times New Roman"/>
          <w:sz w:val="24"/>
          <w:szCs w:val="24"/>
        </w:rPr>
        <w:t xml:space="preserve">Elle se montre plus virulente que Bd. </w:t>
      </w:r>
      <w:r w:rsidRPr="003B2445">
        <w:rPr>
          <w:rFonts w:ascii="Times New Roman" w:hAnsi="Times New Roman" w:cs="Times New Roman"/>
          <w:sz w:val="24"/>
          <w:szCs w:val="24"/>
        </w:rPr>
        <w:t>La salamandre de feu</w:t>
      </w:r>
      <w:r w:rsidR="00867199" w:rsidRPr="003B2445">
        <w:rPr>
          <w:rFonts w:ascii="Times New Roman" w:hAnsi="Times New Roman" w:cs="Times New Roman"/>
          <w:sz w:val="24"/>
          <w:szCs w:val="24"/>
        </w:rPr>
        <w:t xml:space="preserve"> (</w:t>
      </w:r>
      <w:proofErr w:type="spellStart"/>
      <w:r w:rsidR="00867199" w:rsidRPr="003B2445">
        <w:rPr>
          <w:rFonts w:ascii="Times New Roman" w:hAnsi="Times New Roman" w:cs="Times New Roman"/>
          <w:i/>
          <w:sz w:val="24"/>
          <w:szCs w:val="24"/>
        </w:rPr>
        <w:t>Salamandra</w:t>
      </w:r>
      <w:proofErr w:type="spellEnd"/>
      <w:r w:rsidR="00867199" w:rsidRPr="003B2445">
        <w:rPr>
          <w:rFonts w:ascii="Times New Roman" w:hAnsi="Times New Roman" w:cs="Times New Roman"/>
          <w:i/>
          <w:sz w:val="24"/>
          <w:szCs w:val="24"/>
        </w:rPr>
        <w:t xml:space="preserve"> </w:t>
      </w:r>
      <w:proofErr w:type="spellStart"/>
      <w:r w:rsidR="00867199" w:rsidRPr="003B2445">
        <w:rPr>
          <w:rFonts w:ascii="Times New Roman" w:hAnsi="Times New Roman" w:cs="Times New Roman"/>
          <w:i/>
          <w:sz w:val="24"/>
          <w:szCs w:val="24"/>
        </w:rPr>
        <w:t>salamandra</w:t>
      </w:r>
      <w:proofErr w:type="spellEnd"/>
      <w:r w:rsidR="00867199" w:rsidRPr="003B2445">
        <w:rPr>
          <w:rFonts w:ascii="Times New Roman" w:hAnsi="Times New Roman" w:cs="Times New Roman"/>
          <w:sz w:val="24"/>
          <w:szCs w:val="24"/>
        </w:rPr>
        <w:t>)</w:t>
      </w:r>
      <w:r w:rsidRPr="003B2445">
        <w:rPr>
          <w:rFonts w:ascii="Times New Roman" w:hAnsi="Times New Roman" w:cs="Times New Roman"/>
          <w:sz w:val="24"/>
          <w:szCs w:val="24"/>
        </w:rPr>
        <w:t xml:space="preserve"> est spécialement touchée</w:t>
      </w:r>
      <w:r w:rsidR="00867199" w:rsidRPr="003B2445">
        <w:rPr>
          <w:rFonts w:ascii="Times New Roman" w:hAnsi="Times New Roman" w:cs="Times New Roman"/>
          <w:sz w:val="24"/>
          <w:szCs w:val="24"/>
        </w:rPr>
        <w:t xml:space="preserve"> et en Hollande, elle a été décimée</w:t>
      </w:r>
      <w:r w:rsidRPr="003B2445">
        <w:rPr>
          <w:rFonts w:ascii="Times New Roman" w:hAnsi="Times New Roman" w:cs="Times New Roman"/>
          <w:sz w:val="24"/>
          <w:szCs w:val="24"/>
        </w:rPr>
        <w:t xml:space="preserve">. </w:t>
      </w:r>
      <w:r w:rsidR="00FA1F61" w:rsidRPr="003B2445">
        <w:rPr>
          <w:rFonts w:ascii="Times New Roman" w:hAnsi="Times New Roman" w:cs="Times New Roman"/>
          <w:sz w:val="24"/>
          <w:szCs w:val="24"/>
        </w:rPr>
        <w:t>Ce n’</w:t>
      </w:r>
      <w:r w:rsidR="00B40A46" w:rsidRPr="003B2445">
        <w:rPr>
          <w:rFonts w:ascii="Times New Roman" w:hAnsi="Times New Roman" w:cs="Times New Roman"/>
          <w:sz w:val="24"/>
          <w:szCs w:val="24"/>
        </w:rPr>
        <w:t>est pas la seule espèce touchée, de nombreux tritons le sont dramatiquement. Des salamandres cavernicoles (</w:t>
      </w:r>
      <w:proofErr w:type="spellStart"/>
      <w:r w:rsidR="00B40A46" w:rsidRPr="003B2445">
        <w:rPr>
          <w:rFonts w:ascii="Times New Roman" w:hAnsi="Times New Roman" w:cs="Times New Roman"/>
          <w:i/>
          <w:sz w:val="24"/>
          <w:szCs w:val="24"/>
        </w:rPr>
        <w:t>Speleomantes</w:t>
      </w:r>
      <w:proofErr w:type="spellEnd"/>
      <w:r w:rsidR="00B40A46" w:rsidRPr="003B2445">
        <w:rPr>
          <w:rFonts w:ascii="Times New Roman" w:hAnsi="Times New Roman" w:cs="Times New Roman"/>
          <w:sz w:val="24"/>
          <w:szCs w:val="24"/>
        </w:rPr>
        <w:t xml:space="preserve"> </w:t>
      </w:r>
      <w:proofErr w:type="spellStart"/>
      <w:r w:rsidR="00B40A46" w:rsidRPr="003B2445">
        <w:rPr>
          <w:rFonts w:ascii="Times New Roman" w:hAnsi="Times New Roman" w:cs="Times New Roman"/>
          <w:sz w:val="24"/>
          <w:szCs w:val="24"/>
        </w:rPr>
        <w:t>spp</w:t>
      </w:r>
      <w:proofErr w:type="spellEnd"/>
      <w:r w:rsidR="00B40A46" w:rsidRPr="003B2445">
        <w:rPr>
          <w:rFonts w:ascii="Times New Roman" w:hAnsi="Times New Roman" w:cs="Times New Roman"/>
          <w:sz w:val="24"/>
          <w:szCs w:val="24"/>
        </w:rPr>
        <w:t>.) et des salamandres portugaises (</w:t>
      </w:r>
      <w:proofErr w:type="spellStart"/>
      <w:r w:rsidR="00B40A46" w:rsidRPr="003B2445">
        <w:rPr>
          <w:rFonts w:ascii="Times New Roman" w:hAnsi="Times New Roman" w:cs="Times New Roman"/>
          <w:i/>
          <w:sz w:val="24"/>
          <w:szCs w:val="24"/>
        </w:rPr>
        <w:t>Chioglossa</w:t>
      </w:r>
      <w:proofErr w:type="spellEnd"/>
      <w:r w:rsidR="00B40A46" w:rsidRPr="003B2445">
        <w:rPr>
          <w:rFonts w:ascii="Times New Roman" w:hAnsi="Times New Roman" w:cs="Times New Roman"/>
          <w:i/>
          <w:sz w:val="24"/>
          <w:szCs w:val="24"/>
        </w:rPr>
        <w:t xml:space="preserve"> </w:t>
      </w:r>
      <w:proofErr w:type="spellStart"/>
      <w:r w:rsidR="00B40A46" w:rsidRPr="003B2445">
        <w:rPr>
          <w:rFonts w:ascii="Times New Roman" w:hAnsi="Times New Roman" w:cs="Times New Roman"/>
          <w:i/>
          <w:sz w:val="24"/>
          <w:szCs w:val="24"/>
        </w:rPr>
        <w:t>lusitanica</w:t>
      </w:r>
      <w:proofErr w:type="spellEnd"/>
      <w:r w:rsidR="00B40A46" w:rsidRPr="003B2445">
        <w:rPr>
          <w:rFonts w:ascii="Times New Roman" w:hAnsi="Times New Roman" w:cs="Times New Roman"/>
          <w:sz w:val="24"/>
          <w:szCs w:val="24"/>
        </w:rPr>
        <w:t xml:space="preserve">) ont été détectées positives au </w:t>
      </w:r>
      <w:proofErr w:type="spellStart"/>
      <w:r w:rsidR="00B40A46" w:rsidRPr="003B2445">
        <w:rPr>
          <w:rFonts w:ascii="Times New Roman" w:hAnsi="Times New Roman" w:cs="Times New Roman"/>
          <w:sz w:val="24"/>
          <w:szCs w:val="24"/>
        </w:rPr>
        <w:t>Bsal</w:t>
      </w:r>
      <w:proofErr w:type="spellEnd"/>
      <w:r w:rsidR="00B40A46" w:rsidRPr="003B2445">
        <w:rPr>
          <w:rFonts w:ascii="Times New Roman" w:hAnsi="Times New Roman" w:cs="Times New Roman"/>
          <w:sz w:val="24"/>
          <w:szCs w:val="24"/>
        </w:rPr>
        <w:t xml:space="preserve"> au Royaume-Uni (2016) (taux de mortalité de 100%</w:t>
      </w:r>
      <w:r w:rsidR="003B2445">
        <w:rPr>
          <w:rFonts w:ascii="Times New Roman" w:hAnsi="Times New Roman" w:cs="Times New Roman"/>
          <w:sz w:val="24"/>
          <w:szCs w:val="24"/>
        </w:rPr>
        <w:t xml:space="preserve">). Ce </w:t>
      </w:r>
      <w:proofErr w:type="spellStart"/>
      <w:r w:rsidR="003B2445">
        <w:rPr>
          <w:rFonts w:ascii="Times New Roman" w:hAnsi="Times New Roman" w:cs="Times New Roman"/>
          <w:sz w:val="24"/>
          <w:szCs w:val="24"/>
        </w:rPr>
        <w:t>chytride</w:t>
      </w:r>
      <w:proofErr w:type="spellEnd"/>
      <w:r w:rsidR="007941C1" w:rsidRPr="003B2445">
        <w:rPr>
          <w:rFonts w:ascii="Times New Roman" w:hAnsi="Times New Roman" w:cs="Times New Roman"/>
          <w:sz w:val="24"/>
          <w:szCs w:val="24"/>
        </w:rPr>
        <w:t xml:space="preserve"> a été introduit par des </w:t>
      </w:r>
      <w:proofErr w:type="spellStart"/>
      <w:r w:rsidR="007941C1" w:rsidRPr="003B2445">
        <w:rPr>
          <w:rFonts w:ascii="Times New Roman" w:hAnsi="Times New Roman" w:cs="Times New Roman"/>
          <w:sz w:val="24"/>
          <w:szCs w:val="24"/>
        </w:rPr>
        <w:t>terrariophiles</w:t>
      </w:r>
      <w:proofErr w:type="spellEnd"/>
      <w:r w:rsidR="007941C1" w:rsidRPr="003B2445">
        <w:rPr>
          <w:rFonts w:ascii="Times New Roman" w:hAnsi="Times New Roman" w:cs="Times New Roman"/>
          <w:sz w:val="24"/>
          <w:szCs w:val="24"/>
        </w:rPr>
        <w:t xml:space="preserve"> des Pays-Bas. </w:t>
      </w:r>
      <w:proofErr w:type="spellStart"/>
      <w:r w:rsidR="002E16AE" w:rsidRPr="003B2445">
        <w:rPr>
          <w:rFonts w:ascii="Times New Roman" w:hAnsi="Times New Roman" w:cs="Times New Roman"/>
          <w:sz w:val="24"/>
          <w:szCs w:val="24"/>
        </w:rPr>
        <w:t>Bsal</w:t>
      </w:r>
      <w:proofErr w:type="spellEnd"/>
      <w:r w:rsidR="002E16AE" w:rsidRPr="003B2445">
        <w:rPr>
          <w:rFonts w:ascii="Times New Roman" w:hAnsi="Times New Roman" w:cs="Times New Roman"/>
          <w:sz w:val="24"/>
          <w:szCs w:val="24"/>
        </w:rPr>
        <w:t xml:space="preserve"> représente une menace imminente pour la diversité mondiale des salamandres en raison de sa large gamme d'hôtes, de sa forte pathogénicité et de sa persistance à long terme dans les écosystèmes</w:t>
      </w:r>
      <w:r w:rsidR="00FA1F61" w:rsidRPr="003B2445">
        <w:rPr>
          <w:rFonts w:ascii="Times New Roman" w:hAnsi="Times New Roman" w:cs="Times New Roman"/>
          <w:sz w:val="24"/>
          <w:szCs w:val="24"/>
        </w:rPr>
        <w:t xml:space="preserve">.  </w:t>
      </w:r>
      <w:r w:rsidR="00C30EF1" w:rsidRPr="003B2445">
        <w:rPr>
          <w:rFonts w:ascii="Times New Roman" w:hAnsi="Times New Roman" w:cs="Times New Roman"/>
          <w:sz w:val="24"/>
          <w:szCs w:val="24"/>
        </w:rPr>
        <w:t>L’</w:t>
      </w:r>
      <w:proofErr w:type="spellStart"/>
      <w:r w:rsidR="00C30EF1" w:rsidRPr="003B2445">
        <w:rPr>
          <w:rFonts w:ascii="Times New Roman" w:hAnsi="Times New Roman" w:cs="Times New Roman"/>
          <w:sz w:val="24"/>
          <w:szCs w:val="24"/>
        </w:rPr>
        <w:t>hypervirulence</w:t>
      </w:r>
      <w:proofErr w:type="spellEnd"/>
      <w:r w:rsidR="00C30EF1" w:rsidRPr="003B2445">
        <w:rPr>
          <w:rFonts w:ascii="Times New Roman" w:hAnsi="Times New Roman" w:cs="Times New Roman"/>
          <w:sz w:val="24"/>
          <w:szCs w:val="24"/>
        </w:rPr>
        <w:t xml:space="preserve"> explique que les populations nouvellement infectées dans la nature voient leurs</w:t>
      </w:r>
      <w:r w:rsidR="00B76AB6" w:rsidRPr="003B2445">
        <w:rPr>
          <w:rFonts w:ascii="Times New Roman" w:hAnsi="Times New Roman" w:cs="Times New Roman"/>
          <w:sz w:val="24"/>
          <w:szCs w:val="24"/>
        </w:rPr>
        <w:t xml:space="preserve"> effectifs diminués </w:t>
      </w:r>
      <w:r w:rsidR="00C30EF1" w:rsidRPr="003B2445">
        <w:rPr>
          <w:rFonts w:ascii="Times New Roman" w:hAnsi="Times New Roman" w:cs="Times New Roman"/>
          <w:sz w:val="24"/>
          <w:szCs w:val="24"/>
        </w:rPr>
        <w:t xml:space="preserve"> de 90% en quelques semaines seulement, jusqu’à l’extinction</w:t>
      </w:r>
      <w:r w:rsidR="003B2445">
        <w:rPr>
          <w:rFonts w:ascii="Times New Roman" w:hAnsi="Times New Roman" w:cs="Times New Roman"/>
          <w:sz w:val="24"/>
          <w:szCs w:val="24"/>
        </w:rPr>
        <w:t>.</w:t>
      </w:r>
      <w:r w:rsidR="00362054" w:rsidRPr="003B2445">
        <w:rPr>
          <w:rFonts w:ascii="Times New Roman" w:hAnsi="Times New Roman" w:cs="Times New Roman"/>
          <w:sz w:val="24"/>
          <w:szCs w:val="24"/>
        </w:rPr>
        <w:t xml:space="preserve"> D</w:t>
      </w:r>
      <w:r w:rsidR="00B40A46" w:rsidRPr="003B2445">
        <w:rPr>
          <w:rFonts w:ascii="Times New Roman" w:hAnsi="Times New Roman" w:cs="Times New Roman"/>
          <w:sz w:val="24"/>
          <w:szCs w:val="24"/>
        </w:rPr>
        <w:t>es porteurs sains, comme les crapauds et grenouilles</w:t>
      </w:r>
      <w:r w:rsidR="00C30EF1" w:rsidRPr="003B2445">
        <w:rPr>
          <w:rFonts w:ascii="Times New Roman" w:hAnsi="Times New Roman" w:cs="Times New Roman"/>
          <w:sz w:val="24"/>
          <w:szCs w:val="24"/>
        </w:rPr>
        <w:t>, contribuent à la propagation</w:t>
      </w:r>
      <w:r w:rsidR="004A1105" w:rsidRPr="003B2445">
        <w:rPr>
          <w:rFonts w:ascii="Times New Roman" w:hAnsi="Times New Roman" w:cs="Times New Roman"/>
          <w:sz w:val="24"/>
          <w:szCs w:val="24"/>
        </w:rPr>
        <w:t>, et</w:t>
      </w:r>
      <w:r w:rsidR="00B40A46" w:rsidRPr="003B2445">
        <w:rPr>
          <w:rFonts w:ascii="Times New Roman" w:hAnsi="Times New Roman" w:cs="Times New Roman"/>
          <w:sz w:val="24"/>
          <w:szCs w:val="24"/>
        </w:rPr>
        <w:t xml:space="preserve"> probablement</w:t>
      </w:r>
      <w:r w:rsidR="004A1105" w:rsidRPr="003B2445">
        <w:rPr>
          <w:rFonts w:ascii="Times New Roman" w:hAnsi="Times New Roman" w:cs="Times New Roman"/>
          <w:sz w:val="24"/>
          <w:szCs w:val="24"/>
        </w:rPr>
        <w:t xml:space="preserve"> d’autres animaux, tels les oiseaux</w:t>
      </w:r>
      <w:r w:rsidR="00C30EF1" w:rsidRPr="003B2445">
        <w:rPr>
          <w:rFonts w:ascii="Times New Roman" w:hAnsi="Times New Roman" w:cs="Times New Roman"/>
          <w:sz w:val="24"/>
          <w:szCs w:val="24"/>
        </w:rPr>
        <w:t>.</w:t>
      </w:r>
      <w:r w:rsidR="008A25BE" w:rsidRPr="003B2445">
        <w:rPr>
          <w:rFonts w:ascii="Times New Roman" w:hAnsi="Times New Roman" w:cs="Times New Roman"/>
          <w:sz w:val="24"/>
          <w:szCs w:val="24"/>
        </w:rPr>
        <w:t xml:space="preserve"> </w:t>
      </w:r>
      <w:r w:rsidR="00B40A46" w:rsidRPr="003B2445">
        <w:rPr>
          <w:rFonts w:ascii="Times New Roman" w:hAnsi="Times New Roman" w:cs="Times New Roman"/>
          <w:sz w:val="24"/>
          <w:szCs w:val="24"/>
        </w:rPr>
        <w:t>Le</w:t>
      </w:r>
      <w:r w:rsidR="00362054" w:rsidRPr="003B2445">
        <w:rPr>
          <w:rFonts w:ascii="Times New Roman" w:hAnsi="Times New Roman" w:cs="Times New Roman"/>
          <w:sz w:val="24"/>
          <w:szCs w:val="24"/>
        </w:rPr>
        <w:t xml:space="preserve"> commerce et les contacts inter/intra-espèces sont susceptibles de propager la maladie. </w:t>
      </w:r>
      <w:r w:rsidR="008A25BE" w:rsidRPr="003B2445">
        <w:rPr>
          <w:rFonts w:ascii="Times New Roman" w:hAnsi="Times New Roman" w:cs="Times New Roman"/>
          <w:sz w:val="24"/>
          <w:szCs w:val="24"/>
        </w:rPr>
        <w:t xml:space="preserve">Pour cette espèce également, la spore enkystée constitue la forme de survie. </w:t>
      </w:r>
      <w:proofErr w:type="spellStart"/>
      <w:r w:rsidR="003B2445">
        <w:rPr>
          <w:rFonts w:ascii="Times New Roman" w:hAnsi="Times New Roman" w:cs="Times New Roman"/>
          <w:sz w:val="24"/>
          <w:szCs w:val="24"/>
        </w:rPr>
        <w:t>Bsal</w:t>
      </w:r>
      <w:proofErr w:type="spellEnd"/>
      <w:r w:rsidR="003B2445">
        <w:rPr>
          <w:rFonts w:ascii="Times New Roman" w:hAnsi="Times New Roman" w:cs="Times New Roman"/>
          <w:sz w:val="24"/>
          <w:szCs w:val="24"/>
        </w:rPr>
        <w:t>, souche type,</w:t>
      </w:r>
      <w:r w:rsidR="005E63EB" w:rsidRPr="003B2445">
        <w:rPr>
          <w:rFonts w:ascii="Times New Roman" w:hAnsi="Times New Roman" w:cs="Times New Roman"/>
          <w:sz w:val="24"/>
          <w:szCs w:val="24"/>
        </w:rPr>
        <w:t xml:space="preserve"> supporte des températures jusque 25°C.</w:t>
      </w:r>
    </w:p>
    <w:p w:rsidR="00907A62" w:rsidRPr="003B2445" w:rsidRDefault="00D47E60" w:rsidP="003B2445">
      <w:pPr>
        <w:jc w:val="both"/>
        <w:rPr>
          <w:rFonts w:ascii="Times New Roman" w:hAnsi="Times New Roman" w:cs="Times New Roman"/>
          <w:sz w:val="24"/>
          <w:szCs w:val="24"/>
        </w:rPr>
      </w:pPr>
      <w:r w:rsidRPr="003B2445">
        <w:rPr>
          <w:rFonts w:ascii="Times New Roman" w:hAnsi="Times New Roman" w:cs="Times New Roman"/>
          <w:sz w:val="24"/>
          <w:szCs w:val="24"/>
        </w:rPr>
        <w:t>La maladie se caractérise par des érosions superficielles multifocales et des ulcérations profondes sur la peau des salamandres, donc différente de celle de Bd (hyperplasie et hyperkératose)</w:t>
      </w:r>
      <w:r w:rsidR="00867199" w:rsidRPr="003B2445">
        <w:rPr>
          <w:rFonts w:ascii="Times New Roman" w:hAnsi="Times New Roman" w:cs="Times New Roman"/>
          <w:sz w:val="24"/>
          <w:szCs w:val="24"/>
        </w:rPr>
        <w:t xml:space="preserve">. </w:t>
      </w:r>
      <w:r w:rsidR="00F61DD5" w:rsidRPr="003B2445">
        <w:rPr>
          <w:rFonts w:ascii="Times New Roman" w:hAnsi="Times New Roman" w:cs="Times New Roman"/>
          <w:sz w:val="24"/>
          <w:szCs w:val="24"/>
        </w:rPr>
        <w:t>Des symptôm</w:t>
      </w:r>
      <w:r w:rsidR="00907A62" w:rsidRPr="003B2445">
        <w:rPr>
          <w:rFonts w:ascii="Times New Roman" w:hAnsi="Times New Roman" w:cs="Times New Roman"/>
          <w:sz w:val="24"/>
          <w:szCs w:val="24"/>
        </w:rPr>
        <w:t>es peuvent être observés :</w:t>
      </w:r>
      <w:r w:rsidR="00F61DD5" w:rsidRPr="003B2445">
        <w:rPr>
          <w:rFonts w:ascii="Times New Roman" w:hAnsi="Times New Roman" w:cs="Times New Roman"/>
          <w:sz w:val="24"/>
          <w:szCs w:val="24"/>
        </w:rPr>
        <w:t xml:space="preserve"> de petits ulcères d’1 à 2 mm de large sur la peau</w:t>
      </w:r>
      <w:r w:rsidR="00907A62" w:rsidRPr="003B2445">
        <w:rPr>
          <w:rFonts w:ascii="Times New Roman" w:hAnsi="Times New Roman" w:cs="Times New Roman"/>
          <w:sz w:val="24"/>
          <w:szCs w:val="24"/>
        </w:rPr>
        <w:t xml:space="preserve">, des </w:t>
      </w:r>
      <w:r w:rsidR="002E16AE" w:rsidRPr="003B2445">
        <w:rPr>
          <w:rFonts w:ascii="Times New Roman" w:hAnsi="Times New Roman" w:cs="Times New Roman"/>
          <w:sz w:val="24"/>
          <w:szCs w:val="24"/>
        </w:rPr>
        <w:t>lésions</w:t>
      </w:r>
      <w:r w:rsidR="00907A62" w:rsidRPr="003B2445">
        <w:rPr>
          <w:rFonts w:ascii="Times New Roman" w:hAnsi="Times New Roman" w:cs="Times New Roman"/>
          <w:sz w:val="24"/>
          <w:szCs w:val="24"/>
        </w:rPr>
        <w:t>, une décoloration, une accumulation de peux mortes</w:t>
      </w:r>
      <w:r w:rsidR="00F61DD5" w:rsidRPr="003B2445">
        <w:rPr>
          <w:rFonts w:ascii="Times New Roman" w:hAnsi="Times New Roman" w:cs="Times New Roman"/>
          <w:sz w:val="24"/>
          <w:szCs w:val="24"/>
        </w:rPr>
        <w:t>. Par ailleurs, l’animal infecté peut être apathique, ou au contraire atteint de problèmes de coordination motrice</w:t>
      </w:r>
      <w:r w:rsidR="0099246B" w:rsidRPr="003B2445">
        <w:rPr>
          <w:rFonts w:ascii="Times New Roman" w:hAnsi="Times New Roman" w:cs="Times New Roman"/>
          <w:sz w:val="24"/>
          <w:szCs w:val="24"/>
        </w:rPr>
        <w:t>.</w:t>
      </w:r>
      <w:r w:rsidR="00867199" w:rsidRPr="003B2445">
        <w:rPr>
          <w:rFonts w:ascii="Times New Roman" w:hAnsi="Times New Roman" w:cs="Times New Roman"/>
          <w:sz w:val="24"/>
          <w:szCs w:val="24"/>
        </w:rPr>
        <w:t xml:space="preserve"> </w:t>
      </w:r>
      <w:r w:rsidR="00112B37" w:rsidRPr="003B2445">
        <w:rPr>
          <w:rFonts w:ascii="Times New Roman" w:hAnsi="Times New Roman" w:cs="Times New Roman"/>
          <w:sz w:val="24"/>
          <w:szCs w:val="24"/>
        </w:rPr>
        <w:t>L’an</w:t>
      </w:r>
      <w:r w:rsidR="00964B94" w:rsidRPr="003B2445">
        <w:rPr>
          <w:rFonts w:ascii="Times New Roman" w:hAnsi="Times New Roman" w:cs="Times New Roman"/>
          <w:sz w:val="24"/>
          <w:szCs w:val="24"/>
        </w:rPr>
        <w:t>imal meurt souvent par asphyxie au bout de 7 jours.</w:t>
      </w:r>
    </w:p>
    <w:p w:rsidR="005073B6" w:rsidRPr="003B2445" w:rsidRDefault="003B2445" w:rsidP="003B2445">
      <w:pPr>
        <w:jc w:val="both"/>
        <w:rPr>
          <w:rFonts w:ascii="Times New Roman" w:hAnsi="Times New Roman" w:cs="Times New Roman"/>
          <w:sz w:val="24"/>
          <w:szCs w:val="24"/>
        </w:rPr>
      </w:pPr>
      <w:r w:rsidRPr="003B2445">
        <w:rPr>
          <w:rFonts w:ascii="Times New Roman" w:hAnsi="Times New Roman" w:cs="Times New Roman"/>
          <w:noProof/>
          <w:sz w:val="24"/>
          <w:szCs w:val="24"/>
          <w:lang w:eastAsia="fr-FR"/>
        </w:rPr>
        <w:drawing>
          <wp:anchor distT="0" distB="0" distL="114300" distR="114300" simplePos="0" relativeHeight="251687936" behindDoc="0" locked="0" layoutInCell="0" allowOverlap="0" wp14:anchorId="27FFBB92" wp14:editId="18CBA78F">
            <wp:simplePos x="0" y="0"/>
            <wp:positionH relativeFrom="column">
              <wp:posOffset>-73660</wp:posOffset>
            </wp:positionH>
            <wp:positionV relativeFrom="page">
              <wp:posOffset>5536565</wp:posOffset>
            </wp:positionV>
            <wp:extent cx="3801110" cy="2483485"/>
            <wp:effectExtent l="0" t="0" r="889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111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3B6" w:rsidRPr="003B2445">
        <w:rPr>
          <w:rFonts w:ascii="Times New Roman" w:hAnsi="Times New Roman" w:cs="Times New Roman"/>
          <w:sz w:val="24"/>
          <w:szCs w:val="24"/>
        </w:rPr>
        <w:t>.</w:t>
      </w:r>
    </w:p>
    <w:p w:rsidR="00D07A2F" w:rsidRPr="003B2445" w:rsidRDefault="00112B37" w:rsidP="003B2445">
      <w:pPr>
        <w:jc w:val="both"/>
        <w:rPr>
          <w:rFonts w:ascii="Times New Roman" w:hAnsi="Times New Roman" w:cs="Times New Roman"/>
          <w:sz w:val="24"/>
          <w:szCs w:val="24"/>
        </w:rPr>
      </w:pPr>
      <w:r w:rsidRPr="003B2445">
        <w:rPr>
          <w:rFonts w:ascii="Times New Roman" w:hAnsi="Times New Roman" w:cs="Times New Roman"/>
          <w:sz w:val="24"/>
          <w:szCs w:val="24"/>
        </w:rPr>
        <w:t xml:space="preserve"> </w:t>
      </w:r>
    </w:p>
    <w:p w:rsidR="003B2445" w:rsidRDefault="00AC5D7E" w:rsidP="003B2445">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8960" behindDoc="0" locked="0" layoutInCell="0" allowOverlap="0" wp14:anchorId="15F7BA0E" wp14:editId="5BA96E85">
                <wp:simplePos x="0" y="0"/>
                <wp:positionH relativeFrom="column">
                  <wp:posOffset>-123825</wp:posOffset>
                </wp:positionH>
                <wp:positionV relativeFrom="page">
                  <wp:posOffset>6217920</wp:posOffset>
                </wp:positionV>
                <wp:extent cx="2494800" cy="982800"/>
                <wp:effectExtent l="0" t="0" r="1270" b="8255"/>
                <wp:wrapNone/>
                <wp:docPr id="38" name="Zone de texte 38"/>
                <wp:cNvGraphicFramePr/>
                <a:graphic xmlns:a="http://schemas.openxmlformats.org/drawingml/2006/main">
                  <a:graphicData uri="http://schemas.microsoft.com/office/word/2010/wordprocessingShape">
                    <wps:wsp>
                      <wps:cNvSpPr txBox="1"/>
                      <wps:spPr>
                        <a:xfrm>
                          <a:off x="0" y="0"/>
                          <a:ext cx="2494800" cy="98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445" w:rsidRPr="003B2445" w:rsidRDefault="003B2445" w:rsidP="003B2445">
                            <w:pPr>
                              <w:rPr>
                                <w:rFonts w:ascii="Times New Roman" w:hAnsi="Times New Roman" w:cs="Times New Roman"/>
                                <w:sz w:val="24"/>
                                <w:szCs w:val="24"/>
                              </w:rPr>
                            </w:pPr>
                            <w:r w:rsidRPr="003B2445">
                              <w:rPr>
                                <w:rFonts w:ascii="Times New Roman" w:hAnsi="Times New Roman" w:cs="Times New Roman"/>
                                <w:sz w:val="24"/>
                                <w:szCs w:val="24"/>
                              </w:rPr>
                              <w:t xml:space="preserve">Fig. 20 : </w:t>
                            </w:r>
                            <w:r>
                              <w:rPr>
                                <w:rFonts w:ascii="Times New Roman" w:hAnsi="Times New Roman" w:cs="Times New Roman"/>
                                <w:sz w:val="24"/>
                                <w:szCs w:val="24"/>
                              </w:rPr>
                              <w:br/>
                            </w:r>
                            <w:r w:rsidRPr="003B2445">
                              <w:rPr>
                                <w:rFonts w:ascii="Times New Roman" w:hAnsi="Times New Roman" w:cs="Times New Roman"/>
                                <w:sz w:val="24"/>
                                <w:szCs w:val="24"/>
                              </w:rPr>
                              <w:t xml:space="preserve">Salamandre tachetée infectée par </w:t>
                            </w:r>
                            <w:proofErr w:type="spellStart"/>
                            <w:r w:rsidRPr="00AC5D7E">
                              <w:rPr>
                                <w:rFonts w:ascii="Times New Roman" w:hAnsi="Times New Roman" w:cs="Times New Roman"/>
                                <w:b/>
                                <w:i/>
                                <w:sz w:val="24"/>
                                <w:szCs w:val="24"/>
                              </w:rPr>
                              <w:t>Batrachochytrium</w:t>
                            </w:r>
                            <w:proofErr w:type="spellEnd"/>
                            <w:r w:rsidRPr="00AC5D7E">
                              <w:rPr>
                                <w:rFonts w:ascii="Times New Roman" w:hAnsi="Times New Roman" w:cs="Times New Roman"/>
                                <w:b/>
                                <w:i/>
                                <w:sz w:val="24"/>
                                <w:szCs w:val="24"/>
                              </w:rPr>
                              <w:t xml:space="preserve"> </w:t>
                            </w:r>
                            <w:proofErr w:type="spellStart"/>
                            <w:r w:rsidRPr="00AC5D7E">
                              <w:rPr>
                                <w:rFonts w:ascii="Times New Roman" w:hAnsi="Times New Roman" w:cs="Times New Roman"/>
                                <w:b/>
                                <w:i/>
                                <w:sz w:val="24"/>
                                <w:szCs w:val="24"/>
                              </w:rPr>
                              <w:t>salamandivorans</w:t>
                            </w:r>
                            <w:proofErr w:type="spellEnd"/>
                            <w:r w:rsidRPr="003B2445">
                              <w:rPr>
                                <w:rFonts w:ascii="Times New Roman" w:hAnsi="Times New Roman" w:cs="Times New Roman"/>
                                <w:i/>
                                <w:sz w:val="24"/>
                                <w:szCs w:val="24"/>
                              </w:rPr>
                              <w:t xml:space="preserve"> </w:t>
                            </w:r>
                            <w:r w:rsidRPr="003B2445">
                              <w:rPr>
                                <w:rFonts w:ascii="Times New Roman" w:hAnsi="Times New Roman" w:cs="Times New Roman"/>
                                <w:sz w:val="24"/>
                                <w:szCs w:val="24"/>
                              </w:rPr>
                              <w:t>(</w:t>
                            </w:r>
                            <w:proofErr w:type="spellStart"/>
                            <w:r w:rsidRPr="003B2445">
                              <w:rPr>
                                <w:rFonts w:ascii="Times New Roman" w:hAnsi="Times New Roman" w:cs="Times New Roman"/>
                                <w:sz w:val="24"/>
                                <w:szCs w:val="24"/>
                              </w:rPr>
                              <w:t>UGent</w:t>
                            </w:r>
                            <w:proofErr w:type="spellEnd"/>
                            <w:r w:rsidRPr="003B2445">
                              <w:rPr>
                                <w:rFonts w:ascii="Times New Roman" w:hAnsi="Times New Roman" w:cs="Times New Roman"/>
                                <w:sz w:val="24"/>
                                <w:szCs w:val="24"/>
                              </w:rPr>
                              <w:t>)</w:t>
                            </w:r>
                          </w:p>
                          <w:p w:rsidR="003B2445" w:rsidRDefault="003B2445" w:rsidP="003B2445">
                            <w:pPr>
                              <w:jc w:val="both"/>
                              <w:rPr>
                                <w:rFonts w:ascii="Times New Roman" w:hAnsi="Times New Roman" w:cs="Times New Roman"/>
                                <w:sz w:val="24"/>
                                <w:szCs w:val="24"/>
                              </w:rPr>
                            </w:pPr>
                          </w:p>
                          <w:p w:rsidR="003B2445" w:rsidRDefault="003B24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9" type="#_x0000_t202" style="position:absolute;left:0;text-align:left;margin-left:-9.75pt;margin-top:489.6pt;width:196.45pt;height:7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" o:allowincell="f" o:allowoverlap="f" fillcolor="white [3201]" stroked="f" strokeweight=".5pt">
                <v:textbox>
                  <w:txbxContent>
                    <w:p w:rsidR="003B2445" w:rsidRPr="003B2445" w:rsidRDefault="003B2445" w:rsidP="003B2445">
                      <w:pPr>
                        <w:rPr>
                          <w:rFonts w:ascii="Times New Roman" w:hAnsi="Times New Roman" w:cs="Times New Roman"/>
                          <w:sz w:val="24"/>
                          <w:szCs w:val="24"/>
                        </w:rPr>
                      </w:pPr>
                      <w:r w:rsidRPr="003B2445">
                        <w:rPr>
                          <w:rFonts w:ascii="Times New Roman" w:hAnsi="Times New Roman" w:cs="Times New Roman"/>
                          <w:sz w:val="24"/>
                          <w:szCs w:val="24"/>
                        </w:rPr>
                        <w:t xml:space="preserve">Fig. 20 : </w:t>
                      </w:r>
                      <w:r>
                        <w:rPr>
                          <w:rFonts w:ascii="Times New Roman" w:hAnsi="Times New Roman" w:cs="Times New Roman"/>
                          <w:sz w:val="24"/>
                          <w:szCs w:val="24"/>
                        </w:rPr>
                        <w:br/>
                      </w:r>
                      <w:r w:rsidRPr="003B2445">
                        <w:rPr>
                          <w:rFonts w:ascii="Times New Roman" w:hAnsi="Times New Roman" w:cs="Times New Roman"/>
                          <w:sz w:val="24"/>
                          <w:szCs w:val="24"/>
                        </w:rPr>
                        <w:t xml:space="preserve">Salamandre tachetée infectée par </w:t>
                      </w:r>
                      <w:proofErr w:type="spellStart"/>
                      <w:r w:rsidRPr="00AC5D7E">
                        <w:rPr>
                          <w:rFonts w:ascii="Times New Roman" w:hAnsi="Times New Roman" w:cs="Times New Roman"/>
                          <w:b/>
                          <w:i/>
                          <w:sz w:val="24"/>
                          <w:szCs w:val="24"/>
                        </w:rPr>
                        <w:t>Batrachochytrium</w:t>
                      </w:r>
                      <w:proofErr w:type="spellEnd"/>
                      <w:r w:rsidRPr="00AC5D7E">
                        <w:rPr>
                          <w:rFonts w:ascii="Times New Roman" w:hAnsi="Times New Roman" w:cs="Times New Roman"/>
                          <w:b/>
                          <w:i/>
                          <w:sz w:val="24"/>
                          <w:szCs w:val="24"/>
                        </w:rPr>
                        <w:t xml:space="preserve"> </w:t>
                      </w:r>
                      <w:proofErr w:type="spellStart"/>
                      <w:r w:rsidRPr="00AC5D7E">
                        <w:rPr>
                          <w:rFonts w:ascii="Times New Roman" w:hAnsi="Times New Roman" w:cs="Times New Roman"/>
                          <w:b/>
                          <w:i/>
                          <w:sz w:val="24"/>
                          <w:szCs w:val="24"/>
                        </w:rPr>
                        <w:t>salamandivorans</w:t>
                      </w:r>
                      <w:proofErr w:type="spellEnd"/>
                      <w:r w:rsidRPr="003B2445">
                        <w:rPr>
                          <w:rFonts w:ascii="Times New Roman" w:hAnsi="Times New Roman" w:cs="Times New Roman"/>
                          <w:i/>
                          <w:sz w:val="24"/>
                          <w:szCs w:val="24"/>
                        </w:rPr>
                        <w:t xml:space="preserve"> </w:t>
                      </w:r>
                      <w:r w:rsidRPr="003B2445">
                        <w:rPr>
                          <w:rFonts w:ascii="Times New Roman" w:hAnsi="Times New Roman" w:cs="Times New Roman"/>
                          <w:sz w:val="24"/>
                          <w:szCs w:val="24"/>
                        </w:rPr>
                        <w:t>(</w:t>
                      </w:r>
                      <w:proofErr w:type="spellStart"/>
                      <w:r w:rsidRPr="003B2445">
                        <w:rPr>
                          <w:rFonts w:ascii="Times New Roman" w:hAnsi="Times New Roman" w:cs="Times New Roman"/>
                          <w:sz w:val="24"/>
                          <w:szCs w:val="24"/>
                        </w:rPr>
                        <w:t>UGent</w:t>
                      </w:r>
                      <w:proofErr w:type="spellEnd"/>
                      <w:r w:rsidRPr="003B2445">
                        <w:rPr>
                          <w:rFonts w:ascii="Times New Roman" w:hAnsi="Times New Roman" w:cs="Times New Roman"/>
                          <w:sz w:val="24"/>
                          <w:szCs w:val="24"/>
                        </w:rPr>
                        <w:t>)</w:t>
                      </w:r>
                    </w:p>
                    <w:p w:rsidR="003B2445" w:rsidRDefault="003B2445" w:rsidP="003B2445">
                      <w:pPr>
                        <w:jc w:val="both"/>
                        <w:rPr>
                          <w:rFonts w:ascii="Times New Roman" w:hAnsi="Times New Roman" w:cs="Times New Roman"/>
                          <w:sz w:val="24"/>
                          <w:szCs w:val="24"/>
                        </w:rPr>
                      </w:pPr>
                    </w:p>
                    <w:p w:rsidR="003B2445" w:rsidRDefault="003B2445"/>
                  </w:txbxContent>
                </v:textbox>
                <w10:wrap anchory="page"/>
              </v:shape>
            </w:pict>
          </mc:Fallback>
        </mc:AlternateContent>
      </w:r>
    </w:p>
    <w:p w:rsidR="003B2445" w:rsidRDefault="003B2445" w:rsidP="003B2445">
      <w:pPr>
        <w:jc w:val="both"/>
        <w:rPr>
          <w:rFonts w:ascii="Times New Roman" w:hAnsi="Times New Roman" w:cs="Times New Roman"/>
          <w:sz w:val="24"/>
          <w:szCs w:val="24"/>
        </w:rPr>
      </w:pPr>
    </w:p>
    <w:p w:rsidR="003B2445" w:rsidRDefault="003B2445"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AC5D7E">
      <w:pPr>
        <w:spacing w:after="0"/>
        <w:jc w:val="both"/>
        <w:rPr>
          <w:rFonts w:ascii="Times New Roman" w:hAnsi="Times New Roman" w:cs="Times New Roman"/>
          <w:sz w:val="24"/>
          <w:szCs w:val="24"/>
        </w:rPr>
      </w:pPr>
    </w:p>
    <w:p w:rsidR="00AC5D7E" w:rsidRDefault="00AC5D7E" w:rsidP="00AC5D7E">
      <w:pPr>
        <w:spacing w:after="60"/>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D47E60" w:rsidRPr="003B2445" w:rsidRDefault="00F61DD5" w:rsidP="003B2445">
      <w:pPr>
        <w:jc w:val="both"/>
        <w:rPr>
          <w:rFonts w:ascii="Times New Roman" w:hAnsi="Times New Roman" w:cs="Times New Roman"/>
          <w:sz w:val="24"/>
          <w:szCs w:val="24"/>
        </w:rPr>
      </w:pPr>
      <w:r w:rsidRPr="003B2445">
        <w:rPr>
          <w:rFonts w:ascii="Times New Roman" w:hAnsi="Times New Roman" w:cs="Times New Roman"/>
          <w:sz w:val="24"/>
          <w:szCs w:val="24"/>
        </w:rPr>
        <w:t>De</w:t>
      </w:r>
      <w:r w:rsidR="009A649E" w:rsidRPr="003B2445">
        <w:rPr>
          <w:rFonts w:ascii="Times New Roman" w:hAnsi="Times New Roman" w:cs="Times New Roman"/>
          <w:sz w:val="24"/>
          <w:szCs w:val="24"/>
        </w:rPr>
        <w:t>s études laissent craindre que c</w:t>
      </w:r>
      <w:r w:rsidRPr="003B2445">
        <w:rPr>
          <w:rFonts w:ascii="Times New Roman" w:hAnsi="Times New Roman" w:cs="Times New Roman"/>
          <w:sz w:val="24"/>
          <w:szCs w:val="24"/>
        </w:rPr>
        <w:t>e champignon continue sa progression, rendant extrêmement difficile d’empêcher un déclin massif des populations de salamandres en Europe. En Alsace, le massif des Vosges constitue un risque élevé de propagation en raison d’un climat humide et frais, une très forte densité de senti</w:t>
      </w:r>
      <w:r w:rsidR="009A649E" w:rsidRPr="003B2445">
        <w:rPr>
          <w:rFonts w:ascii="Times New Roman" w:hAnsi="Times New Roman" w:cs="Times New Roman"/>
          <w:sz w:val="24"/>
          <w:szCs w:val="24"/>
        </w:rPr>
        <w:t>ers forestiers</w:t>
      </w:r>
      <w:r w:rsidRPr="003B2445">
        <w:rPr>
          <w:rFonts w:ascii="Times New Roman" w:hAnsi="Times New Roman" w:cs="Times New Roman"/>
          <w:sz w:val="24"/>
          <w:szCs w:val="24"/>
        </w:rPr>
        <w:t>.</w:t>
      </w:r>
      <w:r w:rsidR="009A649E" w:rsidRPr="003B2445">
        <w:rPr>
          <w:rFonts w:ascii="Times New Roman" w:hAnsi="Times New Roman" w:cs="Times New Roman"/>
          <w:sz w:val="24"/>
          <w:szCs w:val="24"/>
        </w:rPr>
        <w:t xml:space="preserve"> Heureusement, </w:t>
      </w:r>
      <w:proofErr w:type="spellStart"/>
      <w:r w:rsidR="009A649E" w:rsidRPr="003B2445">
        <w:rPr>
          <w:rFonts w:ascii="Times New Roman" w:hAnsi="Times New Roman" w:cs="Times New Roman"/>
          <w:sz w:val="24"/>
          <w:szCs w:val="24"/>
        </w:rPr>
        <w:t>Bsal</w:t>
      </w:r>
      <w:proofErr w:type="spellEnd"/>
      <w:r w:rsidR="009A649E" w:rsidRPr="003B2445">
        <w:rPr>
          <w:rFonts w:ascii="Times New Roman" w:hAnsi="Times New Roman" w:cs="Times New Roman"/>
          <w:sz w:val="24"/>
          <w:szCs w:val="24"/>
        </w:rPr>
        <w:t xml:space="preserve"> n’a pas encore été détecté en Alsace selon l’association BUFO.</w:t>
      </w:r>
      <w:r w:rsidRPr="003B2445">
        <w:rPr>
          <w:rFonts w:ascii="Times New Roman" w:hAnsi="Times New Roman" w:cs="Times New Roman"/>
          <w:sz w:val="24"/>
          <w:szCs w:val="24"/>
        </w:rPr>
        <w:t xml:space="preserve"> </w:t>
      </w:r>
      <w:r w:rsidR="00C1342C" w:rsidRPr="003B2445">
        <w:rPr>
          <w:rFonts w:ascii="Times New Roman" w:hAnsi="Times New Roman" w:cs="Times New Roman"/>
          <w:sz w:val="24"/>
          <w:szCs w:val="24"/>
        </w:rPr>
        <w:t>La Commission européenne a lancé un projet de sauvegarde : ‘</w:t>
      </w:r>
      <w:proofErr w:type="spellStart"/>
      <w:r w:rsidR="00C1342C" w:rsidRPr="003B2445">
        <w:rPr>
          <w:rFonts w:ascii="Times New Roman" w:hAnsi="Times New Roman" w:cs="Times New Roman"/>
          <w:i/>
          <w:sz w:val="24"/>
          <w:szCs w:val="24"/>
        </w:rPr>
        <w:t>Batrachochytrium</w:t>
      </w:r>
      <w:proofErr w:type="spellEnd"/>
      <w:r w:rsidR="00C1342C" w:rsidRPr="003B2445">
        <w:rPr>
          <w:rFonts w:ascii="Times New Roman" w:hAnsi="Times New Roman" w:cs="Times New Roman"/>
          <w:i/>
          <w:sz w:val="24"/>
          <w:szCs w:val="24"/>
        </w:rPr>
        <w:t xml:space="preserve"> </w:t>
      </w:r>
      <w:proofErr w:type="spellStart"/>
      <w:r w:rsidR="00C1342C" w:rsidRPr="003B2445">
        <w:rPr>
          <w:rFonts w:ascii="Times New Roman" w:hAnsi="Times New Roman" w:cs="Times New Roman"/>
          <w:i/>
          <w:sz w:val="24"/>
          <w:szCs w:val="24"/>
        </w:rPr>
        <w:t>salamandrivorans</w:t>
      </w:r>
      <w:proofErr w:type="spellEnd"/>
      <w:r w:rsidR="00C1342C" w:rsidRPr="003B2445">
        <w:rPr>
          <w:rFonts w:ascii="Times New Roman" w:hAnsi="Times New Roman" w:cs="Times New Roman"/>
          <w:sz w:val="24"/>
          <w:szCs w:val="24"/>
        </w:rPr>
        <w:t xml:space="preserve"> Action Plan for </w:t>
      </w:r>
      <w:proofErr w:type="spellStart"/>
      <w:r w:rsidR="00C1342C" w:rsidRPr="003B2445">
        <w:rPr>
          <w:rFonts w:ascii="Times New Roman" w:hAnsi="Times New Roman" w:cs="Times New Roman"/>
          <w:sz w:val="24"/>
          <w:szCs w:val="24"/>
        </w:rPr>
        <w:t>European</w:t>
      </w:r>
      <w:proofErr w:type="spellEnd"/>
      <w:r w:rsidR="00C1342C" w:rsidRPr="003B2445">
        <w:rPr>
          <w:rFonts w:ascii="Times New Roman" w:hAnsi="Times New Roman" w:cs="Times New Roman"/>
          <w:sz w:val="24"/>
          <w:szCs w:val="24"/>
        </w:rPr>
        <w:t xml:space="preserve"> </w:t>
      </w:r>
      <w:proofErr w:type="spellStart"/>
      <w:r w:rsidR="00C1342C" w:rsidRPr="003B2445">
        <w:rPr>
          <w:rFonts w:ascii="Times New Roman" w:hAnsi="Times New Roman" w:cs="Times New Roman"/>
          <w:sz w:val="24"/>
          <w:szCs w:val="24"/>
        </w:rPr>
        <w:t>urodeles</w:t>
      </w:r>
      <w:proofErr w:type="spellEnd"/>
      <w:r w:rsidR="00C1342C" w:rsidRPr="003B2445">
        <w:rPr>
          <w:rFonts w:ascii="Times New Roman" w:hAnsi="Times New Roman" w:cs="Times New Roman"/>
          <w:sz w:val="24"/>
          <w:szCs w:val="24"/>
        </w:rPr>
        <w:t>’.</w:t>
      </w:r>
    </w:p>
    <w:p w:rsidR="004A3376" w:rsidRPr="003B2445" w:rsidRDefault="004E326A" w:rsidP="003B2445">
      <w:pPr>
        <w:jc w:val="both"/>
        <w:rPr>
          <w:rFonts w:ascii="Times New Roman" w:hAnsi="Times New Roman" w:cs="Times New Roman"/>
          <w:sz w:val="24"/>
          <w:szCs w:val="24"/>
        </w:rPr>
      </w:pPr>
      <w:r w:rsidRPr="003B2445">
        <w:rPr>
          <w:rFonts w:ascii="Times New Roman" w:hAnsi="Times New Roman" w:cs="Times New Roman"/>
          <w:noProof/>
          <w:sz w:val="24"/>
          <w:szCs w:val="24"/>
          <w:lang w:eastAsia="fr-FR"/>
        </w:rPr>
        <w:lastRenderedPageBreak/>
        <w:drawing>
          <wp:anchor distT="0" distB="0" distL="114300" distR="114300" simplePos="0" relativeHeight="251689984" behindDoc="0" locked="0" layoutInCell="0" allowOverlap="0">
            <wp:simplePos x="0" y="0"/>
            <wp:positionH relativeFrom="column">
              <wp:posOffset>354965</wp:posOffset>
            </wp:positionH>
            <wp:positionV relativeFrom="page">
              <wp:posOffset>833120</wp:posOffset>
            </wp:positionV>
            <wp:extent cx="5219700" cy="3300730"/>
            <wp:effectExtent l="0" t="0" r="0" b="0"/>
            <wp:wrapSquare wrapText="bothSides"/>
            <wp:docPr id="20" name="Image 20" descr="C:\Users\Jean-Jacques\Downloads\bsal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bsal cycl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330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p>
    <w:p w:rsidR="00AC5D7E" w:rsidRDefault="00AC5D7E" w:rsidP="003B2445">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1008" behindDoc="0" locked="0" layoutInCell="1" allowOverlap="1">
                <wp:simplePos x="0" y="0"/>
                <wp:positionH relativeFrom="column">
                  <wp:posOffset>126365</wp:posOffset>
                </wp:positionH>
                <wp:positionV relativeFrom="paragraph">
                  <wp:posOffset>20320</wp:posOffset>
                </wp:positionV>
                <wp:extent cx="5543550" cy="3429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55435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5D7E" w:rsidRPr="003B2445" w:rsidRDefault="00AC5D7E" w:rsidP="00AC5D7E">
                            <w:pPr>
                              <w:ind w:firstLine="708"/>
                              <w:jc w:val="both"/>
                              <w:rPr>
                                <w:rFonts w:ascii="Times New Roman" w:hAnsi="Times New Roman" w:cs="Times New Roman"/>
                                <w:sz w:val="24"/>
                                <w:szCs w:val="24"/>
                              </w:rPr>
                            </w:pPr>
                            <w:r w:rsidRPr="003B2445">
                              <w:rPr>
                                <w:rFonts w:ascii="Times New Roman" w:hAnsi="Times New Roman" w:cs="Times New Roman"/>
                                <w:sz w:val="24"/>
                                <w:szCs w:val="24"/>
                              </w:rPr>
                              <w:t xml:space="preserve">Fig. 21 : cycle d’hôtes de </w:t>
                            </w:r>
                            <w:proofErr w:type="spellStart"/>
                            <w:r w:rsidRPr="003B2445">
                              <w:rPr>
                                <w:rFonts w:ascii="Times New Roman" w:hAnsi="Times New Roman" w:cs="Times New Roman"/>
                                <w:i/>
                                <w:sz w:val="24"/>
                                <w:szCs w:val="24"/>
                              </w:rPr>
                              <w:t>Batrachochytrium</w:t>
                            </w:r>
                            <w:proofErr w:type="spellEnd"/>
                            <w:r w:rsidRPr="003B2445">
                              <w:rPr>
                                <w:rFonts w:ascii="Times New Roman" w:hAnsi="Times New Roman" w:cs="Times New Roman"/>
                                <w:i/>
                                <w:sz w:val="24"/>
                                <w:szCs w:val="24"/>
                              </w:rPr>
                              <w:t xml:space="preserve"> </w:t>
                            </w:r>
                            <w:proofErr w:type="spellStart"/>
                            <w:r w:rsidRPr="003B2445">
                              <w:rPr>
                                <w:rFonts w:ascii="Times New Roman" w:hAnsi="Times New Roman" w:cs="Times New Roman"/>
                                <w:i/>
                                <w:sz w:val="24"/>
                                <w:szCs w:val="24"/>
                              </w:rPr>
                              <w:t>salamandrivorans</w:t>
                            </w:r>
                            <w:proofErr w:type="spellEnd"/>
                            <w:r w:rsidRPr="003B2445">
                              <w:rPr>
                                <w:rFonts w:ascii="Times New Roman" w:hAnsi="Times New Roman" w:cs="Times New Roman"/>
                                <w:i/>
                                <w:sz w:val="24"/>
                                <w:szCs w:val="24"/>
                              </w:rPr>
                              <w:t xml:space="preserve"> </w:t>
                            </w:r>
                            <w:r w:rsidRPr="003B2445">
                              <w:rPr>
                                <w:rFonts w:ascii="Times New Roman" w:hAnsi="Times New Roman" w:cs="Times New Roman"/>
                                <w:sz w:val="24"/>
                                <w:szCs w:val="24"/>
                              </w:rPr>
                              <w:t>(M.C. Fischer)</w:t>
                            </w:r>
                          </w:p>
                          <w:p w:rsidR="00AC5D7E" w:rsidRDefault="00AC5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9" o:spid="_x0000_s1040" type="#_x0000_t202" style="position:absolute;left:0;text-align:left;margin-left:9.95pt;margin-top:1.6pt;width:436.5pt;height: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" fillcolor="white [3201]" stroked="f" strokeweight=".5pt">
                <v:textbox>
                  <w:txbxContent>
                    <w:p w:rsidR="00AC5D7E" w:rsidRPr="003B2445" w:rsidRDefault="00AC5D7E" w:rsidP="00AC5D7E">
                      <w:pPr>
                        <w:ind w:firstLine="708"/>
                        <w:jc w:val="both"/>
                        <w:rPr>
                          <w:rFonts w:ascii="Times New Roman" w:hAnsi="Times New Roman" w:cs="Times New Roman"/>
                          <w:sz w:val="24"/>
                          <w:szCs w:val="24"/>
                        </w:rPr>
                      </w:pPr>
                      <w:r w:rsidRPr="003B2445">
                        <w:rPr>
                          <w:rFonts w:ascii="Times New Roman" w:hAnsi="Times New Roman" w:cs="Times New Roman"/>
                          <w:sz w:val="24"/>
                          <w:szCs w:val="24"/>
                        </w:rPr>
                        <w:t xml:space="preserve">Fig. 21 : cycle d’hôtes de </w:t>
                      </w:r>
                      <w:proofErr w:type="spellStart"/>
                      <w:r w:rsidRPr="003B2445">
                        <w:rPr>
                          <w:rFonts w:ascii="Times New Roman" w:hAnsi="Times New Roman" w:cs="Times New Roman"/>
                          <w:i/>
                          <w:sz w:val="24"/>
                          <w:szCs w:val="24"/>
                        </w:rPr>
                        <w:t>Batrachochytrium</w:t>
                      </w:r>
                      <w:proofErr w:type="spellEnd"/>
                      <w:r w:rsidRPr="003B2445">
                        <w:rPr>
                          <w:rFonts w:ascii="Times New Roman" w:hAnsi="Times New Roman" w:cs="Times New Roman"/>
                          <w:i/>
                          <w:sz w:val="24"/>
                          <w:szCs w:val="24"/>
                        </w:rPr>
                        <w:t xml:space="preserve"> </w:t>
                      </w:r>
                      <w:proofErr w:type="spellStart"/>
                      <w:r w:rsidRPr="003B2445">
                        <w:rPr>
                          <w:rFonts w:ascii="Times New Roman" w:hAnsi="Times New Roman" w:cs="Times New Roman"/>
                          <w:i/>
                          <w:sz w:val="24"/>
                          <w:szCs w:val="24"/>
                        </w:rPr>
                        <w:t>salamandrivorans</w:t>
                      </w:r>
                      <w:proofErr w:type="spellEnd"/>
                      <w:r w:rsidRPr="003B2445">
                        <w:rPr>
                          <w:rFonts w:ascii="Times New Roman" w:hAnsi="Times New Roman" w:cs="Times New Roman"/>
                          <w:i/>
                          <w:sz w:val="24"/>
                          <w:szCs w:val="24"/>
                        </w:rPr>
                        <w:t xml:space="preserve"> </w:t>
                      </w:r>
                      <w:r w:rsidRPr="003B2445">
                        <w:rPr>
                          <w:rFonts w:ascii="Times New Roman" w:hAnsi="Times New Roman" w:cs="Times New Roman"/>
                          <w:sz w:val="24"/>
                          <w:szCs w:val="24"/>
                        </w:rPr>
                        <w:t>(M.C. Fischer)</w:t>
                      </w:r>
                    </w:p>
                    <w:p w:rsidR="00AC5D7E" w:rsidRDefault="00AC5D7E"/>
                  </w:txbxContent>
                </v:textbox>
              </v:shape>
            </w:pict>
          </mc:Fallback>
        </mc:AlternateContent>
      </w:r>
    </w:p>
    <w:p w:rsidR="00AC5D7E" w:rsidRDefault="00AC5D7E" w:rsidP="003B2445">
      <w:pPr>
        <w:jc w:val="both"/>
        <w:rPr>
          <w:rFonts w:ascii="Times New Roman" w:hAnsi="Times New Roman" w:cs="Times New Roman"/>
          <w:sz w:val="24"/>
          <w:szCs w:val="24"/>
        </w:rPr>
      </w:pPr>
    </w:p>
    <w:p w:rsidR="00D47E60" w:rsidRPr="003B2445" w:rsidRDefault="00D47E60" w:rsidP="00AC5D7E">
      <w:pPr>
        <w:spacing w:after="60"/>
        <w:jc w:val="both"/>
        <w:rPr>
          <w:rFonts w:ascii="Times New Roman" w:hAnsi="Times New Roman" w:cs="Times New Roman"/>
          <w:sz w:val="24"/>
          <w:szCs w:val="24"/>
        </w:rPr>
      </w:pPr>
      <w:r w:rsidRPr="003B2445">
        <w:rPr>
          <w:rFonts w:ascii="Times New Roman" w:hAnsi="Times New Roman" w:cs="Times New Roman"/>
          <w:sz w:val="24"/>
          <w:szCs w:val="24"/>
        </w:rPr>
        <w:t xml:space="preserve">Le génome de </w:t>
      </w:r>
      <w:proofErr w:type="spellStart"/>
      <w:r w:rsidRPr="003B2445">
        <w:rPr>
          <w:rFonts w:ascii="Times New Roman" w:hAnsi="Times New Roman" w:cs="Times New Roman"/>
          <w:sz w:val="24"/>
          <w:szCs w:val="24"/>
        </w:rPr>
        <w:t>Bsal</w:t>
      </w:r>
      <w:proofErr w:type="spellEnd"/>
      <w:r w:rsidRPr="003B2445">
        <w:rPr>
          <w:rFonts w:ascii="Times New Roman" w:hAnsi="Times New Roman" w:cs="Times New Roman"/>
          <w:sz w:val="24"/>
          <w:szCs w:val="24"/>
        </w:rPr>
        <w:t xml:space="preserve"> est plus grand (32 Mo) que celui de Bd (23 Mo) et code pour plus d'une centaine de </w:t>
      </w:r>
      <w:proofErr w:type="spellStart"/>
      <w:r w:rsidRPr="003B2445">
        <w:rPr>
          <w:rFonts w:ascii="Times New Roman" w:hAnsi="Times New Roman" w:cs="Times New Roman"/>
          <w:sz w:val="24"/>
          <w:szCs w:val="24"/>
        </w:rPr>
        <w:t>métalloprotéases</w:t>
      </w:r>
      <w:proofErr w:type="spellEnd"/>
      <w:r w:rsidRPr="003B2445">
        <w:rPr>
          <w:rFonts w:ascii="Times New Roman" w:hAnsi="Times New Roman" w:cs="Times New Roman"/>
          <w:sz w:val="24"/>
          <w:szCs w:val="24"/>
        </w:rPr>
        <w:t xml:space="preserve"> M36, en corrélation avec sa pathologie ulcéreuse. D'autres travaux sur la génétique des populations de </w:t>
      </w:r>
      <w:proofErr w:type="spellStart"/>
      <w:r w:rsidRPr="003B2445">
        <w:rPr>
          <w:rFonts w:ascii="Times New Roman" w:hAnsi="Times New Roman" w:cs="Times New Roman"/>
          <w:sz w:val="24"/>
          <w:szCs w:val="24"/>
        </w:rPr>
        <w:t>Bsal</w:t>
      </w:r>
      <w:proofErr w:type="spellEnd"/>
      <w:r w:rsidRPr="003B2445">
        <w:rPr>
          <w:rFonts w:ascii="Times New Roman" w:hAnsi="Times New Roman" w:cs="Times New Roman"/>
          <w:sz w:val="24"/>
          <w:szCs w:val="24"/>
        </w:rPr>
        <w:t xml:space="preserve"> et</w:t>
      </w:r>
      <w:r w:rsidR="003426CC" w:rsidRPr="003B2445">
        <w:rPr>
          <w:rFonts w:ascii="Times New Roman" w:hAnsi="Times New Roman" w:cs="Times New Roman"/>
          <w:sz w:val="24"/>
          <w:szCs w:val="24"/>
        </w:rPr>
        <w:t xml:space="preserve"> sur </w:t>
      </w:r>
      <w:r w:rsidRPr="003B2445">
        <w:rPr>
          <w:rFonts w:ascii="Times New Roman" w:hAnsi="Times New Roman" w:cs="Times New Roman"/>
          <w:sz w:val="24"/>
          <w:szCs w:val="24"/>
        </w:rPr>
        <w:t xml:space="preserve"> les différences génétiques entre Bd et </w:t>
      </w:r>
      <w:proofErr w:type="spellStart"/>
      <w:r w:rsidRPr="003B2445">
        <w:rPr>
          <w:rFonts w:ascii="Times New Roman" w:hAnsi="Times New Roman" w:cs="Times New Roman"/>
          <w:sz w:val="24"/>
          <w:szCs w:val="24"/>
        </w:rPr>
        <w:t>Bsal</w:t>
      </w:r>
      <w:proofErr w:type="spellEnd"/>
      <w:r w:rsidRPr="003B2445">
        <w:rPr>
          <w:rFonts w:ascii="Times New Roman" w:hAnsi="Times New Roman" w:cs="Times New Roman"/>
          <w:sz w:val="24"/>
          <w:szCs w:val="24"/>
        </w:rPr>
        <w:t xml:space="preserve"> devraient permettre de découvrir les mécanismes à l'origine de leurs différences en matière de spécificité de l'hôte, de pathologie et d'épidémiologie.</w:t>
      </w:r>
    </w:p>
    <w:p w:rsidR="009E3E11" w:rsidRPr="003B2445" w:rsidRDefault="009E3E11" w:rsidP="00AC5D7E">
      <w:pPr>
        <w:spacing w:after="60"/>
        <w:jc w:val="both"/>
        <w:rPr>
          <w:rFonts w:ascii="Times New Roman" w:hAnsi="Times New Roman" w:cs="Times New Roman"/>
          <w:sz w:val="24"/>
          <w:szCs w:val="24"/>
        </w:rPr>
      </w:pPr>
      <w:r w:rsidRPr="003B2445">
        <w:rPr>
          <w:rFonts w:ascii="Times New Roman" w:hAnsi="Times New Roman" w:cs="Times New Roman"/>
          <w:sz w:val="24"/>
          <w:szCs w:val="24"/>
        </w:rPr>
        <w:t xml:space="preserve">L’infection conjointe par les deux </w:t>
      </w:r>
      <w:proofErr w:type="spellStart"/>
      <w:r w:rsidRPr="003B2445">
        <w:rPr>
          <w:rFonts w:ascii="Times New Roman" w:hAnsi="Times New Roman" w:cs="Times New Roman"/>
          <w:sz w:val="24"/>
          <w:szCs w:val="24"/>
        </w:rPr>
        <w:t>chytrides</w:t>
      </w:r>
      <w:proofErr w:type="spellEnd"/>
      <w:r w:rsidRPr="003B2445">
        <w:rPr>
          <w:rFonts w:ascii="Times New Roman" w:hAnsi="Times New Roman" w:cs="Times New Roman"/>
          <w:sz w:val="24"/>
          <w:szCs w:val="24"/>
        </w:rPr>
        <w:t xml:space="preserve"> pathogènes se révèle particulièrement agressive.</w:t>
      </w:r>
    </w:p>
    <w:p w:rsidR="007941C1" w:rsidRPr="003B2445" w:rsidRDefault="00D24FD9" w:rsidP="00AC5D7E">
      <w:pPr>
        <w:spacing w:after="100"/>
        <w:jc w:val="both"/>
        <w:rPr>
          <w:rFonts w:ascii="Times New Roman" w:hAnsi="Times New Roman" w:cs="Times New Roman"/>
          <w:sz w:val="24"/>
          <w:szCs w:val="24"/>
        </w:rPr>
      </w:pPr>
      <w:r w:rsidRPr="003B2445">
        <w:rPr>
          <w:rFonts w:ascii="Times New Roman" w:hAnsi="Times New Roman" w:cs="Times New Roman"/>
          <w:sz w:val="24"/>
          <w:szCs w:val="24"/>
        </w:rPr>
        <w:t xml:space="preserve">L’analyse génétique permet de </w:t>
      </w:r>
      <w:r w:rsidR="00AA421B" w:rsidRPr="003B2445">
        <w:rPr>
          <w:rFonts w:ascii="Times New Roman" w:hAnsi="Times New Roman" w:cs="Times New Roman"/>
          <w:sz w:val="24"/>
          <w:szCs w:val="24"/>
        </w:rPr>
        <w:t>déterminer,</w:t>
      </w:r>
      <w:r w:rsidR="00AC5D7E">
        <w:rPr>
          <w:rFonts w:ascii="Times New Roman" w:hAnsi="Times New Roman" w:cs="Times New Roman"/>
          <w:sz w:val="24"/>
          <w:szCs w:val="24"/>
        </w:rPr>
        <w:t xml:space="preserve"> de façon incontestable,</w:t>
      </w:r>
      <w:r w:rsidRPr="003B2445">
        <w:rPr>
          <w:rFonts w:ascii="Times New Roman" w:hAnsi="Times New Roman" w:cs="Times New Roman"/>
          <w:sz w:val="24"/>
          <w:szCs w:val="24"/>
        </w:rPr>
        <w:t xml:space="preserve"> les </w:t>
      </w:r>
      <w:proofErr w:type="spellStart"/>
      <w:r w:rsidRPr="003B2445">
        <w:rPr>
          <w:rFonts w:ascii="Times New Roman" w:hAnsi="Times New Roman" w:cs="Times New Roman"/>
          <w:sz w:val="24"/>
          <w:szCs w:val="24"/>
        </w:rPr>
        <w:t>chytridiomycoses</w:t>
      </w:r>
      <w:proofErr w:type="spellEnd"/>
      <w:r w:rsidRPr="003B2445">
        <w:rPr>
          <w:rFonts w:ascii="Times New Roman" w:hAnsi="Times New Roman" w:cs="Times New Roman"/>
          <w:sz w:val="24"/>
          <w:szCs w:val="24"/>
        </w:rPr>
        <w:t>. Toutefois, si l’infection ne fait que démarrer, on observe parfois de</w:t>
      </w:r>
      <w:r w:rsidR="0099246B" w:rsidRPr="003B2445">
        <w:rPr>
          <w:rFonts w:ascii="Times New Roman" w:hAnsi="Times New Roman" w:cs="Times New Roman"/>
          <w:sz w:val="24"/>
          <w:szCs w:val="24"/>
        </w:rPr>
        <w:t>s</w:t>
      </w:r>
      <w:r w:rsidRPr="003B2445">
        <w:rPr>
          <w:rFonts w:ascii="Times New Roman" w:hAnsi="Times New Roman" w:cs="Times New Roman"/>
          <w:sz w:val="24"/>
          <w:szCs w:val="24"/>
        </w:rPr>
        <w:t xml:space="preserve"> faux négatifs.</w:t>
      </w:r>
      <w:r w:rsidR="00C8594B" w:rsidRPr="003B2445">
        <w:rPr>
          <w:rFonts w:ascii="Times New Roman" w:hAnsi="Times New Roman" w:cs="Times New Roman"/>
          <w:sz w:val="24"/>
          <w:szCs w:val="24"/>
        </w:rPr>
        <w:t xml:space="preserve"> Des méthodes </w:t>
      </w:r>
      <w:proofErr w:type="spellStart"/>
      <w:r w:rsidR="00C8594B" w:rsidRPr="003B2445">
        <w:rPr>
          <w:rFonts w:ascii="Times New Roman" w:hAnsi="Times New Roman" w:cs="Times New Roman"/>
          <w:sz w:val="24"/>
          <w:szCs w:val="24"/>
        </w:rPr>
        <w:t>métagénomiques</w:t>
      </w:r>
      <w:proofErr w:type="spellEnd"/>
      <w:r w:rsidR="00C8594B" w:rsidRPr="003B2445">
        <w:rPr>
          <w:rFonts w:ascii="Times New Roman" w:hAnsi="Times New Roman" w:cs="Times New Roman"/>
          <w:sz w:val="24"/>
          <w:szCs w:val="24"/>
        </w:rPr>
        <w:t xml:space="preserve"> (</w:t>
      </w:r>
      <w:proofErr w:type="spellStart"/>
      <w:r w:rsidR="009F51F9" w:rsidRPr="003B2445">
        <w:rPr>
          <w:rFonts w:ascii="Times New Roman" w:hAnsi="Times New Roman" w:cs="Times New Roman"/>
          <w:sz w:val="24"/>
          <w:szCs w:val="24"/>
        </w:rPr>
        <w:t>Nanopore</w:t>
      </w:r>
      <w:proofErr w:type="spellEnd"/>
      <w:r w:rsidR="009F51F9" w:rsidRPr="003B2445">
        <w:rPr>
          <w:rFonts w:ascii="Times New Roman" w:hAnsi="Times New Roman" w:cs="Times New Roman"/>
          <w:sz w:val="24"/>
          <w:szCs w:val="24"/>
        </w:rPr>
        <w:t>) permettent de détecter ces deux espèces dans l’environnement</w:t>
      </w:r>
      <w:r w:rsidR="0099246B" w:rsidRPr="003B2445">
        <w:rPr>
          <w:rFonts w:ascii="Times New Roman" w:hAnsi="Times New Roman" w:cs="Times New Roman"/>
          <w:sz w:val="24"/>
          <w:szCs w:val="24"/>
        </w:rPr>
        <w:t xml:space="preserve">. </w:t>
      </w:r>
      <w:r w:rsidR="007941C1" w:rsidRPr="003B2445">
        <w:rPr>
          <w:rFonts w:ascii="Times New Roman" w:hAnsi="Times New Roman" w:cs="Times New Roman"/>
          <w:sz w:val="24"/>
          <w:szCs w:val="24"/>
        </w:rPr>
        <w:t>Les cher</w:t>
      </w:r>
      <w:r w:rsidR="00AC5D7E">
        <w:rPr>
          <w:rFonts w:ascii="Times New Roman" w:hAnsi="Times New Roman" w:cs="Times New Roman"/>
          <w:sz w:val="24"/>
          <w:szCs w:val="24"/>
        </w:rPr>
        <w:t xml:space="preserve">cheurs s’accordent sur un point </w:t>
      </w:r>
      <w:r w:rsidR="007941C1" w:rsidRPr="003B2445">
        <w:rPr>
          <w:rFonts w:ascii="Times New Roman" w:hAnsi="Times New Roman" w:cs="Times New Roman"/>
          <w:sz w:val="24"/>
          <w:szCs w:val="24"/>
        </w:rPr>
        <w:t>: la seule marge de manœuvre face aux dégâts de ces maladies émergentes dans la nature, c’est de favoriser la résistance des amphibiens en protégeant leur environnement.</w:t>
      </w:r>
    </w:p>
    <w:p w:rsidR="00AC5D7E" w:rsidRDefault="007941C1" w:rsidP="003B2445">
      <w:pPr>
        <w:jc w:val="both"/>
        <w:rPr>
          <w:rFonts w:ascii="Times New Roman" w:hAnsi="Times New Roman" w:cs="Times New Roman"/>
          <w:sz w:val="24"/>
          <w:szCs w:val="24"/>
        </w:rPr>
      </w:pPr>
      <w:r w:rsidRPr="003B2445">
        <w:rPr>
          <w:rFonts w:ascii="Times New Roman" w:hAnsi="Times New Roman" w:cs="Times New Roman"/>
          <w:b/>
          <w:sz w:val="24"/>
          <w:szCs w:val="24"/>
        </w:rPr>
        <w:t>Attention</w:t>
      </w:r>
      <w:r w:rsidRPr="003B2445">
        <w:rPr>
          <w:rFonts w:ascii="Times New Roman" w:hAnsi="Times New Roman" w:cs="Times New Roman"/>
          <w:sz w:val="24"/>
          <w:szCs w:val="24"/>
        </w:rPr>
        <w:t xml:space="preserve"> :</w:t>
      </w:r>
      <w:r w:rsidR="009A649E" w:rsidRPr="003B2445">
        <w:rPr>
          <w:rFonts w:ascii="Times New Roman" w:hAnsi="Times New Roman" w:cs="Times New Roman"/>
          <w:sz w:val="24"/>
          <w:szCs w:val="24"/>
        </w:rPr>
        <w:t xml:space="preserve"> Même si la situation n’alarme aucunement en Alsace</w:t>
      </w:r>
      <w:r w:rsidR="003B79EE" w:rsidRPr="003B2445">
        <w:rPr>
          <w:rFonts w:ascii="Times New Roman" w:hAnsi="Times New Roman" w:cs="Times New Roman"/>
          <w:sz w:val="24"/>
          <w:szCs w:val="24"/>
        </w:rPr>
        <w:t xml:space="preserve"> présentement</w:t>
      </w:r>
      <w:r w:rsidR="009A649E" w:rsidRPr="003B2445">
        <w:rPr>
          <w:rFonts w:ascii="Times New Roman" w:hAnsi="Times New Roman" w:cs="Times New Roman"/>
          <w:sz w:val="24"/>
          <w:szCs w:val="24"/>
        </w:rPr>
        <w:t>, il s’agit de rester prudent.  S</w:t>
      </w:r>
      <w:r w:rsidRPr="003B2445">
        <w:rPr>
          <w:rFonts w:ascii="Times New Roman" w:hAnsi="Times New Roman" w:cs="Times New Roman"/>
          <w:sz w:val="24"/>
          <w:szCs w:val="24"/>
        </w:rPr>
        <w:t>i vous observez des amphibiens malades ou morts, il faut avertir les Brigades Vertes (déclaration obligatoire) ou une association de protection de la Nature (Bufo-Alsace) !  Ne pas toucher l’animal et si possible le mettre dans un sac plastique. Prenez autant de photos que possible.  Notez la lo</w:t>
      </w:r>
      <w:r w:rsidR="00AC5D7E">
        <w:rPr>
          <w:rFonts w:ascii="Times New Roman" w:hAnsi="Times New Roman" w:cs="Times New Roman"/>
          <w:sz w:val="24"/>
          <w:szCs w:val="24"/>
        </w:rPr>
        <w:t>calisation, l’heure et la date.</w:t>
      </w:r>
      <w:r w:rsidRPr="003B2445">
        <w:rPr>
          <w:rFonts w:ascii="Times New Roman" w:hAnsi="Times New Roman" w:cs="Times New Roman"/>
          <w:sz w:val="24"/>
          <w:szCs w:val="24"/>
        </w:rPr>
        <w:t xml:space="preserve"> Si possible, notez les espèces concernées et le nombre d’animaux de chaque espèce. Explorez les environs immédiats pour chercher d’autres animaux malades ou morts. En rentrant, bien désinfecter tout le matériel dont les chaussures. (</w:t>
      </w:r>
      <w:hyperlink r:id="rId33" w:history="1">
        <w:r w:rsidRPr="003B2445">
          <w:rPr>
            <w:rStyle w:val="Lienhypertexte"/>
            <w:rFonts w:ascii="Times New Roman" w:hAnsi="Times New Roman" w:cs="Times New Roman"/>
            <w:sz w:val="24"/>
            <w:szCs w:val="24"/>
          </w:rPr>
          <w:t>http://www.alerte-amphibien.fr/</w:t>
        </w:r>
      </w:hyperlink>
      <w:r w:rsidRPr="003B2445">
        <w:rPr>
          <w:rFonts w:ascii="Times New Roman" w:hAnsi="Times New Roman" w:cs="Times New Roman"/>
          <w:sz w:val="24"/>
          <w:szCs w:val="24"/>
        </w:rPr>
        <w:t>). Il est interdit par la loi de toucher des amphibiens</w:t>
      </w:r>
      <w:r w:rsidR="0099246B" w:rsidRPr="003B2445">
        <w:rPr>
          <w:rFonts w:ascii="Times New Roman" w:hAnsi="Times New Roman" w:cs="Times New Roman"/>
          <w:sz w:val="24"/>
          <w:szCs w:val="24"/>
        </w:rPr>
        <w:t xml:space="preserve"> vivants</w:t>
      </w:r>
      <w:r w:rsidRPr="003B2445">
        <w:rPr>
          <w:rFonts w:ascii="Times New Roman" w:hAnsi="Times New Roman" w:cs="Times New Roman"/>
          <w:sz w:val="24"/>
          <w:szCs w:val="24"/>
        </w:rPr>
        <w:t>.</w:t>
      </w:r>
    </w:p>
    <w:p w:rsidR="00AC5D7E" w:rsidRDefault="00AC5D7E" w:rsidP="003B2445">
      <w:pPr>
        <w:jc w:val="both"/>
        <w:rPr>
          <w:rFonts w:ascii="Times New Roman" w:hAnsi="Times New Roman" w:cs="Times New Roman"/>
          <w:sz w:val="24"/>
          <w:szCs w:val="24"/>
        </w:rPr>
      </w:pPr>
    </w:p>
    <w:p w:rsidR="00AC5D7E" w:rsidRPr="003B2445" w:rsidRDefault="00AC5D7E" w:rsidP="003B2445">
      <w:pPr>
        <w:jc w:val="both"/>
        <w:rPr>
          <w:rFonts w:ascii="Times New Roman" w:hAnsi="Times New Roman" w:cs="Times New Roman"/>
          <w:sz w:val="24"/>
          <w:szCs w:val="24"/>
        </w:rPr>
      </w:pPr>
    </w:p>
    <w:p w:rsidR="00A46078" w:rsidRPr="003B2445" w:rsidRDefault="00A46078" w:rsidP="003B2445">
      <w:pPr>
        <w:pStyle w:val="Paragraphedeliste"/>
        <w:numPr>
          <w:ilvl w:val="0"/>
          <w:numId w:val="2"/>
        </w:numPr>
        <w:jc w:val="both"/>
        <w:rPr>
          <w:rFonts w:ascii="Times New Roman" w:hAnsi="Times New Roman" w:cs="Times New Roman"/>
          <w:b/>
          <w:sz w:val="24"/>
          <w:szCs w:val="24"/>
        </w:rPr>
      </w:pPr>
      <w:r w:rsidRPr="003B2445">
        <w:rPr>
          <w:rFonts w:ascii="Times New Roman" w:hAnsi="Times New Roman" w:cs="Times New Roman"/>
          <w:b/>
          <w:sz w:val="24"/>
          <w:szCs w:val="24"/>
        </w:rPr>
        <w:lastRenderedPageBreak/>
        <w:t>Conclusion</w:t>
      </w:r>
    </w:p>
    <w:p w:rsidR="00B71203" w:rsidRPr="003B2445" w:rsidRDefault="00A6128A" w:rsidP="00AC5D7E">
      <w:pPr>
        <w:spacing w:after="60"/>
        <w:jc w:val="both"/>
        <w:rPr>
          <w:rFonts w:ascii="Times New Roman" w:hAnsi="Times New Roman" w:cs="Times New Roman"/>
          <w:sz w:val="24"/>
          <w:szCs w:val="24"/>
        </w:rPr>
      </w:pPr>
      <w:r w:rsidRPr="003B2445">
        <w:rPr>
          <w:rFonts w:ascii="Times New Roman" w:hAnsi="Times New Roman" w:cs="Times New Roman"/>
          <w:sz w:val="24"/>
          <w:szCs w:val="24"/>
        </w:rPr>
        <w:t xml:space="preserve">Nos connaissances </w:t>
      </w:r>
      <w:r w:rsidR="00337A67" w:rsidRPr="003B2445">
        <w:rPr>
          <w:rFonts w:ascii="Times New Roman" w:hAnsi="Times New Roman" w:cs="Times New Roman"/>
          <w:sz w:val="24"/>
          <w:szCs w:val="24"/>
        </w:rPr>
        <w:t>sur le monde vivant, les écosystèmes et leur fonctionnement,</w:t>
      </w:r>
      <w:r w:rsidRPr="003B2445">
        <w:rPr>
          <w:rFonts w:ascii="Times New Roman" w:hAnsi="Times New Roman" w:cs="Times New Roman"/>
          <w:sz w:val="24"/>
          <w:szCs w:val="24"/>
        </w:rPr>
        <w:t xml:space="preserve"> leur phylogénie</w:t>
      </w:r>
      <w:r w:rsidR="00A40A36" w:rsidRPr="003B2445">
        <w:rPr>
          <w:rFonts w:ascii="Times New Roman" w:hAnsi="Times New Roman" w:cs="Times New Roman"/>
          <w:sz w:val="24"/>
          <w:szCs w:val="24"/>
        </w:rPr>
        <w:t xml:space="preserve"> se sont énormément accrues durant</w:t>
      </w:r>
      <w:r w:rsidRPr="003B2445">
        <w:rPr>
          <w:rFonts w:ascii="Times New Roman" w:hAnsi="Times New Roman" w:cs="Times New Roman"/>
          <w:sz w:val="24"/>
          <w:szCs w:val="24"/>
        </w:rPr>
        <w:t xml:space="preserve"> ce siècle. Cela se poursuit, les méthodes s’affinent et sont de plus en plus efficaces</w:t>
      </w:r>
      <w:r w:rsidR="00A46078" w:rsidRPr="003B2445">
        <w:rPr>
          <w:rFonts w:ascii="Times New Roman" w:hAnsi="Times New Roman" w:cs="Times New Roman"/>
          <w:sz w:val="24"/>
          <w:szCs w:val="24"/>
        </w:rPr>
        <w:t>. Ainsi les champignons à zoo</w:t>
      </w:r>
      <w:r w:rsidR="00337A67" w:rsidRPr="003B2445">
        <w:rPr>
          <w:rFonts w:ascii="Times New Roman" w:hAnsi="Times New Roman" w:cs="Times New Roman"/>
          <w:sz w:val="24"/>
          <w:szCs w:val="24"/>
        </w:rPr>
        <w:t>spores ne formai</w:t>
      </w:r>
      <w:r w:rsidR="00AC5D7E">
        <w:rPr>
          <w:rFonts w:ascii="Times New Roman" w:hAnsi="Times New Roman" w:cs="Times New Roman"/>
          <w:sz w:val="24"/>
          <w:szCs w:val="24"/>
        </w:rPr>
        <w:t>ent qu’un phylum</w:t>
      </w:r>
      <w:r w:rsidR="00A46078" w:rsidRPr="003B2445">
        <w:rPr>
          <w:rFonts w:ascii="Times New Roman" w:hAnsi="Times New Roman" w:cs="Times New Roman"/>
          <w:sz w:val="24"/>
          <w:szCs w:val="24"/>
        </w:rPr>
        <w:t xml:space="preserve"> et leur rôle consi</w:t>
      </w:r>
      <w:r w:rsidR="00AC5D7E">
        <w:rPr>
          <w:rFonts w:ascii="Times New Roman" w:hAnsi="Times New Roman" w:cs="Times New Roman"/>
          <w:sz w:val="24"/>
          <w:szCs w:val="24"/>
        </w:rPr>
        <w:t>déré comme secondaire dans les</w:t>
      </w:r>
      <w:r w:rsidR="00A46078" w:rsidRPr="003B2445">
        <w:rPr>
          <w:rFonts w:ascii="Times New Roman" w:hAnsi="Times New Roman" w:cs="Times New Roman"/>
          <w:sz w:val="24"/>
          <w:szCs w:val="24"/>
        </w:rPr>
        <w:t xml:space="preserve"> milieux aquatique</w:t>
      </w:r>
      <w:r w:rsidR="007C0B2E" w:rsidRPr="003B2445">
        <w:rPr>
          <w:rFonts w:ascii="Times New Roman" w:hAnsi="Times New Roman" w:cs="Times New Roman"/>
          <w:sz w:val="24"/>
          <w:szCs w:val="24"/>
        </w:rPr>
        <w:t>s d’eau douce</w:t>
      </w:r>
      <w:r w:rsidR="00C8594B" w:rsidRPr="003B2445">
        <w:rPr>
          <w:rFonts w:ascii="Times New Roman" w:hAnsi="Times New Roman" w:cs="Times New Roman"/>
          <w:sz w:val="24"/>
          <w:szCs w:val="24"/>
        </w:rPr>
        <w:t>.</w:t>
      </w:r>
      <w:r w:rsidR="00337A67" w:rsidRPr="003B2445">
        <w:rPr>
          <w:rFonts w:ascii="Times New Roman" w:hAnsi="Times New Roman" w:cs="Times New Roman"/>
          <w:sz w:val="24"/>
          <w:szCs w:val="24"/>
        </w:rPr>
        <w:t xml:space="preserve"> Les champi</w:t>
      </w:r>
      <w:r w:rsidR="00A40A36" w:rsidRPr="003B2445">
        <w:rPr>
          <w:rFonts w:ascii="Times New Roman" w:hAnsi="Times New Roman" w:cs="Times New Roman"/>
          <w:sz w:val="24"/>
          <w:szCs w:val="24"/>
        </w:rPr>
        <w:t>gnons sont passés de 4 à 18 phylums</w:t>
      </w:r>
      <w:r w:rsidR="00A46078" w:rsidRPr="003B2445">
        <w:rPr>
          <w:rFonts w:ascii="Times New Roman" w:hAnsi="Times New Roman" w:cs="Times New Roman"/>
          <w:sz w:val="24"/>
          <w:szCs w:val="24"/>
        </w:rPr>
        <w:t>. L</w:t>
      </w:r>
      <w:r w:rsidR="00337A67" w:rsidRPr="003B2445">
        <w:rPr>
          <w:rFonts w:ascii="Times New Roman" w:hAnsi="Times New Roman" w:cs="Times New Roman"/>
          <w:sz w:val="24"/>
          <w:szCs w:val="24"/>
        </w:rPr>
        <w:t xml:space="preserve">es études sur la classification et le positionnement des champignons de base se </w:t>
      </w:r>
      <w:r w:rsidR="00A46078" w:rsidRPr="003B2445">
        <w:rPr>
          <w:rFonts w:ascii="Times New Roman" w:hAnsi="Times New Roman" w:cs="Times New Roman"/>
          <w:sz w:val="24"/>
          <w:szCs w:val="24"/>
        </w:rPr>
        <w:t>pours</w:t>
      </w:r>
      <w:r w:rsidR="0099246B" w:rsidRPr="003B2445">
        <w:rPr>
          <w:rFonts w:ascii="Times New Roman" w:hAnsi="Times New Roman" w:cs="Times New Roman"/>
          <w:sz w:val="24"/>
          <w:szCs w:val="24"/>
        </w:rPr>
        <w:t>uivent, d’autres s</w:t>
      </w:r>
      <w:r w:rsidR="00A46078" w:rsidRPr="003B2445">
        <w:rPr>
          <w:rFonts w:ascii="Times New Roman" w:hAnsi="Times New Roman" w:cs="Times New Roman"/>
          <w:sz w:val="24"/>
          <w:szCs w:val="24"/>
        </w:rPr>
        <w:t>ur leur rôle dans les différents écosystèmes. On observe leur importance dans les milieux aquatiques d’eau douce. On détecte leur présence et diversité dans les mers et océans, étant dans</w:t>
      </w:r>
      <w:r w:rsidR="00131F37" w:rsidRPr="003B2445">
        <w:rPr>
          <w:rFonts w:ascii="Times New Roman" w:hAnsi="Times New Roman" w:cs="Times New Roman"/>
          <w:sz w:val="24"/>
          <w:szCs w:val="24"/>
        </w:rPr>
        <w:t xml:space="preserve"> plusieurs cas les mycètes</w:t>
      </w:r>
      <w:r w:rsidR="00A46078" w:rsidRPr="003B2445">
        <w:rPr>
          <w:rFonts w:ascii="Times New Roman" w:hAnsi="Times New Roman" w:cs="Times New Roman"/>
          <w:sz w:val="24"/>
          <w:szCs w:val="24"/>
        </w:rPr>
        <w:t xml:space="preserve"> les mieux représentés. I</w:t>
      </w:r>
      <w:r w:rsidR="00C0135C" w:rsidRPr="003B2445">
        <w:rPr>
          <w:rFonts w:ascii="Times New Roman" w:hAnsi="Times New Roman" w:cs="Times New Roman"/>
          <w:sz w:val="24"/>
          <w:szCs w:val="24"/>
        </w:rPr>
        <w:t xml:space="preserve">ls sont présents dans la </w:t>
      </w:r>
      <w:proofErr w:type="spellStart"/>
      <w:r w:rsidR="00C0135C" w:rsidRPr="003B2445">
        <w:rPr>
          <w:rFonts w:ascii="Times New Roman" w:hAnsi="Times New Roman" w:cs="Times New Roman"/>
          <w:sz w:val="24"/>
          <w:szCs w:val="24"/>
        </w:rPr>
        <w:t>plasti</w:t>
      </w:r>
      <w:r w:rsidR="00A46078" w:rsidRPr="003B2445">
        <w:rPr>
          <w:rFonts w:ascii="Times New Roman" w:hAnsi="Times New Roman" w:cs="Times New Roman"/>
          <w:sz w:val="24"/>
          <w:szCs w:val="24"/>
        </w:rPr>
        <w:t>sphère</w:t>
      </w:r>
      <w:proofErr w:type="spellEnd"/>
      <w:r w:rsidR="00A46078" w:rsidRPr="003B2445">
        <w:rPr>
          <w:rFonts w:ascii="Times New Roman" w:hAnsi="Times New Roman" w:cs="Times New Roman"/>
          <w:sz w:val="24"/>
          <w:szCs w:val="24"/>
        </w:rPr>
        <w:t xml:space="preserve">. Hélas, il a fallu aussi constater les effets dramatiques de deux espèces de </w:t>
      </w:r>
      <w:proofErr w:type="spellStart"/>
      <w:r w:rsidR="00A46078" w:rsidRPr="003B2445">
        <w:rPr>
          <w:rFonts w:ascii="Times New Roman" w:hAnsi="Times New Roman" w:cs="Times New Roman"/>
          <w:sz w:val="24"/>
          <w:szCs w:val="24"/>
        </w:rPr>
        <w:t>ch</w:t>
      </w:r>
      <w:r w:rsidR="00C8594B" w:rsidRPr="003B2445">
        <w:rPr>
          <w:rFonts w:ascii="Times New Roman" w:hAnsi="Times New Roman" w:cs="Times New Roman"/>
          <w:sz w:val="24"/>
          <w:szCs w:val="24"/>
        </w:rPr>
        <w:t>ytrides</w:t>
      </w:r>
      <w:proofErr w:type="spellEnd"/>
      <w:r w:rsidR="00C8594B" w:rsidRPr="003B2445">
        <w:rPr>
          <w:rFonts w:ascii="Times New Roman" w:hAnsi="Times New Roman" w:cs="Times New Roman"/>
          <w:sz w:val="24"/>
          <w:szCs w:val="24"/>
        </w:rPr>
        <w:t xml:space="preserve"> parasites de batracien</w:t>
      </w:r>
      <w:r w:rsidR="007F7500" w:rsidRPr="003B2445">
        <w:rPr>
          <w:rFonts w:ascii="Times New Roman" w:hAnsi="Times New Roman" w:cs="Times New Roman"/>
          <w:sz w:val="24"/>
          <w:szCs w:val="24"/>
        </w:rPr>
        <w:t xml:space="preserve">s, dont la propagation est due à divers commerces. Les </w:t>
      </w:r>
      <w:proofErr w:type="spellStart"/>
      <w:r w:rsidR="007F7500" w:rsidRPr="003B2445">
        <w:rPr>
          <w:rFonts w:ascii="Times New Roman" w:hAnsi="Times New Roman" w:cs="Times New Roman"/>
          <w:sz w:val="24"/>
          <w:szCs w:val="24"/>
        </w:rPr>
        <w:t>chytrides</w:t>
      </w:r>
      <w:proofErr w:type="spellEnd"/>
      <w:r w:rsidR="003C1322" w:rsidRPr="003B2445">
        <w:rPr>
          <w:rFonts w:ascii="Times New Roman" w:hAnsi="Times New Roman" w:cs="Times New Roman"/>
          <w:sz w:val="24"/>
          <w:szCs w:val="24"/>
        </w:rPr>
        <w:t xml:space="preserve"> ont de fortes capacités enzymatiques. Leur génome est labile, permettant des adap</w:t>
      </w:r>
      <w:r w:rsidR="00EF12F8" w:rsidRPr="003B2445">
        <w:rPr>
          <w:rFonts w:ascii="Times New Roman" w:hAnsi="Times New Roman" w:cs="Times New Roman"/>
          <w:sz w:val="24"/>
          <w:szCs w:val="24"/>
        </w:rPr>
        <w:t>tations</w:t>
      </w:r>
      <w:r w:rsidR="003C1322" w:rsidRPr="003B2445">
        <w:rPr>
          <w:rFonts w:ascii="Times New Roman" w:hAnsi="Times New Roman" w:cs="Times New Roman"/>
          <w:sz w:val="24"/>
          <w:szCs w:val="24"/>
        </w:rPr>
        <w:t xml:space="preserve">. </w:t>
      </w:r>
    </w:p>
    <w:p w:rsidR="00A6128A" w:rsidRPr="003B2445" w:rsidRDefault="00245AD7" w:rsidP="00AC5D7E">
      <w:pPr>
        <w:spacing w:after="60"/>
        <w:jc w:val="both"/>
        <w:rPr>
          <w:rFonts w:ascii="Times New Roman" w:hAnsi="Times New Roman" w:cs="Times New Roman"/>
          <w:sz w:val="24"/>
          <w:szCs w:val="24"/>
        </w:rPr>
      </w:pPr>
      <w:r w:rsidRPr="003B2445">
        <w:rPr>
          <w:rFonts w:ascii="Times New Roman" w:hAnsi="Times New Roman" w:cs="Times New Roman"/>
          <w:sz w:val="24"/>
          <w:szCs w:val="24"/>
        </w:rPr>
        <w:t xml:space="preserve">Constatons </w:t>
      </w:r>
      <w:r w:rsidR="00A6128A" w:rsidRPr="003B2445">
        <w:rPr>
          <w:rFonts w:ascii="Times New Roman" w:hAnsi="Times New Roman" w:cs="Times New Roman"/>
          <w:sz w:val="24"/>
          <w:szCs w:val="24"/>
        </w:rPr>
        <w:t>que la complexité du monde reste sans</w:t>
      </w:r>
      <w:r w:rsidR="00D2638D" w:rsidRPr="003B2445">
        <w:rPr>
          <w:rFonts w:ascii="Times New Roman" w:hAnsi="Times New Roman" w:cs="Times New Roman"/>
          <w:sz w:val="24"/>
          <w:szCs w:val="24"/>
        </w:rPr>
        <w:t xml:space="preserve"> fin, et les interactions si étroites.</w:t>
      </w:r>
    </w:p>
    <w:p w:rsidR="002B7761" w:rsidRPr="003B2445" w:rsidRDefault="002B7761" w:rsidP="00AC5D7E">
      <w:pPr>
        <w:spacing w:after="60"/>
        <w:jc w:val="both"/>
        <w:rPr>
          <w:rFonts w:ascii="Times New Roman" w:hAnsi="Times New Roman" w:cs="Times New Roman"/>
          <w:i/>
          <w:sz w:val="24"/>
          <w:szCs w:val="24"/>
        </w:rPr>
      </w:pPr>
      <w:r w:rsidRPr="003B2445">
        <w:rPr>
          <w:rFonts w:ascii="Times New Roman" w:hAnsi="Times New Roman" w:cs="Times New Roman"/>
          <w:i/>
          <w:sz w:val="24"/>
          <w:szCs w:val="24"/>
        </w:rPr>
        <w:t>La rédaction de ce texte a été achevée en juin 2023.</w:t>
      </w:r>
    </w:p>
    <w:p w:rsidR="00B448A3" w:rsidRPr="003B2445" w:rsidRDefault="00B448A3" w:rsidP="003B2445">
      <w:pPr>
        <w:jc w:val="both"/>
        <w:rPr>
          <w:rFonts w:ascii="Times New Roman" w:hAnsi="Times New Roman" w:cs="Times New Roman"/>
          <w:sz w:val="24"/>
          <w:szCs w:val="24"/>
        </w:rPr>
      </w:pPr>
      <w:r w:rsidRPr="003B2445">
        <w:rPr>
          <w:rFonts w:ascii="Times New Roman" w:hAnsi="Times New Roman" w:cs="Times New Roman"/>
          <w:sz w:val="24"/>
          <w:szCs w:val="24"/>
        </w:rPr>
        <w:t>Remerciements</w:t>
      </w:r>
    </w:p>
    <w:p w:rsidR="00245AD7" w:rsidRPr="003B2445" w:rsidRDefault="00245AD7" w:rsidP="00AC5D7E">
      <w:pPr>
        <w:spacing w:after="100"/>
        <w:jc w:val="both"/>
        <w:rPr>
          <w:rFonts w:ascii="Times New Roman" w:hAnsi="Times New Roman" w:cs="Times New Roman"/>
          <w:sz w:val="24"/>
          <w:szCs w:val="24"/>
        </w:rPr>
      </w:pPr>
      <w:r w:rsidRPr="003B2445">
        <w:rPr>
          <w:rFonts w:ascii="Times New Roman" w:hAnsi="Times New Roman" w:cs="Times New Roman"/>
          <w:sz w:val="24"/>
          <w:szCs w:val="24"/>
        </w:rPr>
        <w:t>G.</w:t>
      </w:r>
      <w:r w:rsidR="00CA0255" w:rsidRPr="003B2445">
        <w:rPr>
          <w:rFonts w:ascii="Times New Roman" w:hAnsi="Times New Roman" w:cs="Times New Roman"/>
          <w:sz w:val="24"/>
          <w:szCs w:val="24"/>
        </w:rPr>
        <w:t xml:space="preserve"> </w:t>
      </w:r>
      <w:proofErr w:type="spellStart"/>
      <w:r w:rsidR="00CA0255" w:rsidRPr="003B2445">
        <w:rPr>
          <w:rFonts w:ascii="Times New Roman" w:hAnsi="Times New Roman" w:cs="Times New Roman"/>
          <w:sz w:val="24"/>
          <w:szCs w:val="24"/>
        </w:rPr>
        <w:t>Walgenwitz</w:t>
      </w:r>
      <w:proofErr w:type="spellEnd"/>
      <w:r w:rsidR="00CA0255" w:rsidRPr="003B2445">
        <w:rPr>
          <w:rFonts w:ascii="Times New Roman" w:hAnsi="Times New Roman" w:cs="Times New Roman"/>
          <w:sz w:val="24"/>
          <w:szCs w:val="24"/>
        </w:rPr>
        <w:t xml:space="preserve"> a organisé</w:t>
      </w:r>
      <w:r w:rsidR="004C0115" w:rsidRPr="003B2445">
        <w:rPr>
          <w:rFonts w:ascii="Times New Roman" w:hAnsi="Times New Roman" w:cs="Times New Roman"/>
          <w:sz w:val="24"/>
          <w:szCs w:val="24"/>
        </w:rPr>
        <w:t xml:space="preserve"> les figures, je lui en suis reconnaissant</w:t>
      </w:r>
      <w:r w:rsidR="00CA0255" w:rsidRPr="003B2445">
        <w:rPr>
          <w:rFonts w:ascii="Times New Roman" w:hAnsi="Times New Roman" w:cs="Times New Roman"/>
          <w:sz w:val="24"/>
          <w:szCs w:val="24"/>
        </w:rPr>
        <w:t xml:space="preserve">. </w:t>
      </w:r>
      <w:r w:rsidRPr="003B2445">
        <w:rPr>
          <w:rFonts w:ascii="Times New Roman" w:hAnsi="Times New Roman" w:cs="Times New Roman"/>
          <w:sz w:val="24"/>
          <w:szCs w:val="24"/>
        </w:rPr>
        <w:t xml:space="preserve"> </w:t>
      </w:r>
      <w:r w:rsidR="00E20D88" w:rsidRPr="003B2445">
        <w:rPr>
          <w:rFonts w:ascii="Times New Roman" w:hAnsi="Times New Roman" w:cs="Times New Roman"/>
          <w:sz w:val="24"/>
          <w:szCs w:val="24"/>
        </w:rPr>
        <w:t xml:space="preserve">Que </w:t>
      </w:r>
      <w:r w:rsidR="0099246B" w:rsidRPr="003B2445">
        <w:rPr>
          <w:rFonts w:ascii="Times New Roman" w:hAnsi="Times New Roman" w:cs="Times New Roman"/>
          <w:sz w:val="24"/>
          <w:szCs w:val="24"/>
        </w:rPr>
        <w:t xml:space="preserve"> D. </w:t>
      </w:r>
      <w:proofErr w:type="spellStart"/>
      <w:r w:rsidR="0099246B" w:rsidRPr="003B2445">
        <w:rPr>
          <w:rFonts w:ascii="Times New Roman" w:hAnsi="Times New Roman" w:cs="Times New Roman"/>
          <w:sz w:val="24"/>
          <w:szCs w:val="24"/>
        </w:rPr>
        <w:t>Doll</w:t>
      </w:r>
      <w:proofErr w:type="spellEnd"/>
      <w:r w:rsidR="0099246B" w:rsidRPr="003B2445">
        <w:rPr>
          <w:rFonts w:ascii="Times New Roman" w:hAnsi="Times New Roman" w:cs="Times New Roman"/>
          <w:sz w:val="24"/>
          <w:szCs w:val="24"/>
        </w:rPr>
        <w:t xml:space="preserve">, J.L. Muller, R. </w:t>
      </w:r>
      <w:proofErr w:type="spellStart"/>
      <w:r w:rsidR="0099246B" w:rsidRPr="003B2445">
        <w:rPr>
          <w:rFonts w:ascii="Times New Roman" w:hAnsi="Times New Roman" w:cs="Times New Roman"/>
          <w:sz w:val="24"/>
          <w:szCs w:val="24"/>
        </w:rPr>
        <w:t>Wiest</w:t>
      </w:r>
      <w:proofErr w:type="spellEnd"/>
      <w:r w:rsidR="0099246B" w:rsidRPr="003B2445">
        <w:rPr>
          <w:rFonts w:ascii="Times New Roman" w:hAnsi="Times New Roman" w:cs="Times New Roman"/>
          <w:sz w:val="24"/>
          <w:szCs w:val="24"/>
        </w:rPr>
        <w:t xml:space="preserve"> </w:t>
      </w:r>
      <w:r w:rsidR="00CA0255" w:rsidRPr="003B2445">
        <w:rPr>
          <w:rFonts w:ascii="Times New Roman" w:hAnsi="Times New Roman" w:cs="Times New Roman"/>
          <w:sz w:val="24"/>
          <w:szCs w:val="24"/>
        </w:rPr>
        <w:t xml:space="preserve"> soient remerciés pour leur lecture attentive.</w:t>
      </w:r>
      <w:r w:rsidR="003B79EE" w:rsidRPr="003B2445">
        <w:rPr>
          <w:rFonts w:ascii="Times New Roman" w:hAnsi="Times New Roman" w:cs="Times New Roman"/>
          <w:sz w:val="24"/>
          <w:szCs w:val="24"/>
        </w:rPr>
        <w:t xml:space="preserve"> Je remercie P. </w:t>
      </w:r>
      <w:proofErr w:type="spellStart"/>
      <w:r w:rsidR="003B79EE" w:rsidRPr="003B2445">
        <w:rPr>
          <w:rFonts w:ascii="Times New Roman" w:hAnsi="Times New Roman" w:cs="Times New Roman"/>
          <w:sz w:val="24"/>
          <w:szCs w:val="24"/>
        </w:rPr>
        <w:t>Defranoux</w:t>
      </w:r>
      <w:proofErr w:type="spellEnd"/>
      <w:r w:rsidR="003B79EE" w:rsidRPr="003B2445">
        <w:rPr>
          <w:rFonts w:ascii="Times New Roman" w:hAnsi="Times New Roman" w:cs="Times New Roman"/>
          <w:sz w:val="24"/>
          <w:szCs w:val="24"/>
        </w:rPr>
        <w:t xml:space="preserve"> de m’avoir mis en contact avec l’association BUFO, vouée à l’étude des Amphibiens et Reptiles d’Alsace. Mes remerciements vont aussi à F. Gosselin de cette association pour ses précieuses informations.</w:t>
      </w:r>
    </w:p>
    <w:p w:rsidR="00E20D88" w:rsidRPr="003B2445" w:rsidRDefault="00E20D88" w:rsidP="00AC5D7E">
      <w:pPr>
        <w:spacing w:after="60"/>
        <w:jc w:val="both"/>
        <w:rPr>
          <w:rFonts w:ascii="Times New Roman" w:hAnsi="Times New Roman" w:cs="Times New Roman"/>
          <w:sz w:val="24"/>
          <w:szCs w:val="24"/>
        </w:rPr>
      </w:pPr>
      <w:r w:rsidRPr="003B2445">
        <w:rPr>
          <w:rFonts w:ascii="Times New Roman" w:hAnsi="Times New Roman" w:cs="Times New Roman"/>
          <w:sz w:val="24"/>
          <w:szCs w:val="24"/>
        </w:rPr>
        <w:t xml:space="preserve">Mon admiration et mon soutien vont à tous les chercheurs. </w:t>
      </w:r>
    </w:p>
    <w:p w:rsidR="00B71203" w:rsidRPr="003B2445" w:rsidRDefault="00B448A3" w:rsidP="00AC5D7E">
      <w:pPr>
        <w:spacing w:after="60"/>
        <w:jc w:val="both"/>
        <w:rPr>
          <w:rFonts w:ascii="Times New Roman" w:hAnsi="Times New Roman" w:cs="Times New Roman"/>
          <w:b/>
          <w:sz w:val="24"/>
          <w:szCs w:val="24"/>
          <w:lang w:val="en-US"/>
        </w:rPr>
      </w:pPr>
      <w:proofErr w:type="spellStart"/>
      <w:r w:rsidRPr="003B2445">
        <w:rPr>
          <w:rFonts w:ascii="Times New Roman" w:hAnsi="Times New Roman" w:cs="Times New Roman"/>
          <w:b/>
          <w:sz w:val="24"/>
          <w:szCs w:val="24"/>
          <w:lang w:val="en-US"/>
        </w:rPr>
        <w:t>R</w:t>
      </w:r>
      <w:r w:rsidR="00B71203" w:rsidRPr="003B2445">
        <w:rPr>
          <w:rFonts w:ascii="Times New Roman" w:hAnsi="Times New Roman" w:cs="Times New Roman"/>
          <w:b/>
          <w:sz w:val="24"/>
          <w:szCs w:val="24"/>
          <w:lang w:val="en-US"/>
        </w:rPr>
        <w:t>éférences</w:t>
      </w:r>
      <w:proofErr w:type="spellEnd"/>
    </w:p>
    <w:p w:rsidR="003277A1" w:rsidRPr="003B2445" w:rsidRDefault="003277A1" w:rsidP="005D3572">
      <w:pPr>
        <w:spacing w:afterLines="40" w:after="96"/>
        <w:jc w:val="both"/>
        <w:rPr>
          <w:rFonts w:ascii="Times New Roman" w:hAnsi="Times New Roman" w:cs="Times New Roman"/>
          <w:sz w:val="24"/>
          <w:szCs w:val="24"/>
          <w:lang w:val="en-US"/>
        </w:rPr>
      </w:pPr>
      <w:proofErr w:type="spellStart"/>
      <w:proofErr w:type="gramStart"/>
      <w:r w:rsidRPr="003B2445">
        <w:rPr>
          <w:rFonts w:ascii="Times New Roman" w:hAnsi="Times New Roman" w:cs="Times New Roman"/>
          <w:sz w:val="24"/>
          <w:szCs w:val="24"/>
          <w:lang w:val="en-US"/>
        </w:rPr>
        <w:t>Amaral-Z</w:t>
      </w:r>
      <w:r w:rsidR="00CA0255" w:rsidRPr="003B2445">
        <w:rPr>
          <w:rFonts w:ascii="Times New Roman" w:hAnsi="Times New Roman" w:cs="Times New Roman"/>
          <w:sz w:val="24"/>
          <w:szCs w:val="24"/>
          <w:lang w:val="en-US"/>
        </w:rPr>
        <w:t>ettler</w:t>
      </w:r>
      <w:proofErr w:type="spellEnd"/>
      <w:r w:rsidR="00CA0255" w:rsidRPr="003B2445">
        <w:rPr>
          <w:rFonts w:ascii="Times New Roman" w:hAnsi="Times New Roman" w:cs="Times New Roman"/>
          <w:sz w:val="24"/>
          <w:szCs w:val="24"/>
          <w:lang w:val="en-US"/>
        </w:rPr>
        <w:t xml:space="preserve">, L. A., </w:t>
      </w:r>
      <w:proofErr w:type="spellStart"/>
      <w:r w:rsidR="00CA0255" w:rsidRPr="003B2445">
        <w:rPr>
          <w:rFonts w:ascii="Times New Roman" w:hAnsi="Times New Roman" w:cs="Times New Roman"/>
          <w:sz w:val="24"/>
          <w:szCs w:val="24"/>
          <w:lang w:val="en-US"/>
        </w:rPr>
        <w:t>Zettler</w:t>
      </w:r>
      <w:proofErr w:type="spellEnd"/>
      <w:r w:rsidR="00CA0255" w:rsidRPr="003B2445">
        <w:rPr>
          <w:rFonts w:ascii="Times New Roman" w:hAnsi="Times New Roman" w:cs="Times New Roman"/>
          <w:sz w:val="24"/>
          <w:szCs w:val="24"/>
          <w:lang w:val="en-US"/>
        </w:rPr>
        <w:t>, E. R., and</w:t>
      </w:r>
      <w:r w:rsidRPr="003B2445">
        <w:rPr>
          <w:rFonts w:ascii="Times New Roman" w:hAnsi="Times New Roman" w:cs="Times New Roman"/>
          <w:sz w:val="24"/>
          <w:szCs w:val="24"/>
          <w:lang w:val="en-US"/>
        </w:rPr>
        <w:t xml:space="preserve"> Mincer, T. J. (2020).</w:t>
      </w:r>
      <w:proofErr w:type="gramEnd"/>
      <w:r w:rsidRPr="003B2445">
        <w:rPr>
          <w:rFonts w:ascii="Times New Roman" w:hAnsi="Times New Roman" w:cs="Times New Roman"/>
          <w:sz w:val="24"/>
          <w:szCs w:val="24"/>
          <w:lang w:val="en-US"/>
        </w:rPr>
        <w:t xml:space="preserve"> </w:t>
      </w:r>
      <w:proofErr w:type="gramStart"/>
      <w:r w:rsidRPr="003B2445">
        <w:rPr>
          <w:rFonts w:ascii="Times New Roman" w:hAnsi="Times New Roman" w:cs="Times New Roman"/>
          <w:sz w:val="24"/>
          <w:szCs w:val="24"/>
          <w:lang w:val="en-US"/>
        </w:rPr>
        <w:t xml:space="preserve">Ecology of the </w:t>
      </w:r>
      <w:proofErr w:type="spellStart"/>
      <w:r w:rsidRPr="003B2445">
        <w:rPr>
          <w:rFonts w:ascii="Times New Roman" w:hAnsi="Times New Roman" w:cs="Times New Roman"/>
          <w:sz w:val="24"/>
          <w:szCs w:val="24"/>
          <w:lang w:val="en-US"/>
        </w:rPr>
        <w:t>plastisphere</w:t>
      </w:r>
      <w:proofErr w:type="spellEnd"/>
      <w:r w:rsidRPr="003B2445">
        <w:rPr>
          <w:rFonts w:ascii="Times New Roman" w:hAnsi="Times New Roman" w:cs="Times New Roman"/>
          <w:sz w:val="24"/>
          <w:szCs w:val="24"/>
          <w:lang w:val="en-US"/>
        </w:rPr>
        <w:t>.</w:t>
      </w:r>
      <w:proofErr w:type="gramEnd"/>
      <w:r w:rsidRPr="003B2445">
        <w:rPr>
          <w:rFonts w:ascii="Times New Roman" w:hAnsi="Times New Roman" w:cs="Times New Roman"/>
          <w:sz w:val="24"/>
          <w:szCs w:val="24"/>
          <w:lang w:val="en-US"/>
        </w:rPr>
        <w:t xml:space="preserve"> Nature Reviews Microbiology, 18:139</w:t>
      </w:r>
    </w:p>
    <w:p w:rsidR="007C0B2E" w:rsidRPr="003B2445" w:rsidRDefault="007C0B2E"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 Amend A.</w:t>
      </w:r>
      <w:proofErr w:type="gramStart"/>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Burgaud</w:t>
      </w:r>
      <w:proofErr w:type="spellEnd"/>
      <w:proofErr w:type="gramEnd"/>
      <w:r w:rsidRPr="003B2445">
        <w:rPr>
          <w:rFonts w:ascii="Times New Roman" w:hAnsi="Times New Roman" w:cs="Times New Roman"/>
          <w:sz w:val="24"/>
          <w:szCs w:val="24"/>
          <w:lang w:val="en-US"/>
        </w:rPr>
        <w:t xml:space="preserve"> G., </w:t>
      </w:r>
      <w:proofErr w:type="spellStart"/>
      <w:r w:rsidRPr="003B2445">
        <w:rPr>
          <w:rFonts w:ascii="Times New Roman" w:hAnsi="Times New Roman" w:cs="Times New Roman"/>
          <w:sz w:val="24"/>
          <w:szCs w:val="24"/>
          <w:lang w:val="en-US"/>
        </w:rPr>
        <w:t>Cunliffe</w:t>
      </w:r>
      <w:proofErr w:type="spellEnd"/>
      <w:r w:rsidRPr="003B2445">
        <w:rPr>
          <w:rFonts w:ascii="Times New Roman" w:hAnsi="Times New Roman" w:cs="Times New Roman"/>
          <w:sz w:val="24"/>
          <w:szCs w:val="24"/>
          <w:lang w:val="en-US"/>
        </w:rPr>
        <w:t xml:space="preserve"> M. et al. (2019)</w:t>
      </w:r>
      <w:r w:rsidRPr="003B2445">
        <w:rPr>
          <w:rFonts w:ascii="Times New Roman" w:hAnsi="Times New Roman" w:cs="Times New Roman"/>
          <w:b/>
          <w:sz w:val="24"/>
          <w:szCs w:val="24"/>
          <w:lang w:val="en-US"/>
        </w:rPr>
        <w:t xml:space="preserve"> </w:t>
      </w:r>
      <w:r w:rsidRPr="003B2445">
        <w:rPr>
          <w:rFonts w:ascii="Times New Roman" w:hAnsi="Times New Roman" w:cs="Times New Roman"/>
          <w:sz w:val="24"/>
          <w:szCs w:val="24"/>
          <w:lang w:val="en-US"/>
        </w:rPr>
        <w:t xml:space="preserve">Fungi in the marine environment: open questions and unsolved problems. </w:t>
      </w:r>
      <w:r w:rsidR="00040C69" w:rsidRPr="003B2445">
        <w:rPr>
          <w:rFonts w:ascii="Times New Roman" w:hAnsi="Times New Roman" w:cs="Times New Roman"/>
          <w:sz w:val="24"/>
          <w:szCs w:val="24"/>
          <w:lang w:val="en-US"/>
        </w:rPr>
        <w:t>ASM,</w:t>
      </w:r>
      <w:r w:rsidR="00F2406A" w:rsidRPr="003B2445">
        <w:rPr>
          <w:rFonts w:ascii="Times New Roman" w:hAnsi="Times New Roman" w:cs="Times New Roman"/>
          <w:sz w:val="24"/>
          <w:szCs w:val="24"/>
          <w:lang w:val="en-US"/>
        </w:rPr>
        <w:t xml:space="preserve"> </w:t>
      </w:r>
      <w:proofErr w:type="spellStart"/>
      <w:r w:rsidR="00F2406A" w:rsidRPr="003B2445">
        <w:rPr>
          <w:rFonts w:ascii="Times New Roman" w:hAnsi="Times New Roman" w:cs="Times New Roman"/>
          <w:sz w:val="24"/>
          <w:szCs w:val="24"/>
          <w:lang w:val="en-US"/>
        </w:rPr>
        <w:t>mBio</w:t>
      </w:r>
      <w:proofErr w:type="spellEnd"/>
      <w:r w:rsidR="00F2406A" w:rsidRPr="003B2445">
        <w:rPr>
          <w:rFonts w:ascii="Times New Roman" w:hAnsi="Times New Roman" w:cs="Times New Roman"/>
          <w:sz w:val="24"/>
          <w:szCs w:val="24"/>
          <w:lang w:val="en-US"/>
        </w:rPr>
        <w:t xml:space="preserve"> 10:e01189-18</w:t>
      </w:r>
    </w:p>
    <w:p w:rsidR="00AA0C30" w:rsidRPr="003B2445" w:rsidRDefault="00AA0C30"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 </w:t>
      </w:r>
      <w:r w:rsidRPr="003B2445">
        <w:rPr>
          <w:rFonts w:ascii="Times New Roman" w:hAnsi="Times New Roman" w:cs="Times New Roman"/>
          <w:sz w:val="24"/>
          <w:szCs w:val="24"/>
        </w:rPr>
        <w:t xml:space="preserve">Barr D.J.S. (2001) </w:t>
      </w:r>
      <w:proofErr w:type="spellStart"/>
      <w:r w:rsidRPr="003B2445">
        <w:rPr>
          <w:rFonts w:ascii="Times New Roman" w:hAnsi="Times New Roman" w:cs="Times New Roman"/>
          <w:sz w:val="24"/>
          <w:szCs w:val="24"/>
        </w:rPr>
        <w:t>Chytridiomycota</w:t>
      </w:r>
      <w:proofErr w:type="spellEnd"/>
      <w:r w:rsidRPr="003B2445">
        <w:rPr>
          <w:rFonts w:ascii="Times New Roman" w:hAnsi="Times New Roman" w:cs="Times New Roman"/>
          <w:sz w:val="24"/>
          <w:szCs w:val="24"/>
        </w:rPr>
        <w:t xml:space="preserve">. </w:t>
      </w:r>
      <w:r w:rsidRPr="003B2445">
        <w:rPr>
          <w:rFonts w:ascii="Times New Roman" w:hAnsi="Times New Roman" w:cs="Times New Roman"/>
          <w:sz w:val="24"/>
          <w:szCs w:val="24"/>
          <w:lang w:val="en-US"/>
        </w:rPr>
        <w:t>In: McLaughlin D.J., McLaughlin E.G., Lemke P.A. (</w:t>
      </w:r>
      <w:proofErr w:type="spellStart"/>
      <w:proofErr w:type="gramStart"/>
      <w:r w:rsidRPr="003B2445">
        <w:rPr>
          <w:rFonts w:ascii="Times New Roman" w:hAnsi="Times New Roman" w:cs="Times New Roman"/>
          <w:sz w:val="24"/>
          <w:szCs w:val="24"/>
          <w:lang w:val="en-US"/>
        </w:rPr>
        <w:t>eds</w:t>
      </w:r>
      <w:proofErr w:type="spellEnd"/>
      <w:proofErr w:type="gramEnd"/>
      <w:r w:rsidRPr="003B2445">
        <w:rPr>
          <w:rFonts w:ascii="Times New Roman" w:hAnsi="Times New Roman" w:cs="Times New Roman"/>
          <w:sz w:val="24"/>
          <w:szCs w:val="24"/>
          <w:lang w:val="en-US"/>
        </w:rPr>
        <w:t>) Systematics and Evolution. The</w:t>
      </w:r>
      <w:r w:rsidR="00BE27E5" w:rsidRPr="003B2445">
        <w:rPr>
          <w:rFonts w:ascii="Times New Roman" w:hAnsi="Times New Roman" w:cs="Times New Roman"/>
          <w:sz w:val="24"/>
          <w:szCs w:val="24"/>
          <w:lang w:val="en-US"/>
        </w:rPr>
        <w:t xml:space="preserve"> Fungi</w:t>
      </w:r>
      <w:proofErr w:type="gramStart"/>
      <w:r w:rsidR="00BE27E5" w:rsidRPr="003B2445">
        <w:rPr>
          <w:rFonts w:ascii="Times New Roman" w:hAnsi="Times New Roman" w:cs="Times New Roman"/>
          <w:sz w:val="24"/>
          <w:szCs w:val="24"/>
          <w:lang w:val="en-US"/>
        </w:rPr>
        <w:t xml:space="preserve">, </w:t>
      </w:r>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vol</w:t>
      </w:r>
      <w:proofErr w:type="spellEnd"/>
      <w:proofErr w:type="gramEnd"/>
      <w:r w:rsidRPr="003B2445">
        <w:rPr>
          <w:rFonts w:ascii="Times New Roman" w:hAnsi="Times New Roman" w:cs="Times New Roman"/>
          <w:sz w:val="24"/>
          <w:szCs w:val="24"/>
          <w:lang w:val="en-US"/>
        </w:rPr>
        <w:t xml:space="preserve"> 7A. Springer, Berlin </w:t>
      </w:r>
    </w:p>
    <w:p w:rsidR="00BE27E5" w:rsidRPr="003B2445" w:rsidRDefault="00BE27E5"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t>Belasen</w:t>
      </w:r>
      <w:proofErr w:type="spellEnd"/>
      <w:r w:rsidRPr="003B2445">
        <w:rPr>
          <w:rFonts w:ascii="Times New Roman" w:hAnsi="Times New Roman" w:cs="Times New Roman"/>
          <w:sz w:val="24"/>
          <w:szCs w:val="24"/>
          <w:lang w:val="en-US"/>
        </w:rPr>
        <w:t xml:space="preserve"> A. M., Russell I.D., </w:t>
      </w:r>
      <w:proofErr w:type="spellStart"/>
      <w:r w:rsidRPr="003B2445">
        <w:rPr>
          <w:rFonts w:ascii="Times New Roman" w:hAnsi="Times New Roman" w:cs="Times New Roman"/>
          <w:sz w:val="24"/>
          <w:szCs w:val="24"/>
          <w:lang w:val="en-US"/>
        </w:rPr>
        <w:t>Zamudio</w:t>
      </w:r>
      <w:proofErr w:type="spellEnd"/>
      <w:r w:rsidRPr="003B2445">
        <w:rPr>
          <w:rFonts w:ascii="Times New Roman" w:hAnsi="Times New Roman" w:cs="Times New Roman"/>
          <w:sz w:val="24"/>
          <w:szCs w:val="24"/>
          <w:lang w:val="en-US"/>
        </w:rPr>
        <w:t xml:space="preserve"> K. R., </w:t>
      </w:r>
      <w:proofErr w:type="spellStart"/>
      <w:r w:rsidRPr="003B2445">
        <w:rPr>
          <w:rFonts w:ascii="Times New Roman" w:hAnsi="Times New Roman" w:cs="Times New Roman"/>
          <w:sz w:val="24"/>
          <w:szCs w:val="24"/>
          <w:lang w:val="en-US"/>
        </w:rPr>
        <w:t>Bletz</w:t>
      </w:r>
      <w:proofErr w:type="spellEnd"/>
      <w:r w:rsidRPr="003B2445">
        <w:rPr>
          <w:rFonts w:ascii="Times New Roman" w:hAnsi="Times New Roman" w:cs="Times New Roman"/>
          <w:sz w:val="24"/>
          <w:szCs w:val="24"/>
          <w:lang w:val="en-US"/>
        </w:rPr>
        <w:t xml:space="preserve"> M. C. (2022)  Endemic Lineages of </w:t>
      </w:r>
      <w:proofErr w:type="spellStart"/>
      <w:r w:rsidRPr="003B2445">
        <w:rPr>
          <w:rFonts w:ascii="Times New Roman" w:hAnsi="Times New Roman" w:cs="Times New Roman"/>
          <w:sz w:val="24"/>
          <w:szCs w:val="24"/>
          <w:lang w:val="en-US"/>
        </w:rPr>
        <w:t>Batrachochytrium</w:t>
      </w:r>
      <w:proofErr w:type="spell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dendrobatidis</w:t>
      </w:r>
      <w:proofErr w:type="spellEnd"/>
      <w:r w:rsidRPr="003B2445">
        <w:rPr>
          <w:rFonts w:ascii="Times New Roman" w:hAnsi="Times New Roman" w:cs="Times New Roman"/>
          <w:sz w:val="24"/>
          <w:szCs w:val="24"/>
          <w:lang w:val="en-US"/>
        </w:rPr>
        <w:t xml:space="preserve"> Are Associated With Reduced </w:t>
      </w:r>
      <w:proofErr w:type="spellStart"/>
      <w:r w:rsidRPr="003B2445">
        <w:rPr>
          <w:rFonts w:ascii="Times New Roman" w:hAnsi="Times New Roman" w:cs="Times New Roman"/>
          <w:sz w:val="24"/>
          <w:szCs w:val="24"/>
          <w:lang w:val="en-US"/>
        </w:rPr>
        <w:t>Chytridiomycosis</w:t>
      </w:r>
      <w:proofErr w:type="spellEnd"/>
      <w:r w:rsidRPr="003B2445">
        <w:rPr>
          <w:rFonts w:ascii="Times New Roman" w:hAnsi="Times New Roman" w:cs="Times New Roman"/>
          <w:sz w:val="24"/>
          <w:szCs w:val="24"/>
          <w:lang w:val="en-US"/>
        </w:rPr>
        <w:t>-Induced Mortality in Amphibians: Evidence From a Meta-Analysis of Experimental Infection Studies . Frontiers in Veterinary Science 9, DOI=10.3389/fvets.2022.756686</w:t>
      </w:r>
    </w:p>
    <w:p w:rsidR="002E16AE" w:rsidRPr="003B2445" w:rsidRDefault="002E16AE" w:rsidP="005D3572">
      <w:pPr>
        <w:spacing w:afterLines="40" w:after="96"/>
        <w:jc w:val="both"/>
        <w:rPr>
          <w:rFonts w:ascii="Times New Roman" w:hAnsi="Times New Roman" w:cs="Times New Roman"/>
          <w:sz w:val="24"/>
          <w:szCs w:val="24"/>
          <w:lang w:val="en-US"/>
        </w:rPr>
      </w:pPr>
      <w:proofErr w:type="spellStart"/>
      <w:proofErr w:type="gramStart"/>
      <w:r w:rsidRPr="003B2445">
        <w:rPr>
          <w:rFonts w:ascii="Times New Roman" w:hAnsi="Times New Roman" w:cs="Times New Roman"/>
          <w:sz w:val="24"/>
          <w:szCs w:val="24"/>
          <w:lang w:val="en-US"/>
        </w:rPr>
        <w:t>Beukema</w:t>
      </w:r>
      <w:proofErr w:type="spellEnd"/>
      <w:r w:rsidRPr="003B2445">
        <w:rPr>
          <w:rFonts w:ascii="Times New Roman" w:hAnsi="Times New Roman" w:cs="Times New Roman"/>
          <w:sz w:val="24"/>
          <w:szCs w:val="24"/>
          <w:lang w:val="en-US"/>
        </w:rPr>
        <w:t xml:space="preserve">, W., </w:t>
      </w:r>
      <w:proofErr w:type="spellStart"/>
      <w:r w:rsidRPr="003B2445">
        <w:rPr>
          <w:rFonts w:ascii="Times New Roman" w:hAnsi="Times New Roman" w:cs="Times New Roman"/>
          <w:sz w:val="24"/>
          <w:szCs w:val="24"/>
          <w:lang w:val="en-US"/>
        </w:rPr>
        <w:t>Erens</w:t>
      </w:r>
      <w:proofErr w:type="spellEnd"/>
      <w:r w:rsidRPr="003B2445">
        <w:rPr>
          <w:rFonts w:ascii="Times New Roman" w:hAnsi="Times New Roman" w:cs="Times New Roman"/>
          <w:sz w:val="24"/>
          <w:szCs w:val="24"/>
          <w:lang w:val="en-US"/>
        </w:rPr>
        <w:t xml:space="preserve">, J., Schulz, V., </w:t>
      </w:r>
      <w:proofErr w:type="spellStart"/>
      <w:r w:rsidRPr="003B2445">
        <w:rPr>
          <w:rFonts w:ascii="Times New Roman" w:hAnsi="Times New Roman" w:cs="Times New Roman"/>
          <w:sz w:val="24"/>
          <w:szCs w:val="24"/>
          <w:lang w:val="en-US"/>
        </w:rPr>
        <w:t>Stegen</w:t>
      </w:r>
      <w:proofErr w:type="spellEnd"/>
      <w:r w:rsidRPr="003B2445">
        <w:rPr>
          <w:rFonts w:ascii="Times New Roman" w:hAnsi="Times New Roman" w:cs="Times New Roman"/>
          <w:sz w:val="24"/>
          <w:szCs w:val="24"/>
          <w:lang w:val="en-US"/>
        </w:rPr>
        <w:t xml:space="preserve">, G., </w:t>
      </w:r>
      <w:proofErr w:type="spellStart"/>
      <w:r w:rsidRPr="003B2445">
        <w:rPr>
          <w:rFonts w:ascii="Times New Roman" w:hAnsi="Times New Roman" w:cs="Times New Roman"/>
          <w:sz w:val="24"/>
          <w:szCs w:val="24"/>
          <w:lang w:val="en-US"/>
        </w:rPr>
        <w:t>Spitzen</w:t>
      </w:r>
      <w:proofErr w:type="spellEnd"/>
      <w:r w:rsidRPr="003B2445">
        <w:rPr>
          <w:rFonts w:ascii="Times New Roman" w:hAnsi="Times New Roman" w:cs="Times New Roman"/>
          <w:sz w:val="24"/>
          <w:szCs w:val="24"/>
          <w:lang w:val="en-US"/>
        </w:rPr>
        <w:t xml:space="preserve">‐van der </w:t>
      </w:r>
      <w:proofErr w:type="spellStart"/>
      <w:r w:rsidRPr="003B2445">
        <w:rPr>
          <w:rFonts w:ascii="Times New Roman" w:hAnsi="Times New Roman" w:cs="Times New Roman"/>
          <w:sz w:val="24"/>
          <w:szCs w:val="24"/>
          <w:lang w:val="en-US"/>
        </w:rPr>
        <w:t>Sluijs</w:t>
      </w:r>
      <w:proofErr w:type="spellEnd"/>
      <w:r w:rsidRPr="003B2445">
        <w:rPr>
          <w:rFonts w:ascii="Times New Roman" w:hAnsi="Times New Roman" w:cs="Times New Roman"/>
          <w:sz w:val="24"/>
          <w:szCs w:val="24"/>
          <w:lang w:val="en-US"/>
        </w:rPr>
        <w:t xml:space="preserve">, A., Stark, T., </w:t>
      </w:r>
      <w:proofErr w:type="spellStart"/>
      <w:r w:rsidRPr="003B2445">
        <w:rPr>
          <w:rFonts w:ascii="Times New Roman" w:hAnsi="Times New Roman" w:cs="Times New Roman"/>
          <w:sz w:val="24"/>
          <w:szCs w:val="24"/>
          <w:lang w:val="en-US"/>
        </w:rPr>
        <w:t>Laudelout</w:t>
      </w:r>
      <w:proofErr w:type="spellEnd"/>
      <w:r w:rsidRPr="003B2445">
        <w:rPr>
          <w:rFonts w:ascii="Times New Roman" w:hAnsi="Times New Roman" w:cs="Times New Roman"/>
          <w:sz w:val="24"/>
          <w:szCs w:val="24"/>
          <w:lang w:val="en-US"/>
        </w:rPr>
        <w:t xml:space="preserve">, A., </w:t>
      </w:r>
      <w:proofErr w:type="spellStart"/>
      <w:r w:rsidRPr="003B2445">
        <w:rPr>
          <w:rFonts w:ascii="Times New Roman" w:hAnsi="Times New Roman" w:cs="Times New Roman"/>
          <w:sz w:val="24"/>
          <w:szCs w:val="24"/>
          <w:lang w:val="en-US"/>
        </w:rPr>
        <w:t>Kinet</w:t>
      </w:r>
      <w:proofErr w:type="spellEnd"/>
      <w:r w:rsidRPr="003B2445">
        <w:rPr>
          <w:rFonts w:ascii="Times New Roman" w:hAnsi="Times New Roman" w:cs="Times New Roman"/>
          <w:sz w:val="24"/>
          <w:szCs w:val="24"/>
          <w:lang w:val="en-US"/>
        </w:rPr>
        <w:t xml:space="preserve">, T., </w:t>
      </w:r>
      <w:proofErr w:type="spellStart"/>
      <w:r w:rsidRPr="003B2445">
        <w:rPr>
          <w:rFonts w:ascii="Times New Roman" w:hAnsi="Times New Roman" w:cs="Times New Roman"/>
          <w:sz w:val="24"/>
          <w:szCs w:val="24"/>
          <w:lang w:val="en-US"/>
        </w:rPr>
        <w:t>Kirschey</w:t>
      </w:r>
      <w:proofErr w:type="spellEnd"/>
      <w:r w:rsidRPr="003B2445">
        <w:rPr>
          <w:rFonts w:ascii="Times New Roman" w:hAnsi="Times New Roman" w:cs="Times New Roman"/>
          <w:sz w:val="24"/>
          <w:szCs w:val="24"/>
          <w:lang w:val="en-US"/>
        </w:rPr>
        <w:t xml:space="preserve">, T., </w:t>
      </w:r>
      <w:proofErr w:type="spellStart"/>
      <w:r w:rsidRPr="003B2445">
        <w:rPr>
          <w:rFonts w:ascii="Times New Roman" w:hAnsi="Times New Roman" w:cs="Times New Roman"/>
          <w:sz w:val="24"/>
          <w:szCs w:val="24"/>
          <w:lang w:val="en-US"/>
        </w:rPr>
        <w:t>Poulain</w:t>
      </w:r>
      <w:proofErr w:type="spellEnd"/>
      <w:r w:rsidRPr="003B2445">
        <w:rPr>
          <w:rFonts w:ascii="Times New Roman" w:hAnsi="Times New Roman" w:cs="Times New Roman"/>
          <w:sz w:val="24"/>
          <w:szCs w:val="24"/>
          <w:lang w:val="en-US"/>
        </w:rPr>
        <w:t xml:space="preserve">, M. and </w:t>
      </w:r>
      <w:proofErr w:type="spellStart"/>
      <w:r w:rsidRPr="003B2445">
        <w:rPr>
          <w:rFonts w:ascii="Times New Roman" w:hAnsi="Times New Roman" w:cs="Times New Roman"/>
          <w:sz w:val="24"/>
          <w:szCs w:val="24"/>
          <w:lang w:val="en-US"/>
        </w:rPr>
        <w:t>Miaud</w:t>
      </w:r>
      <w:proofErr w:type="spellEnd"/>
      <w:r w:rsidRPr="003B2445">
        <w:rPr>
          <w:rFonts w:ascii="Times New Roman" w:hAnsi="Times New Roman" w:cs="Times New Roman"/>
          <w:sz w:val="24"/>
          <w:szCs w:val="24"/>
          <w:lang w:val="en-US"/>
        </w:rPr>
        <w:t xml:space="preserve">, C. (2021) Landscape epidemiology of </w:t>
      </w:r>
      <w:proofErr w:type="spellStart"/>
      <w:r w:rsidRPr="003B2445">
        <w:rPr>
          <w:rFonts w:ascii="Times New Roman" w:hAnsi="Times New Roman" w:cs="Times New Roman"/>
          <w:i/>
          <w:sz w:val="24"/>
          <w:szCs w:val="24"/>
          <w:lang w:val="en-US"/>
        </w:rPr>
        <w:t>Batrachochytrium</w:t>
      </w:r>
      <w:proofErr w:type="spellEnd"/>
      <w:r w:rsidRPr="003B2445">
        <w:rPr>
          <w:rFonts w:ascii="Times New Roman" w:hAnsi="Times New Roman" w:cs="Times New Roman"/>
          <w:i/>
          <w:sz w:val="24"/>
          <w:szCs w:val="24"/>
          <w:lang w:val="en-US"/>
        </w:rPr>
        <w:t xml:space="preserve"> </w:t>
      </w:r>
      <w:proofErr w:type="spellStart"/>
      <w:r w:rsidRPr="003B2445">
        <w:rPr>
          <w:rFonts w:ascii="Times New Roman" w:hAnsi="Times New Roman" w:cs="Times New Roman"/>
          <w:i/>
          <w:sz w:val="24"/>
          <w:szCs w:val="24"/>
          <w:lang w:val="en-US"/>
        </w:rPr>
        <w:t>salamandrivorans</w:t>
      </w:r>
      <w:proofErr w:type="spellEnd"/>
      <w:r w:rsidRPr="003B2445">
        <w:rPr>
          <w:rFonts w:ascii="Times New Roman" w:hAnsi="Times New Roman" w:cs="Times New Roman"/>
          <w:sz w:val="24"/>
          <w:szCs w:val="24"/>
          <w:lang w:val="en-US"/>
        </w:rPr>
        <w:t>: reconciling data limitations and conservation urgency.</w:t>
      </w:r>
      <w:proofErr w:type="gramEnd"/>
      <w:r w:rsidRPr="003B2445">
        <w:rPr>
          <w:rFonts w:ascii="Times New Roman" w:hAnsi="Times New Roman" w:cs="Times New Roman"/>
          <w:sz w:val="24"/>
          <w:szCs w:val="24"/>
          <w:lang w:val="en-US"/>
        </w:rPr>
        <w:t xml:space="preserve"> Ecological Applications 31: e02342.</w:t>
      </w:r>
    </w:p>
    <w:p w:rsidR="008A25BE" w:rsidRPr="003B2445" w:rsidRDefault="002B7761" w:rsidP="005D3572">
      <w:pPr>
        <w:spacing w:afterLines="40" w:after="96"/>
        <w:jc w:val="both"/>
        <w:rPr>
          <w:rFonts w:ascii="Times New Roman" w:hAnsi="Times New Roman" w:cs="Times New Roman"/>
          <w:color w:val="0000FF" w:themeColor="hyperlink"/>
          <w:sz w:val="24"/>
          <w:szCs w:val="24"/>
          <w:u w:val="single"/>
          <w:lang w:val="en-US"/>
        </w:rPr>
      </w:pPr>
      <w:proofErr w:type="gramStart"/>
      <w:r w:rsidRPr="003B2445">
        <w:rPr>
          <w:rFonts w:ascii="Times New Roman" w:hAnsi="Times New Roman" w:cs="Times New Roman"/>
          <w:sz w:val="24"/>
          <w:szCs w:val="24"/>
          <w:lang w:val="en-US"/>
        </w:rPr>
        <w:t xml:space="preserve">Breyer, E. and </w:t>
      </w:r>
      <w:proofErr w:type="spellStart"/>
      <w:r w:rsidRPr="003B2445">
        <w:rPr>
          <w:rFonts w:ascii="Times New Roman" w:hAnsi="Times New Roman" w:cs="Times New Roman"/>
          <w:sz w:val="24"/>
          <w:szCs w:val="24"/>
          <w:lang w:val="en-US"/>
        </w:rPr>
        <w:t>Baltar</w:t>
      </w:r>
      <w:proofErr w:type="spellEnd"/>
      <w:r w:rsidRPr="003B2445">
        <w:rPr>
          <w:rFonts w:ascii="Times New Roman" w:hAnsi="Times New Roman" w:cs="Times New Roman"/>
          <w:sz w:val="24"/>
          <w:szCs w:val="24"/>
          <w:lang w:val="en-US"/>
        </w:rPr>
        <w:t>, F. (2023).</w:t>
      </w:r>
      <w:proofErr w:type="gramEnd"/>
      <w:r w:rsidRPr="003B2445">
        <w:rPr>
          <w:rFonts w:ascii="Times New Roman" w:hAnsi="Times New Roman" w:cs="Times New Roman"/>
          <w:sz w:val="24"/>
          <w:szCs w:val="24"/>
          <w:lang w:val="en-US"/>
        </w:rPr>
        <w:t xml:space="preserve"> </w:t>
      </w:r>
      <w:proofErr w:type="gramStart"/>
      <w:r w:rsidRPr="003B2445">
        <w:rPr>
          <w:rFonts w:ascii="Times New Roman" w:hAnsi="Times New Roman" w:cs="Times New Roman"/>
          <w:sz w:val="24"/>
          <w:szCs w:val="24"/>
          <w:lang w:val="en-US"/>
        </w:rPr>
        <w:t>The largely neglected ecological role of oceanic pelagic fungi.</w:t>
      </w:r>
      <w:proofErr w:type="gramEnd"/>
      <w:r w:rsidRPr="003B2445">
        <w:rPr>
          <w:rFonts w:ascii="Times New Roman" w:hAnsi="Times New Roman" w:cs="Times New Roman"/>
          <w:sz w:val="24"/>
          <w:szCs w:val="24"/>
          <w:lang w:val="en-US"/>
        </w:rPr>
        <w:t xml:space="preserve"> </w:t>
      </w:r>
      <w:proofErr w:type="gramStart"/>
      <w:r w:rsidRPr="003B2445">
        <w:rPr>
          <w:rFonts w:ascii="Times New Roman" w:hAnsi="Times New Roman" w:cs="Times New Roman"/>
          <w:sz w:val="24"/>
          <w:szCs w:val="24"/>
          <w:lang w:val="en-US"/>
        </w:rPr>
        <w:t>Trends in Ecology &amp; Evolution.</w:t>
      </w:r>
      <w:proofErr w:type="gramEnd"/>
      <w:r w:rsidRPr="003B2445">
        <w:rPr>
          <w:rFonts w:ascii="Times New Roman" w:hAnsi="Times New Roman" w:cs="Times New Roman"/>
          <w:sz w:val="24"/>
          <w:szCs w:val="24"/>
          <w:lang w:val="en-US"/>
        </w:rPr>
        <w:t xml:space="preserve"> </w:t>
      </w:r>
      <w:hyperlink r:id="rId34" w:history="1">
        <w:r w:rsidR="004B5F38" w:rsidRPr="003B2445">
          <w:rPr>
            <w:rStyle w:val="Lienhypertexte"/>
            <w:rFonts w:ascii="Times New Roman" w:hAnsi="Times New Roman" w:cs="Times New Roman"/>
            <w:sz w:val="24"/>
            <w:szCs w:val="24"/>
            <w:lang w:val="en-US"/>
          </w:rPr>
          <w:t>https://doi.org/10.1016/j.tree.2023.05.002</w:t>
        </w:r>
      </w:hyperlink>
    </w:p>
    <w:p w:rsidR="004B5F38" w:rsidRPr="003B2445" w:rsidRDefault="004B5F38"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lastRenderedPageBreak/>
        <w:t>Comeau</w:t>
      </w:r>
      <w:proofErr w:type="spellEnd"/>
      <w:r w:rsidRPr="003B2445">
        <w:rPr>
          <w:rFonts w:ascii="Times New Roman" w:hAnsi="Times New Roman" w:cs="Times New Roman"/>
          <w:sz w:val="24"/>
          <w:szCs w:val="24"/>
          <w:lang w:val="en-US"/>
        </w:rPr>
        <w:t xml:space="preserve"> AM, Vincent WF, Bernier L, Lovejoy C. (2016). Novel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lineages dominate fungal sequences in diverse marine and freshwater habitats. </w:t>
      </w:r>
      <w:proofErr w:type="spellStart"/>
      <w:r w:rsidRPr="003B2445">
        <w:rPr>
          <w:rFonts w:ascii="Times New Roman" w:hAnsi="Times New Roman" w:cs="Times New Roman"/>
          <w:sz w:val="24"/>
          <w:szCs w:val="24"/>
          <w:lang w:val="en-US"/>
        </w:rPr>
        <w:t>Sci</w:t>
      </w:r>
      <w:proofErr w:type="spellEnd"/>
      <w:r w:rsidRPr="003B2445">
        <w:rPr>
          <w:rFonts w:ascii="Times New Roman" w:hAnsi="Times New Roman" w:cs="Times New Roman"/>
          <w:sz w:val="24"/>
          <w:szCs w:val="24"/>
          <w:lang w:val="en-US"/>
        </w:rPr>
        <w:t xml:space="preserve"> Rep.6:30120. </w:t>
      </w:r>
      <w:proofErr w:type="spellStart"/>
      <w:proofErr w:type="gramStart"/>
      <w:r w:rsidRPr="003B2445">
        <w:rPr>
          <w:rFonts w:ascii="Times New Roman" w:hAnsi="Times New Roman" w:cs="Times New Roman"/>
          <w:sz w:val="24"/>
          <w:szCs w:val="24"/>
          <w:lang w:val="en-US"/>
        </w:rPr>
        <w:t>doi</w:t>
      </w:r>
      <w:proofErr w:type="spellEnd"/>
      <w:proofErr w:type="gramEnd"/>
      <w:r w:rsidRPr="003B2445">
        <w:rPr>
          <w:rFonts w:ascii="Times New Roman" w:hAnsi="Times New Roman" w:cs="Times New Roman"/>
          <w:sz w:val="24"/>
          <w:szCs w:val="24"/>
          <w:lang w:val="en-US"/>
        </w:rPr>
        <w:t>: 10.1038/srep30120.</w:t>
      </w:r>
    </w:p>
    <w:p w:rsidR="00DF0AE8" w:rsidRPr="003B2445" w:rsidRDefault="00DF0AE8"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t>Congram</w:t>
      </w:r>
      <w:proofErr w:type="spellEnd"/>
      <w:r w:rsidRPr="003B2445">
        <w:rPr>
          <w:rFonts w:ascii="Times New Roman" w:hAnsi="Times New Roman" w:cs="Times New Roman"/>
          <w:sz w:val="24"/>
          <w:szCs w:val="24"/>
          <w:lang w:val="en-US"/>
        </w:rPr>
        <w:t xml:space="preserve">, M., Torres </w:t>
      </w:r>
      <w:proofErr w:type="spellStart"/>
      <w:r w:rsidRPr="003B2445">
        <w:rPr>
          <w:rFonts w:ascii="Times New Roman" w:hAnsi="Times New Roman" w:cs="Times New Roman"/>
          <w:sz w:val="24"/>
          <w:szCs w:val="24"/>
          <w:lang w:val="en-US"/>
        </w:rPr>
        <w:t>Vilaça</w:t>
      </w:r>
      <w:proofErr w:type="spellEnd"/>
      <w:r w:rsidRPr="003B2445">
        <w:rPr>
          <w:rFonts w:ascii="Times New Roman" w:hAnsi="Times New Roman" w:cs="Times New Roman"/>
          <w:sz w:val="24"/>
          <w:szCs w:val="24"/>
          <w:lang w:val="en-US"/>
        </w:rPr>
        <w:t xml:space="preserve">, S., Wilson, C. C., Kyle, C. J., </w:t>
      </w:r>
      <w:proofErr w:type="spellStart"/>
      <w:r w:rsidRPr="003B2445">
        <w:rPr>
          <w:rFonts w:ascii="Times New Roman" w:hAnsi="Times New Roman" w:cs="Times New Roman"/>
          <w:sz w:val="24"/>
          <w:szCs w:val="24"/>
          <w:lang w:val="en-US"/>
        </w:rPr>
        <w:t>Lesbarrères</w:t>
      </w:r>
      <w:proofErr w:type="spellEnd"/>
      <w:r w:rsidRPr="003B2445">
        <w:rPr>
          <w:rFonts w:ascii="Times New Roman" w:hAnsi="Times New Roman" w:cs="Times New Roman"/>
          <w:sz w:val="24"/>
          <w:szCs w:val="24"/>
          <w:lang w:val="en-US"/>
        </w:rPr>
        <w:t xml:space="preserve">, D., </w:t>
      </w:r>
      <w:proofErr w:type="spellStart"/>
      <w:r w:rsidRPr="003B2445">
        <w:rPr>
          <w:rFonts w:ascii="Times New Roman" w:hAnsi="Times New Roman" w:cs="Times New Roman"/>
          <w:sz w:val="24"/>
          <w:szCs w:val="24"/>
          <w:lang w:val="en-US"/>
        </w:rPr>
        <w:t>Wikston</w:t>
      </w:r>
      <w:proofErr w:type="spellEnd"/>
      <w:r w:rsidRPr="003B2445">
        <w:rPr>
          <w:rFonts w:ascii="Times New Roman" w:hAnsi="Times New Roman" w:cs="Times New Roman"/>
          <w:sz w:val="24"/>
          <w:szCs w:val="24"/>
          <w:lang w:val="en-US"/>
        </w:rPr>
        <w:t xml:space="preserve">, M. J. H., </w:t>
      </w:r>
      <w:proofErr w:type="spellStart"/>
      <w:r w:rsidRPr="003B2445">
        <w:rPr>
          <w:rFonts w:ascii="Times New Roman" w:hAnsi="Times New Roman" w:cs="Times New Roman"/>
          <w:sz w:val="24"/>
          <w:szCs w:val="24"/>
          <w:lang w:val="en-US"/>
        </w:rPr>
        <w:t>Beaty</w:t>
      </w:r>
      <w:proofErr w:type="spellEnd"/>
      <w:r w:rsidRPr="003B2445">
        <w:rPr>
          <w:rFonts w:ascii="Times New Roman" w:hAnsi="Times New Roman" w:cs="Times New Roman"/>
          <w:sz w:val="24"/>
          <w:szCs w:val="24"/>
          <w:lang w:val="en-US"/>
        </w:rPr>
        <w:t xml:space="preserve">, L., and Murray, D. L. (2022). Tracking the prevalence of a fungal pathogen, </w:t>
      </w:r>
      <w:proofErr w:type="spellStart"/>
      <w:r w:rsidRPr="003B2445">
        <w:rPr>
          <w:rFonts w:ascii="Times New Roman" w:hAnsi="Times New Roman" w:cs="Times New Roman"/>
          <w:sz w:val="24"/>
          <w:szCs w:val="24"/>
          <w:lang w:val="en-US"/>
        </w:rPr>
        <w:t>Batrachochytrium</w:t>
      </w:r>
      <w:proofErr w:type="spell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dendrobatidis</w:t>
      </w:r>
      <w:proofErr w:type="spell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fungus), using environmental DNA. Environmental DNA, 4, 687</w:t>
      </w:r>
    </w:p>
    <w:p w:rsidR="00D40630" w:rsidRPr="003B2445" w:rsidRDefault="00D40630"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Dee JM, </w:t>
      </w:r>
      <w:proofErr w:type="spellStart"/>
      <w:r w:rsidRPr="003B2445">
        <w:rPr>
          <w:rFonts w:ascii="Times New Roman" w:hAnsi="Times New Roman" w:cs="Times New Roman"/>
          <w:sz w:val="24"/>
          <w:szCs w:val="24"/>
          <w:lang w:val="en-US"/>
        </w:rPr>
        <w:t>Mollicone</w:t>
      </w:r>
      <w:proofErr w:type="spellEnd"/>
      <w:r w:rsidRPr="003B2445">
        <w:rPr>
          <w:rFonts w:ascii="Times New Roman" w:hAnsi="Times New Roman" w:cs="Times New Roman"/>
          <w:sz w:val="24"/>
          <w:szCs w:val="24"/>
          <w:lang w:val="en-US"/>
        </w:rPr>
        <w:t xml:space="preserve"> M, </w:t>
      </w:r>
      <w:proofErr w:type="spellStart"/>
      <w:r w:rsidRPr="003B2445">
        <w:rPr>
          <w:rFonts w:ascii="Times New Roman" w:hAnsi="Times New Roman" w:cs="Times New Roman"/>
          <w:sz w:val="24"/>
          <w:szCs w:val="24"/>
          <w:lang w:val="en-US"/>
        </w:rPr>
        <w:t>Longcore</w:t>
      </w:r>
      <w:proofErr w:type="spellEnd"/>
      <w:r w:rsidRPr="003B2445">
        <w:rPr>
          <w:rFonts w:ascii="Times New Roman" w:hAnsi="Times New Roman" w:cs="Times New Roman"/>
          <w:sz w:val="24"/>
          <w:szCs w:val="24"/>
          <w:lang w:val="en-US"/>
        </w:rPr>
        <w:t xml:space="preserve"> JE, Roberson RW, </w:t>
      </w:r>
      <w:proofErr w:type="spellStart"/>
      <w:r w:rsidRPr="003B2445">
        <w:rPr>
          <w:rFonts w:ascii="Times New Roman" w:hAnsi="Times New Roman" w:cs="Times New Roman"/>
          <w:sz w:val="24"/>
          <w:szCs w:val="24"/>
          <w:lang w:val="en-US"/>
        </w:rPr>
        <w:t>Berbee</w:t>
      </w:r>
      <w:proofErr w:type="spellEnd"/>
      <w:r w:rsidRPr="003B2445">
        <w:rPr>
          <w:rFonts w:ascii="Times New Roman" w:hAnsi="Times New Roman" w:cs="Times New Roman"/>
          <w:sz w:val="24"/>
          <w:szCs w:val="24"/>
          <w:lang w:val="en-US"/>
        </w:rPr>
        <w:t xml:space="preserve"> ML. (2015) Cytology and molecular </w:t>
      </w:r>
      <w:proofErr w:type="spellStart"/>
      <w:r w:rsidRPr="003B2445">
        <w:rPr>
          <w:rFonts w:ascii="Times New Roman" w:hAnsi="Times New Roman" w:cs="Times New Roman"/>
          <w:sz w:val="24"/>
          <w:szCs w:val="24"/>
          <w:lang w:val="en-US"/>
        </w:rPr>
        <w:t>phylogenetics</w:t>
      </w:r>
      <w:proofErr w:type="spellEnd"/>
      <w:r w:rsidRPr="003B2445">
        <w:rPr>
          <w:rFonts w:ascii="Times New Roman" w:hAnsi="Times New Roman" w:cs="Times New Roman"/>
          <w:sz w:val="24"/>
          <w:szCs w:val="24"/>
          <w:lang w:val="en-US"/>
        </w:rPr>
        <w:t xml:space="preserve"> of </w:t>
      </w:r>
      <w:proofErr w:type="spellStart"/>
      <w:r w:rsidRPr="003B2445">
        <w:rPr>
          <w:rFonts w:ascii="Times New Roman" w:hAnsi="Times New Roman" w:cs="Times New Roman"/>
          <w:sz w:val="24"/>
          <w:szCs w:val="24"/>
          <w:lang w:val="en-US"/>
        </w:rPr>
        <w:t>Monoblepharidomycetes</w:t>
      </w:r>
      <w:proofErr w:type="spellEnd"/>
      <w:r w:rsidRPr="003B2445">
        <w:rPr>
          <w:rFonts w:ascii="Times New Roman" w:hAnsi="Times New Roman" w:cs="Times New Roman"/>
          <w:sz w:val="24"/>
          <w:szCs w:val="24"/>
          <w:lang w:val="en-US"/>
        </w:rPr>
        <w:t xml:space="preserve"> provide evidence for multiple independent origins of the hyphal habit in the Fungi. </w:t>
      </w:r>
      <w:proofErr w:type="spellStart"/>
      <w:r w:rsidRPr="003B2445">
        <w:rPr>
          <w:rFonts w:ascii="Times New Roman" w:hAnsi="Times New Roman" w:cs="Times New Roman"/>
          <w:sz w:val="24"/>
          <w:szCs w:val="24"/>
          <w:lang w:val="en-US"/>
        </w:rPr>
        <w:t>Mycologia</w:t>
      </w:r>
      <w:proofErr w:type="spellEnd"/>
      <w:r w:rsidRPr="003B2445">
        <w:rPr>
          <w:rFonts w:ascii="Times New Roman" w:hAnsi="Times New Roman" w:cs="Times New Roman"/>
          <w:sz w:val="24"/>
          <w:szCs w:val="24"/>
          <w:lang w:val="en-US"/>
        </w:rPr>
        <w:t xml:space="preserve"> 107:710</w:t>
      </w:r>
    </w:p>
    <w:p w:rsidR="00251F4C" w:rsidRPr="003B2445" w:rsidRDefault="00251F4C"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Farrer, R., Martel, A., </w:t>
      </w:r>
      <w:proofErr w:type="spellStart"/>
      <w:r w:rsidRPr="003B2445">
        <w:rPr>
          <w:rFonts w:ascii="Times New Roman" w:hAnsi="Times New Roman" w:cs="Times New Roman"/>
          <w:sz w:val="24"/>
          <w:szCs w:val="24"/>
          <w:lang w:val="en-US"/>
        </w:rPr>
        <w:t>Verbrugghe</w:t>
      </w:r>
      <w:proofErr w:type="spellEnd"/>
      <w:r w:rsidRPr="003B2445">
        <w:rPr>
          <w:rFonts w:ascii="Times New Roman" w:hAnsi="Times New Roman" w:cs="Times New Roman"/>
          <w:sz w:val="24"/>
          <w:szCs w:val="24"/>
          <w:lang w:val="en-US"/>
        </w:rPr>
        <w:t xml:space="preserve">, E. et al. (2017) Genomic innovations linked to infection strategies across emerging pathogenic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fungi. Nat </w:t>
      </w:r>
      <w:proofErr w:type="spellStart"/>
      <w:r w:rsidRPr="003B2445">
        <w:rPr>
          <w:rFonts w:ascii="Times New Roman" w:hAnsi="Times New Roman" w:cs="Times New Roman"/>
          <w:sz w:val="24"/>
          <w:szCs w:val="24"/>
          <w:lang w:val="en-US"/>
        </w:rPr>
        <w:t>Commun</w:t>
      </w:r>
      <w:proofErr w:type="spellEnd"/>
      <w:r w:rsidRPr="003B2445">
        <w:rPr>
          <w:rFonts w:ascii="Times New Roman" w:hAnsi="Times New Roman" w:cs="Times New Roman"/>
          <w:sz w:val="24"/>
          <w:szCs w:val="24"/>
          <w:lang w:val="en-US"/>
        </w:rPr>
        <w:t xml:space="preserve"> 8:14742</w:t>
      </w:r>
    </w:p>
    <w:p w:rsidR="004C0115" w:rsidRPr="003B2445" w:rsidRDefault="004C0115"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Fisher, M.C. (2017</w:t>
      </w:r>
      <w:proofErr w:type="gramStart"/>
      <w:r w:rsidRPr="003B2445">
        <w:rPr>
          <w:rFonts w:ascii="Times New Roman" w:hAnsi="Times New Roman" w:cs="Times New Roman"/>
          <w:sz w:val="24"/>
          <w:szCs w:val="24"/>
          <w:lang w:val="en-US"/>
        </w:rPr>
        <w:t>)  In</w:t>
      </w:r>
      <w:proofErr w:type="gramEnd"/>
      <w:r w:rsidRPr="003B2445">
        <w:rPr>
          <w:rFonts w:ascii="Times New Roman" w:hAnsi="Times New Roman" w:cs="Times New Roman"/>
          <w:sz w:val="24"/>
          <w:szCs w:val="24"/>
          <w:lang w:val="en-US"/>
        </w:rPr>
        <w:t xml:space="preserve"> peril from a perfect pathogen. Nature 544: 300</w:t>
      </w:r>
    </w:p>
    <w:p w:rsidR="00945712" w:rsidRPr="003B2445" w:rsidRDefault="003E421F"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Fisher M.C. </w:t>
      </w:r>
      <w:proofErr w:type="gramStart"/>
      <w:r w:rsidRPr="003B2445">
        <w:rPr>
          <w:rFonts w:ascii="Times New Roman" w:hAnsi="Times New Roman" w:cs="Times New Roman"/>
          <w:sz w:val="24"/>
          <w:szCs w:val="24"/>
          <w:lang w:val="en-US"/>
        </w:rPr>
        <w:t>and  Garner</w:t>
      </w:r>
      <w:proofErr w:type="gramEnd"/>
      <w:r w:rsidRPr="003B2445">
        <w:rPr>
          <w:rFonts w:ascii="Times New Roman" w:hAnsi="Times New Roman" w:cs="Times New Roman"/>
          <w:sz w:val="24"/>
          <w:szCs w:val="24"/>
          <w:lang w:val="en-US"/>
        </w:rPr>
        <w:t xml:space="preserve"> T.W. (2020)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fungi and global amphibian declines</w:t>
      </w:r>
      <w:r w:rsidR="00251F4C" w:rsidRPr="003B2445">
        <w:rPr>
          <w:rFonts w:ascii="Times New Roman" w:hAnsi="Times New Roman" w:cs="Times New Roman"/>
          <w:sz w:val="24"/>
          <w:szCs w:val="24"/>
          <w:lang w:val="en-US"/>
        </w:rPr>
        <w:t xml:space="preserve"> </w:t>
      </w:r>
      <w:r w:rsidRPr="003B2445">
        <w:rPr>
          <w:rFonts w:ascii="Times New Roman" w:hAnsi="Times New Roman" w:cs="Times New Roman"/>
          <w:sz w:val="24"/>
          <w:szCs w:val="24"/>
          <w:lang w:val="en-US"/>
        </w:rPr>
        <w:t>Nature</w:t>
      </w:r>
      <w:r w:rsidR="00F50EFC" w:rsidRPr="003B2445">
        <w:rPr>
          <w:rFonts w:ascii="Times New Roman" w:hAnsi="Times New Roman" w:cs="Times New Roman"/>
          <w:sz w:val="24"/>
          <w:szCs w:val="24"/>
          <w:lang w:val="en-US"/>
        </w:rPr>
        <w:t xml:space="preserve"> Reviews Microbiology 18:332</w:t>
      </w:r>
    </w:p>
    <w:p w:rsidR="006C37E2" w:rsidRPr="003B2445" w:rsidRDefault="006C37E2"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Garner TWJ, Walker S, Bosch J, Hyatt AD, Cunningham AA, Fisher MC. (2005)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fungus in </w:t>
      </w:r>
      <w:proofErr w:type="gramStart"/>
      <w:r w:rsidRPr="003B2445">
        <w:rPr>
          <w:rFonts w:ascii="Times New Roman" w:hAnsi="Times New Roman" w:cs="Times New Roman"/>
          <w:sz w:val="24"/>
          <w:szCs w:val="24"/>
          <w:lang w:val="en-US"/>
        </w:rPr>
        <w:t>Europe .</w:t>
      </w:r>
      <w:proofErr w:type="gram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Emerg</w:t>
      </w:r>
      <w:proofErr w:type="spellEnd"/>
      <w:r w:rsidRPr="003B2445">
        <w:rPr>
          <w:rFonts w:ascii="Times New Roman" w:hAnsi="Times New Roman" w:cs="Times New Roman"/>
          <w:sz w:val="24"/>
          <w:szCs w:val="24"/>
          <w:lang w:val="en-US"/>
        </w:rPr>
        <w:t xml:space="preserve"> Infect Dis [serial on the Internet]</w:t>
      </w:r>
    </w:p>
    <w:p w:rsidR="00CF26B3" w:rsidRPr="003B2445" w:rsidRDefault="00CF26B3"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rPr>
        <w:t>Gerphagnon</w:t>
      </w:r>
      <w:proofErr w:type="spellEnd"/>
      <w:r w:rsidRPr="003B2445">
        <w:rPr>
          <w:rFonts w:ascii="Times New Roman" w:hAnsi="Times New Roman" w:cs="Times New Roman"/>
          <w:sz w:val="24"/>
          <w:szCs w:val="24"/>
        </w:rPr>
        <w:t xml:space="preserve">, M., </w:t>
      </w:r>
      <w:proofErr w:type="spellStart"/>
      <w:r w:rsidRPr="003B2445">
        <w:rPr>
          <w:rFonts w:ascii="Times New Roman" w:hAnsi="Times New Roman" w:cs="Times New Roman"/>
          <w:sz w:val="24"/>
          <w:szCs w:val="24"/>
        </w:rPr>
        <w:t>Colombet</w:t>
      </w:r>
      <w:proofErr w:type="spellEnd"/>
      <w:r w:rsidRPr="003B2445">
        <w:rPr>
          <w:rFonts w:ascii="Times New Roman" w:hAnsi="Times New Roman" w:cs="Times New Roman"/>
          <w:sz w:val="24"/>
          <w:szCs w:val="24"/>
        </w:rPr>
        <w:t xml:space="preserve">, J., </w:t>
      </w:r>
      <w:proofErr w:type="spellStart"/>
      <w:r w:rsidRPr="003B2445">
        <w:rPr>
          <w:rFonts w:ascii="Times New Roman" w:hAnsi="Times New Roman" w:cs="Times New Roman"/>
          <w:sz w:val="24"/>
          <w:szCs w:val="24"/>
        </w:rPr>
        <w:t>Latour</w:t>
      </w:r>
      <w:proofErr w:type="spellEnd"/>
      <w:r w:rsidRPr="003B2445">
        <w:rPr>
          <w:rFonts w:ascii="Times New Roman" w:hAnsi="Times New Roman" w:cs="Times New Roman"/>
          <w:sz w:val="24"/>
          <w:szCs w:val="24"/>
        </w:rPr>
        <w:t xml:space="preserve">, D. et al. </w:t>
      </w:r>
      <w:proofErr w:type="gramStart"/>
      <w:r w:rsidRPr="003B2445">
        <w:rPr>
          <w:rFonts w:ascii="Times New Roman" w:hAnsi="Times New Roman" w:cs="Times New Roman"/>
          <w:sz w:val="24"/>
          <w:szCs w:val="24"/>
          <w:lang w:val="en-US"/>
        </w:rPr>
        <w:t xml:space="preserve">(2017)  Spatial and temporal changes of parasitic </w:t>
      </w:r>
      <w:proofErr w:type="spellStart"/>
      <w:r w:rsidRPr="003B2445">
        <w:rPr>
          <w:rFonts w:ascii="Times New Roman" w:hAnsi="Times New Roman" w:cs="Times New Roman"/>
          <w:sz w:val="24"/>
          <w:szCs w:val="24"/>
          <w:lang w:val="en-US"/>
        </w:rPr>
        <w:t>chytrids</w:t>
      </w:r>
      <w:proofErr w:type="spellEnd"/>
      <w:r w:rsidRPr="003B2445">
        <w:rPr>
          <w:rFonts w:ascii="Times New Roman" w:hAnsi="Times New Roman" w:cs="Times New Roman"/>
          <w:sz w:val="24"/>
          <w:szCs w:val="24"/>
          <w:lang w:val="en-US"/>
        </w:rPr>
        <w:t xml:space="preserve"> of cyanobacteria.</w:t>
      </w:r>
      <w:proofErr w:type="gram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Sci</w:t>
      </w:r>
      <w:proofErr w:type="spellEnd"/>
      <w:r w:rsidRPr="003B2445">
        <w:rPr>
          <w:rFonts w:ascii="Times New Roman" w:hAnsi="Times New Roman" w:cs="Times New Roman"/>
          <w:sz w:val="24"/>
          <w:szCs w:val="24"/>
          <w:lang w:val="en-US"/>
        </w:rPr>
        <w:t xml:space="preserve"> Rep </w:t>
      </w:r>
      <w:proofErr w:type="gramStart"/>
      <w:r w:rsidRPr="003B2445">
        <w:rPr>
          <w:rFonts w:ascii="Times New Roman" w:hAnsi="Times New Roman" w:cs="Times New Roman"/>
          <w:sz w:val="24"/>
          <w:szCs w:val="24"/>
          <w:lang w:val="en-US"/>
        </w:rPr>
        <w:t>7 :</w:t>
      </w:r>
      <w:proofErr w:type="gramEnd"/>
      <w:r w:rsidRPr="003B2445">
        <w:rPr>
          <w:rFonts w:ascii="Times New Roman" w:hAnsi="Times New Roman" w:cs="Times New Roman"/>
          <w:sz w:val="24"/>
          <w:szCs w:val="24"/>
          <w:lang w:val="en-US"/>
        </w:rPr>
        <w:t xml:space="preserve"> 6056</w:t>
      </w:r>
    </w:p>
    <w:p w:rsidR="004B133B" w:rsidRPr="003B2445" w:rsidRDefault="004B133B"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Greener, M.S., </w:t>
      </w:r>
      <w:proofErr w:type="spellStart"/>
      <w:r w:rsidRPr="003B2445">
        <w:rPr>
          <w:rFonts w:ascii="Times New Roman" w:hAnsi="Times New Roman" w:cs="Times New Roman"/>
          <w:sz w:val="24"/>
          <w:szCs w:val="24"/>
          <w:lang w:val="en-US"/>
        </w:rPr>
        <w:t>Verbrugghe</w:t>
      </w:r>
      <w:proofErr w:type="spellEnd"/>
      <w:r w:rsidRPr="003B2445">
        <w:rPr>
          <w:rFonts w:ascii="Times New Roman" w:hAnsi="Times New Roman" w:cs="Times New Roman"/>
          <w:sz w:val="24"/>
          <w:szCs w:val="24"/>
          <w:lang w:val="en-US"/>
        </w:rPr>
        <w:t xml:space="preserve">, E., Kelly, M. et al. (2020) Presence of low virulence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fungi could protect European amphibians from more deadly strains. Nat </w:t>
      </w:r>
      <w:proofErr w:type="spellStart"/>
      <w:r w:rsidRPr="003B2445">
        <w:rPr>
          <w:rFonts w:ascii="Times New Roman" w:hAnsi="Times New Roman" w:cs="Times New Roman"/>
          <w:sz w:val="24"/>
          <w:szCs w:val="24"/>
          <w:lang w:val="en-US"/>
        </w:rPr>
        <w:t>Commun</w:t>
      </w:r>
      <w:proofErr w:type="spellEnd"/>
      <w:r w:rsidRPr="003B2445">
        <w:rPr>
          <w:rFonts w:ascii="Times New Roman" w:hAnsi="Times New Roman" w:cs="Times New Roman"/>
          <w:sz w:val="24"/>
          <w:szCs w:val="24"/>
          <w:lang w:val="en-US"/>
        </w:rPr>
        <w:t xml:space="preserve"> 11: 5393 </w:t>
      </w:r>
    </w:p>
    <w:p w:rsidR="00F50EFC" w:rsidRPr="003B2445" w:rsidRDefault="00F50EFC"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Grogan, L.F., Humphries, J.E., Robert, J., </w:t>
      </w:r>
      <w:proofErr w:type="spellStart"/>
      <w:r w:rsidRPr="003B2445">
        <w:rPr>
          <w:rFonts w:ascii="Times New Roman" w:hAnsi="Times New Roman" w:cs="Times New Roman"/>
          <w:sz w:val="24"/>
          <w:szCs w:val="24"/>
          <w:lang w:val="en-US"/>
        </w:rPr>
        <w:t>Lanctôt</w:t>
      </w:r>
      <w:proofErr w:type="spellEnd"/>
      <w:r w:rsidRPr="003B2445">
        <w:rPr>
          <w:rFonts w:ascii="Times New Roman" w:hAnsi="Times New Roman" w:cs="Times New Roman"/>
          <w:sz w:val="24"/>
          <w:szCs w:val="24"/>
          <w:lang w:val="en-US"/>
        </w:rPr>
        <w:t>, C.M., Nock, C.J., Newell, D.A., McCallum, H.I. (202</w:t>
      </w:r>
      <w:r w:rsidR="00CF26B3" w:rsidRPr="003B2445">
        <w:rPr>
          <w:rFonts w:ascii="Times New Roman" w:hAnsi="Times New Roman" w:cs="Times New Roman"/>
          <w:sz w:val="24"/>
          <w:szCs w:val="24"/>
          <w:lang w:val="en-US"/>
        </w:rPr>
        <w:t>2</w:t>
      </w:r>
      <w:r w:rsidRPr="003B2445">
        <w:rPr>
          <w:rFonts w:ascii="Times New Roman" w:hAnsi="Times New Roman" w:cs="Times New Roman"/>
          <w:sz w:val="24"/>
          <w:szCs w:val="24"/>
          <w:lang w:val="en-US"/>
        </w:rPr>
        <w:t>)</w:t>
      </w:r>
      <w:r w:rsidR="00CF26B3" w:rsidRPr="003B2445">
        <w:rPr>
          <w:rFonts w:ascii="Times New Roman" w:hAnsi="Times New Roman" w:cs="Times New Roman"/>
          <w:sz w:val="24"/>
          <w:szCs w:val="24"/>
          <w:lang w:val="en-US"/>
        </w:rPr>
        <w:t xml:space="preserve"> </w:t>
      </w:r>
      <w:r w:rsidRPr="003B2445">
        <w:rPr>
          <w:rFonts w:ascii="Times New Roman" w:hAnsi="Times New Roman" w:cs="Times New Roman"/>
          <w:sz w:val="24"/>
          <w:szCs w:val="24"/>
          <w:lang w:val="en-US"/>
        </w:rPr>
        <w:t xml:space="preserve">Immunological Aspects of </w:t>
      </w:r>
      <w:proofErr w:type="spellStart"/>
      <w:r w:rsidRPr="003B2445">
        <w:rPr>
          <w:rFonts w:ascii="Times New Roman" w:hAnsi="Times New Roman" w:cs="Times New Roman"/>
          <w:sz w:val="24"/>
          <w:szCs w:val="24"/>
          <w:lang w:val="en-US"/>
        </w:rPr>
        <w:t>Chytridiomycosis</w:t>
      </w:r>
      <w:proofErr w:type="spellEnd"/>
      <w:r w:rsidRPr="003B2445">
        <w:rPr>
          <w:rFonts w:ascii="Times New Roman" w:hAnsi="Times New Roman" w:cs="Times New Roman"/>
          <w:sz w:val="24"/>
          <w:szCs w:val="24"/>
          <w:lang w:val="en-US"/>
        </w:rPr>
        <w:t xml:space="preserve">. J. </w:t>
      </w:r>
      <w:proofErr w:type="gramStart"/>
      <w:r w:rsidRPr="003B2445">
        <w:rPr>
          <w:rFonts w:ascii="Times New Roman" w:hAnsi="Times New Roman" w:cs="Times New Roman"/>
          <w:sz w:val="24"/>
          <w:szCs w:val="24"/>
          <w:lang w:val="en-US"/>
        </w:rPr>
        <w:t>Fungi  6</w:t>
      </w:r>
      <w:proofErr w:type="gramEnd"/>
      <w:r w:rsidRPr="003B2445">
        <w:rPr>
          <w:rFonts w:ascii="Times New Roman" w:hAnsi="Times New Roman" w:cs="Times New Roman"/>
          <w:sz w:val="24"/>
          <w:szCs w:val="24"/>
          <w:lang w:val="en-US"/>
        </w:rPr>
        <w:t>: 234</w:t>
      </w:r>
    </w:p>
    <w:p w:rsidR="004308AC" w:rsidRPr="003B2445" w:rsidRDefault="004308AC"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Hanrahan-Tan, D.G.; </w:t>
      </w:r>
      <w:proofErr w:type="spellStart"/>
      <w:r w:rsidRPr="003B2445">
        <w:rPr>
          <w:rFonts w:ascii="Times New Roman" w:hAnsi="Times New Roman" w:cs="Times New Roman"/>
          <w:sz w:val="24"/>
          <w:szCs w:val="24"/>
          <w:lang w:val="en-US"/>
        </w:rPr>
        <w:t>Lilje</w:t>
      </w:r>
      <w:proofErr w:type="spellEnd"/>
      <w:r w:rsidRPr="003B2445">
        <w:rPr>
          <w:rFonts w:ascii="Times New Roman" w:hAnsi="Times New Roman" w:cs="Times New Roman"/>
          <w:sz w:val="24"/>
          <w:szCs w:val="24"/>
          <w:lang w:val="en-US"/>
        </w:rPr>
        <w:t>, O.; Henderson, L. (2023</w:t>
      </w:r>
      <w:proofErr w:type="gramStart"/>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Chytrids</w:t>
      </w:r>
      <w:proofErr w:type="spellEnd"/>
      <w:proofErr w:type="gramEnd"/>
      <w:r w:rsidRPr="003B2445">
        <w:rPr>
          <w:rFonts w:ascii="Times New Roman" w:hAnsi="Times New Roman" w:cs="Times New Roman"/>
          <w:sz w:val="24"/>
          <w:szCs w:val="24"/>
          <w:lang w:val="en-US"/>
        </w:rPr>
        <w:t xml:space="preserve"> in Soil Environments: Unique Adaptations and Distributions. Encyclopedia 3: 642</w:t>
      </w:r>
    </w:p>
    <w:p w:rsidR="0078086C" w:rsidRPr="003B2445" w:rsidRDefault="0078086C"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t>Haraldsson</w:t>
      </w:r>
      <w:proofErr w:type="spellEnd"/>
      <w:r w:rsidRPr="003B2445">
        <w:rPr>
          <w:rFonts w:ascii="Times New Roman" w:hAnsi="Times New Roman" w:cs="Times New Roman"/>
          <w:sz w:val="24"/>
          <w:szCs w:val="24"/>
          <w:lang w:val="en-US"/>
        </w:rPr>
        <w:t xml:space="preserve"> M, </w:t>
      </w:r>
      <w:proofErr w:type="spellStart"/>
      <w:r w:rsidRPr="003B2445">
        <w:rPr>
          <w:rFonts w:ascii="Times New Roman" w:hAnsi="Times New Roman" w:cs="Times New Roman"/>
          <w:sz w:val="24"/>
          <w:szCs w:val="24"/>
          <w:lang w:val="en-US"/>
        </w:rPr>
        <w:t>Gerphagnon</w:t>
      </w:r>
      <w:proofErr w:type="spellEnd"/>
      <w:r w:rsidRPr="003B2445">
        <w:rPr>
          <w:rFonts w:ascii="Times New Roman" w:hAnsi="Times New Roman" w:cs="Times New Roman"/>
          <w:sz w:val="24"/>
          <w:szCs w:val="24"/>
          <w:lang w:val="en-US"/>
        </w:rPr>
        <w:t xml:space="preserve"> M, </w:t>
      </w:r>
      <w:proofErr w:type="spellStart"/>
      <w:r w:rsidRPr="003B2445">
        <w:rPr>
          <w:rFonts w:ascii="Times New Roman" w:hAnsi="Times New Roman" w:cs="Times New Roman"/>
          <w:sz w:val="24"/>
          <w:szCs w:val="24"/>
          <w:lang w:val="en-US"/>
        </w:rPr>
        <w:t>Bazin</w:t>
      </w:r>
      <w:proofErr w:type="spellEnd"/>
      <w:r w:rsidRPr="003B2445">
        <w:rPr>
          <w:rFonts w:ascii="Times New Roman" w:hAnsi="Times New Roman" w:cs="Times New Roman"/>
          <w:sz w:val="24"/>
          <w:szCs w:val="24"/>
          <w:lang w:val="en-US"/>
        </w:rPr>
        <w:t xml:space="preserve"> P, </w:t>
      </w:r>
      <w:proofErr w:type="spellStart"/>
      <w:r w:rsidRPr="003B2445">
        <w:rPr>
          <w:rFonts w:ascii="Times New Roman" w:hAnsi="Times New Roman" w:cs="Times New Roman"/>
          <w:sz w:val="24"/>
          <w:szCs w:val="24"/>
          <w:lang w:val="en-US"/>
        </w:rPr>
        <w:t>Colombet</w:t>
      </w:r>
      <w:proofErr w:type="spellEnd"/>
      <w:r w:rsidRPr="003B2445">
        <w:rPr>
          <w:rFonts w:ascii="Times New Roman" w:hAnsi="Times New Roman" w:cs="Times New Roman"/>
          <w:sz w:val="24"/>
          <w:szCs w:val="24"/>
          <w:lang w:val="en-US"/>
        </w:rPr>
        <w:t xml:space="preserve"> J, </w:t>
      </w:r>
      <w:proofErr w:type="spellStart"/>
      <w:r w:rsidRPr="003B2445">
        <w:rPr>
          <w:rFonts w:ascii="Times New Roman" w:hAnsi="Times New Roman" w:cs="Times New Roman"/>
          <w:sz w:val="24"/>
          <w:szCs w:val="24"/>
          <w:lang w:val="en-US"/>
        </w:rPr>
        <w:t>Tecchio</w:t>
      </w:r>
      <w:proofErr w:type="spellEnd"/>
      <w:r w:rsidRPr="003B2445">
        <w:rPr>
          <w:rFonts w:ascii="Times New Roman" w:hAnsi="Times New Roman" w:cs="Times New Roman"/>
          <w:sz w:val="24"/>
          <w:szCs w:val="24"/>
          <w:lang w:val="en-US"/>
        </w:rPr>
        <w:t xml:space="preserve"> S, Sime-</w:t>
      </w:r>
      <w:proofErr w:type="spellStart"/>
      <w:r w:rsidRPr="003B2445">
        <w:rPr>
          <w:rFonts w:ascii="Times New Roman" w:hAnsi="Times New Roman" w:cs="Times New Roman"/>
          <w:sz w:val="24"/>
          <w:szCs w:val="24"/>
          <w:lang w:val="en-US"/>
        </w:rPr>
        <w:t>Ngando</w:t>
      </w:r>
      <w:proofErr w:type="spellEnd"/>
      <w:r w:rsidRPr="003B2445">
        <w:rPr>
          <w:rFonts w:ascii="Times New Roman" w:hAnsi="Times New Roman" w:cs="Times New Roman"/>
          <w:sz w:val="24"/>
          <w:szCs w:val="24"/>
          <w:lang w:val="en-US"/>
        </w:rPr>
        <w:t xml:space="preserve"> T, </w:t>
      </w:r>
      <w:proofErr w:type="spellStart"/>
      <w:r w:rsidRPr="003B2445">
        <w:rPr>
          <w:rFonts w:ascii="Times New Roman" w:hAnsi="Times New Roman" w:cs="Times New Roman"/>
          <w:sz w:val="24"/>
          <w:szCs w:val="24"/>
          <w:lang w:val="en-US"/>
        </w:rPr>
        <w:t>Niquil</w:t>
      </w:r>
      <w:proofErr w:type="spellEnd"/>
      <w:r w:rsidRPr="003B2445">
        <w:rPr>
          <w:rFonts w:ascii="Times New Roman" w:hAnsi="Times New Roman" w:cs="Times New Roman"/>
          <w:sz w:val="24"/>
          <w:szCs w:val="24"/>
          <w:lang w:val="en-US"/>
        </w:rPr>
        <w:t xml:space="preserve"> N. (2018) Microbial parasites make cyanobacteria blooms less of a trophic dead end than commonly assumed. ISME J. 12:1008</w:t>
      </w:r>
    </w:p>
    <w:p w:rsidR="00F65674" w:rsidRPr="003B2445" w:rsidRDefault="00F65674"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t>Hassett</w:t>
      </w:r>
      <w:proofErr w:type="spellEnd"/>
      <w:r w:rsidRPr="003B2445">
        <w:rPr>
          <w:rFonts w:ascii="Times New Roman" w:hAnsi="Times New Roman" w:cs="Times New Roman"/>
          <w:sz w:val="24"/>
          <w:szCs w:val="24"/>
          <w:lang w:val="en-US"/>
        </w:rPr>
        <w:t xml:space="preserve"> BT, </w:t>
      </w:r>
      <w:proofErr w:type="spellStart"/>
      <w:r w:rsidRPr="003B2445">
        <w:rPr>
          <w:rFonts w:ascii="Times New Roman" w:hAnsi="Times New Roman" w:cs="Times New Roman"/>
          <w:sz w:val="24"/>
          <w:szCs w:val="24"/>
          <w:lang w:val="en-US"/>
        </w:rPr>
        <w:t>Gradinger</w:t>
      </w:r>
      <w:proofErr w:type="spellEnd"/>
      <w:r w:rsidRPr="003B2445">
        <w:rPr>
          <w:rFonts w:ascii="Times New Roman" w:hAnsi="Times New Roman" w:cs="Times New Roman"/>
          <w:sz w:val="24"/>
          <w:szCs w:val="24"/>
          <w:lang w:val="en-US"/>
        </w:rPr>
        <w:t xml:space="preserve"> R. (2016) </w:t>
      </w:r>
      <w:proofErr w:type="spellStart"/>
      <w:r w:rsidRPr="003B2445">
        <w:rPr>
          <w:rFonts w:ascii="Times New Roman" w:hAnsi="Times New Roman" w:cs="Times New Roman"/>
          <w:sz w:val="24"/>
          <w:szCs w:val="24"/>
          <w:lang w:val="en-US"/>
        </w:rPr>
        <w:t>Chytrids</w:t>
      </w:r>
      <w:proofErr w:type="spellEnd"/>
      <w:r w:rsidRPr="003B2445">
        <w:rPr>
          <w:rFonts w:ascii="Times New Roman" w:hAnsi="Times New Roman" w:cs="Times New Roman"/>
          <w:sz w:val="24"/>
          <w:szCs w:val="24"/>
          <w:lang w:val="en-US"/>
        </w:rPr>
        <w:t xml:space="preserve"> dominate arctic marine fungal communities. Environ </w:t>
      </w:r>
      <w:proofErr w:type="spellStart"/>
      <w:r w:rsidRPr="003B2445">
        <w:rPr>
          <w:rFonts w:ascii="Times New Roman" w:hAnsi="Times New Roman" w:cs="Times New Roman"/>
          <w:sz w:val="24"/>
          <w:szCs w:val="24"/>
          <w:lang w:val="en-US"/>
        </w:rPr>
        <w:t>Microbiol</w:t>
      </w:r>
      <w:proofErr w:type="spellEnd"/>
      <w:r w:rsidRPr="003B2445">
        <w:rPr>
          <w:rFonts w:ascii="Times New Roman" w:hAnsi="Times New Roman" w:cs="Times New Roman"/>
          <w:sz w:val="24"/>
          <w:szCs w:val="24"/>
          <w:lang w:val="en-US"/>
        </w:rPr>
        <w:t xml:space="preserve"> 18:2001</w:t>
      </w:r>
    </w:p>
    <w:p w:rsidR="003F7DD4" w:rsidRPr="003B2445" w:rsidRDefault="003F7DD4"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t>Heeger</w:t>
      </w:r>
      <w:proofErr w:type="spellEnd"/>
      <w:r w:rsidRPr="003B2445">
        <w:rPr>
          <w:rFonts w:ascii="Times New Roman" w:hAnsi="Times New Roman" w:cs="Times New Roman"/>
          <w:sz w:val="24"/>
          <w:szCs w:val="24"/>
          <w:lang w:val="en-US"/>
        </w:rPr>
        <w:t xml:space="preserve">, F.; Bourne, E.C.; </w:t>
      </w:r>
      <w:proofErr w:type="spellStart"/>
      <w:r w:rsidRPr="003B2445">
        <w:rPr>
          <w:rFonts w:ascii="Times New Roman" w:hAnsi="Times New Roman" w:cs="Times New Roman"/>
          <w:sz w:val="24"/>
          <w:szCs w:val="24"/>
          <w:lang w:val="en-US"/>
        </w:rPr>
        <w:t>Baschien</w:t>
      </w:r>
      <w:proofErr w:type="spellEnd"/>
      <w:r w:rsidRPr="003B2445">
        <w:rPr>
          <w:rFonts w:ascii="Times New Roman" w:hAnsi="Times New Roman" w:cs="Times New Roman"/>
          <w:sz w:val="24"/>
          <w:szCs w:val="24"/>
          <w:lang w:val="en-US"/>
        </w:rPr>
        <w:t xml:space="preserve">, C.; </w:t>
      </w:r>
      <w:proofErr w:type="spellStart"/>
      <w:r w:rsidRPr="003B2445">
        <w:rPr>
          <w:rFonts w:ascii="Times New Roman" w:hAnsi="Times New Roman" w:cs="Times New Roman"/>
          <w:sz w:val="24"/>
          <w:szCs w:val="24"/>
          <w:lang w:val="en-US"/>
        </w:rPr>
        <w:t>Yurkov</w:t>
      </w:r>
      <w:proofErr w:type="spellEnd"/>
      <w:r w:rsidRPr="003B2445">
        <w:rPr>
          <w:rFonts w:ascii="Times New Roman" w:hAnsi="Times New Roman" w:cs="Times New Roman"/>
          <w:sz w:val="24"/>
          <w:szCs w:val="24"/>
          <w:lang w:val="en-US"/>
        </w:rPr>
        <w:t xml:space="preserve">, A.; Bunk, B.; </w:t>
      </w:r>
      <w:proofErr w:type="spellStart"/>
      <w:r w:rsidRPr="003B2445">
        <w:rPr>
          <w:rFonts w:ascii="Times New Roman" w:hAnsi="Times New Roman" w:cs="Times New Roman"/>
          <w:sz w:val="24"/>
          <w:szCs w:val="24"/>
          <w:lang w:val="en-US"/>
        </w:rPr>
        <w:t>Spröer</w:t>
      </w:r>
      <w:proofErr w:type="spellEnd"/>
      <w:r w:rsidRPr="003B2445">
        <w:rPr>
          <w:rFonts w:ascii="Times New Roman" w:hAnsi="Times New Roman" w:cs="Times New Roman"/>
          <w:sz w:val="24"/>
          <w:szCs w:val="24"/>
          <w:lang w:val="en-US"/>
        </w:rPr>
        <w:t xml:space="preserve">, C.; Overmann, J.; </w:t>
      </w:r>
      <w:proofErr w:type="spellStart"/>
      <w:r w:rsidRPr="003B2445">
        <w:rPr>
          <w:rFonts w:ascii="Times New Roman" w:hAnsi="Times New Roman" w:cs="Times New Roman"/>
          <w:sz w:val="24"/>
          <w:szCs w:val="24"/>
          <w:lang w:val="en-US"/>
        </w:rPr>
        <w:t>Mazzoni</w:t>
      </w:r>
      <w:proofErr w:type="spellEnd"/>
      <w:r w:rsidRPr="003B2445">
        <w:rPr>
          <w:rFonts w:ascii="Times New Roman" w:hAnsi="Times New Roman" w:cs="Times New Roman"/>
          <w:sz w:val="24"/>
          <w:szCs w:val="24"/>
          <w:lang w:val="en-US"/>
        </w:rPr>
        <w:t xml:space="preserve">, C.J.; Monaghan, M.T. </w:t>
      </w:r>
      <w:r w:rsidR="00594CAC" w:rsidRPr="003B2445">
        <w:rPr>
          <w:rFonts w:ascii="Times New Roman" w:hAnsi="Times New Roman" w:cs="Times New Roman"/>
          <w:sz w:val="24"/>
          <w:szCs w:val="24"/>
          <w:lang w:val="en-US"/>
        </w:rPr>
        <w:t xml:space="preserve">(2018) </w:t>
      </w:r>
      <w:r w:rsidRPr="003B2445">
        <w:rPr>
          <w:rFonts w:ascii="Times New Roman" w:hAnsi="Times New Roman" w:cs="Times New Roman"/>
          <w:sz w:val="24"/>
          <w:szCs w:val="24"/>
          <w:lang w:val="en-US"/>
        </w:rPr>
        <w:t xml:space="preserve">Long-read DNA </w:t>
      </w:r>
      <w:proofErr w:type="spellStart"/>
      <w:r w:rsidRPr="003B2445">
        <w:rPr>
          <w:rFonts w:ascii="Times New Roman" w:hAnsi="Times New Roman" w:cs="Times New Roman"/>
          <w:sz w:val="24"/>
          <w:szCs w:val="24"/>
          <w:lang w:val="en-US"/>
        </w:rPr>
        <w:t>metabarcoding</w:t>
      </w:r>
      <w:proofErr w:type="spellEnd"/>
      <w:r w:rsidRPr="003B2445">
        <w:rPr>
          <w:rFonts w:ascii="Times New Roman" w:hAnsi="Times New Roman" w:cs="Times New Roman"/>
          <w:sz w:val="24"/>
          <w:szCs w:val="24"/>
          <w:lang w:val="en-US"/>
        </w:rPr>
        <w:t xml:space="preserve"> of ribosomal RNA in the analysis of fungi from aquatic environ</w:t>
      </w:r>
      <w:r w:rsidR="00594CAC" w:rsidRPr="003B2445">
        <w:rPr>
          <w:rFonts w:ascii="Times New Roman" w:hAnsi="Times New Roman" w:cs="Times New Roman"/>
          <w:sz w:val="24"/>
          <w:szCs w:val="24"/>
          <w:lang w:val="en-US"/>
        </w:rPr>
        <w:t xml:space="preserve">ments. Mol. Ecol. </w:t>
      </w:r>
      <w:proofErr w:type="spellStart"/>
      <w:r w:rsidR="00594CAC" w:rsidRPr="003B2445">
        <w:rPr>
          <w:rFonts w:ascii="Times New Roman" w:hAnsi="Times New Roman" w:cs="Times New Roman"/>
          <w:sz w:val="24"/>
          <w:szCs w:val="24"/>
          <w:lang w:val="en-US"/>
        </w:rPr>
        <w:t>Resour</w:t>
      </w:r>
      <w:proofErr w:type="spellEnd"/>
      <w:r w:rsidR="00594CAC" w:rsidRPr="003B2445">
        <w:rPr>
          <w:rFonts w:ascii="Times New Roman" w:hAnsi="Times New Roman" w:cs="Times New Roman"/>
          <w:sz w:val="24"/>
          <w:szCs w:val="24"/>
          <w:lang w:val="en-US"/>
        </w:rPr>
        <w:t xml:space="preserve">. 18: </w:t>
      </w:r>
      <w:r w:rsidRPr="003B2445">
        <w:rPr>
          <w:rFonts w:ascii="Times New Roman" w:hAnsi="Times New Roman" w:cs="Times New Roman"/>
          <w:sz w:val="24"/>
          <w:szCs w:val="24"/>
          <w:lang w:val="en-US"/>
        </w:rPr>
        <w:t>1500</w:t>
      </w:r>
    </w:p>
    <w:p w:rsidR="00FB7BF4" w:rsidRPr="003B2445" w:rsidRDefault="00FB7BF4" w:rsidP="005D3572">
      <w:pPr>
        <w:spacing w:afterLines="40" w:after="96"/>
        <w:jc w:val="both"/>
        <w:rPr>
          <w:rFonts w:ascii="Times New Roman" w:hAnsi="Times New Roman" w:cs="Times New Roman"/>
          <w:sz w:val="24"/>
          <w:szCs w:val="24"/>
          <w:lang w:val="en-US"/>
        </w:rPr>
      </w:pPr>
      <w:proofErr w:type="spellStart"/>
      <w:proofErr w:type="gramStart"/>
      <w:r w:rsidRPr="003B2445">
        <w:rPr>
          <w:rFonts w:ascii="Times New Roman" w:hAnsi="Times New Roman" w:cs="Times New Roman"/>
          <w:sz w:val="24"/>
          <w:szCs w:val="24"/>
          <w:lang w:val="en-US"/>
        </w:rPr>
        <w:t>Heeger</w:t>
      </w:r>
      <w:proofErr w:type="spellEnd"/>
      <w:r w:rsidRPr="003B2445">
        <w:rPr>
          <w:rFonts w:ascii="Times New Roman" w:hAnsi="Times New Roman" w:cs="Times New Roman"/>
          <w:sz w:val="24"/>
          <w:szCs w:val="24"/>
          <w:lang w:val="en-US"/>
        </w:rPr>
        <w:t xml:space="preserve">, F, </w:t>
      </w:r>
      <w:proofErr w:type="spellStart"/>
      <w:r w:rsidRPr="003B2445">
        <w:rPr>
          <w:rFonts w:ascii="Times New Roman" w:hAnsi="Times New Roman" w:cs="Times New Roman"/>
          <w:sz w:val="24"/>
          <w:szCs w:val="24"/>
          <w:lang w:val="en-US"/>
        </w:rPr>
        <w:t>Wurzbacher</w:t>
      </w:r>
      <w:proofErr w:type="spellEnd"/>
      <w:r w:rsidRPr="003B2445">
        <w:rPr>
          <w:rFonts w:ascii="Times New Roman" w:hAnsi="Times New Roman" w:cs="Times New Roman"/>
          <w:sz w:val="24"/>
          <w:szCs w:val="24"/>
          <w:lang w:val="en-US"/>
        </w:rPr>
        <w:t xml:space="preserve">, C, Bourne, EC, </w:t>
      </w:r>
      <w:proofErr w:type="spellStart"/>
      <w:r w:rsidRPr="003B2445">
        <w:rPr>
          <w:rFonts w:ascii="Times New Roman" w:hAnsi="Times New Roman" w:cs="Times New Roman"/>
          <w:sz w:val="24"/>
          <w:szCs w:val="24"/>
          <w:lang w:val="en-US"/>
        </w:rPr>
        <w:t>Mazzoni</w:t>
      </w:r>
      <w:proofErr w:type="spellEnd"/>
      <w:r w:rsidRPr="003B2445">
        <w:rPr>
          <w:rFonts w:ascii="Times New Roman" w:hAnsi="Times New Roman" w:cs="Times New Roman"/>
          <w:sz w:val="24"/>
          <w:szCs w:val="24"/>
          <w:lang w:val="en-US"/>
        </w:rPr>
        <w:t>, CJ, Monaghan, MT. (2019) Combining the 5.8S and ITS2 to improve classification of fungi.</w:t>
      </w:r>
      <w:proofErr w:type="gramEnd"/>
      <w:r w:rsidRPr="003B2445">
        <w:rPr>
          <w:rFonts w:ascii="Times New Roman" w:hAnsi="Times New Roman" w:cs="Times New Roman"/>
          <w:sz w:val="24"/>
          <w:szCs w:val="24"/>
          <w:lang w:val="en-US"/>
        </w:rPr>
        <w:t xml:space="preserve"> Methods </w:t>
      </w:r>
      <w:proofErr w:type="spellStart"/>
      <w:r w:rsidRPr="003B2445">
        <w:rPr>
          <w:rFonts w:ascii="Times New Roman" w:hAnsi="Times New Roman" w:cs="Times New Roman"/>
          <w:sz w:val="24"/>
          <w:szCs w:val="24"/>
          <w:lang w:val="en-US"/>
        </w:rPr>
        <w:t>Ecol</w:t>
      </w:r>
      <w:proofErr w:type="spellEnd"/>
      <w:r w:rsidRPr="003B2445">
        <w:rPr>
          <w:rFonts w:ascii="Times New Roman" w:hAnsi="Times New Roman" w:cs="Times New Roman"/>
          <w:sz w:val="24"/>
          <w:szCs w:val="24"/>
          <w:lang w:val="en-US"/>
        </w:rPr>
        <w:t xml:space="preserve"> Evol.10: 1702</w:t>
      </w:r>
    </w:p>
    <w:p w:rsidR="00F61DD5" w:rsidRPr="003B2445" w:rsidRDefault="008A25BE"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http://www.bufo</w:t>
      </w:r>
      <w:r w:rsidR="00362054" w:rsidRPr="003B2445">
        <w:rPr>
          <w:rFonts w:ascii="Times New Roman" w:hAnsi="Times New Roman" w:cs="Times New Roman"/>
          <w:sz w:val="24"/>
          <w:szCs w:val="24"/>
          <w:lang w:val="en-US"/>
        </w:rPr>
        <w:t>-alsace.org/</w:t>
      </w:r>
    </w:p>
    <w:p w:rsidR="00F97A87" w:rsidRPr="003B2445" w:rsidRDefault="00F97A87"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http://chytrids.org/ </w:t>
      </w:r>
    </w:p>
    <w:p w:rsidR="00F97A87" w:rsidRPr="003B2445" w:rsidRDefault="00F97A87"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https://umaine.edu/chytrids/ </w:t>
      </w:r>
    </w:p>
    <w:p w:rsidR="00F97A87" w:rsidRPr="003B2445" w:rsidRDefault="008462B8" w:rsidP="005D3572">
      <w:pPr>
        <w:spacing w:afterLines="40" w:after="96"/>
        <w:jc w:val="both"/>
        <w:rPr>
          <w:rStyle w:val="Lienhypertexte"/>
          <w:rFonts w:ascii="Times New Roman" w:hAnsi="Times New Roman" w:cs="Times New Roman"/>
          <w:sz w:val="24"/>
          <w:szCs w:val="24"/>
          <w:lang w:val="en-US"/>
        </w:rPr>
      </w:pPr>
      <w:hyperlink r:id="rId35" w:history="1">
        <w:r w:rsidR="00B455B9" w:rsidRPr="003B2445">
          <w:rPr>
            <w:rStyle w:val="Lienhypertexte"/>
            <w:rFonts w:ascii="Times New Roman" w:hAnsi="Times New Roman" w:cs="Times New Roman"/>
            <w:sz w:val="24"/>
            <w:szCs w:val="24"/>
            <w:lang w:val="en-US"/>
          </w:rPr>
          <w:t>http://nsfpeet.as.ua.edu/</w:t>
        </w:r>
      </w:hyperlink>
    </w:p>
    <w:p w:rsidR="00362054" w:rsidRPr="003B2445" w:rsidRDefault="00362054"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lastRenderedPageBreak/>
        <w:t>https://www.universalis.fr/encyclopedie/chytridiomycose/3-les-impacts-de-la-chytridiomycose-sur-les-amphibiens</w:t>
      </w:r>
    </w:p>
    <w:p w:rsidR="00660332" w:rsidRPr="003B2445" w:rsidRDefault="00660332" w:rsidP="005D3572">
      <w:pPr>
        <w:spacing w:afterLines="40" w:after="96"/>
        <w:jc w:val="both"/>
        <w:rPr>
          <w:rFonts w:ascii="Times New Roman" w:hAnsi="Times New Roman" w:cs="Times New Roman"/>
          <w:sz w:val="24"/>
          <w:szCs w:val="24"/>
          <w:lang w:val="en-US"/>
        </w:rPr>
      </w:pPr>
      <w:proofErr w:type="spellStart"/>
      <w:proofErr w:type="gramStart"/>
      <w:r w:rsidRPr="003B2445">
        <w:rPr>
          <w:rFonts w:ascii="Times New Roman" w:hAnsi="Times New Roman" w:cs="Times New Roman"/>
          <w:sz w:val="24"/>
          <w:szCs w:val="24"/>
          <w:lang w:val="en-US"/>
        </w:rPr>
        <w:t>Ibelings</w:t>
      </w:r>
      <w:proofErr w:type="spellEnd"/>
      <w:r w:rsidRPr="003B2445">
        <w:rPr>
          <w:rFonts w:ascii="Times New Roman" w:hAnsi="Times New Roman" w:cs="Times New Roman"/>
          <w:sz w:val="24"/>
          <w:szCs w:val="24"/>
          <w:lang w:val="en-US"/>
        </w:rPr>
        <w:t xml:space="preserve">, B.W.; De Bruin, A.; </w:t>
      </w:r>
      <w:proofErr w:type="spellStart"/>
      <w:r w:rsidRPr="003B2445">
        <w:rPr>
          <w:rFonts w:ascii="Times New Roman" w:hAnsi="Times New Roman" w:cs="Times New Roman"/>
          <w:sz w:val="24"/>
          <w:szCs w:val="24"/>
          <w:lang w:val="en-US"/>
        </w:rPr>
        <w:t>Kagami</w:t>
      </w:r>
      <w:proofErr w:type="spellEnd"/>
      <w:r w:rsidRPr="003B2445">
        <w:rPr>
          <w:rFonts w:ascii="Times New Roman" w:hAnsi="Times New Roman" w:cs="Times New Roman"/>
          <w:sz w:val="24"/>
          <w:szCs w:val="24"/>
          <w:lang w:val="en-US"/>
        </w:rPr>
        <w:t xml:space="preserve">, M.; </w:t>
      </w:r>
      <w:proofErr w:type="spellStart"/>
      <w:r w:rsidRPr="003B2445">
        <w:rPr>
          <w:rFonts w:ascii="Times New Roman" w:hAnsi="Times New Roman" w:cs="Times New Roman"/>
          <w:sz w:val="24"/>
          <w:szCs w:val="24"/>
          <w:lang w:val="en-US"/>
        </w:rPr>
        <w:t>Rijkeboer</w:t>
      </w:r>
      <w:proofErr w:type="spellEnd"/>
      <w:r w:rsidRPr="003B2445">
        <w:rPr>
          <w:rFonts w:ascii="Times New Roman" w:hAnsi="Times New Roman" w:cs="Times New Roman"/>
          <w:sz w:val="24"/>
          <w:szCs w:val="24"/>
          <w:lang w:val="en-US"/>
        </w:rPr>
        <w:t xml:space="preserve">, M.; </w:t>
      </w:r>
      <w:proofErr w:type="spellStart"/>
      <w:r w:rsidRPr="003B2445">
        <w:rPr>
          <w:rFonts w:ascii="Times New Roman" w:hAnsi="Times New Roman" w:cs="Times New Roman"/>
          <w:sz w:val="24"/>
          <w:szCs w:val="24"/>
          <w:lang w:val="en-US"/>
        </w:rPr>
        <w:t>Brehm</w:t>
      </w:r>
      <w:proofErr w:type="spellEnd"/>
      <w:r w:rsidRPr="003B2445">
        <w:rPr>
          <w:rFonts w:ascii="Times New Roman" w:hAnsi="Times New Roman" w:cs="Times New Roman"/>
          <w:sz w:val="24"/>
          <w:szCs w:val="24"/>
          <w:lang w:val="en-US"/>
        </w:rPr>
        <w:t xml:space="preserve">, M.; Donk, E.V. (2004) Host parasite interactions between freshwater phytoplankton and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fungi (</w:t>
      </w:r>
      <w:proofErr w:type="spellStart"/>
      <w:r w:rsidRPr="003B2445">
        <w:rPr>
          <w:rFonts w:ascii="Times New Roman" w:hAnsi="Times New Roman" w:cs="Times New Roman"/>
          <w:sz w:val="24"/>
          <w:szCs w:val="24"/>
          <w:lang w:val="en-US"/>
        </w:rPr>
        <w:t>Chytridiomycota</w:t>
      </w:r>
      <w:proofErr w:type="spellEnd"/>
      <w:r w:rsidRPr="003B2445">
        <w:rPr>
          <w:rFonts w:ascii="Times New Roman" w:hAnsi="Times New Roman" w:cs="Times New Roman"/>
          <w:sz w:val="24"/>
          <w:szCs w:val="24"/>
          <w:lang w:val="en-US"/>
        </w:rPr>
        <w:t>).</w:t>
      </w:r>
      <w:proofErr w:type="gramEnd"/>
      <w:r w:rsidRPr="003B2445">
        <w:rPr>
          <w:rFonts w:ascii="Times New Roman" w:hAnsi="Times New Roman" w:cs="Times New Roman"/>
          <w:sz w:val="24"/>
          <w:szCs w:val="24"/>
          <w:lang w:val="en-US"/>
        </w:rPr>
        <w:t xml:space="preserve"> J. </w:t>
      </w:r>
      <w:proofErr w:type="spellStart"/>
      <w:r w:rsidRPr="003B2445">
        <w:rPr>
          <w:rFonts w:ascii="Times New Roman" w:hAnsi="Times New Roman" w:cs="Times New Roman"/>
          <w:sz w:val="24"/>
          <w:szCs w:val="24"/>
          <w:lang w:val="en-US"/>
        </w:rPr>
        <w:t>Phycol</w:t>
      </w:r>
      <w:proofErr w:type="spellEnd"/>
      <w:r w:rsidRPr="003B2445">
        <w:rPr>
          <w:rFonts w:ascii="Times New Roman" w:hAnsi="Times New Roman" w:cs="Times New Roman"/>
          <w:sz w:val="24"/>
          <w:szCs w:val="24"/>
          <w:lang w:val="en-US"/>
        </w:rPr>
        <w:t xml:space="preserve">. </w:t>
      </w:r>
      <w:proofErr w:type="gramStart"/>
      <w:r w:rsidRPr="003B2445">
        <w:rPr>
          <w:rFonts w:ascii="Times New Roman" w:hAnsi="Times New Roman" w:cs="Times New Roman"/>
          <w:sz w:val="24"/>
          <w:szCs w:val="24"/>
          <w:lang w:val="en-US"/>
        </w:rPr>
        <w:t>40 :</w:t>
      </w:r>
      <w:proofErr w:type="gramEnd"/>
      <w:r w:rsidRPr="003B2445">
        <w:rPr>
          <w:rFonts w:ascii="Times New Roman" w:hAnsi="Times New Roman" w:cs="Times New Roman"/>
          <w:sz w:val="24"/>
          <w:szCs w:val="24"/>
          <w:lang w:val="en-US"/>
        </w:rPr>
        <w:t xml:space="preserve"> 437</w:t>
      </w:r>
    </w:p>
    <w:p w:rsidR="00172B79" w:rsidRPr="003B2445" w:rsidRDefault="00172B79" w:rsidP="005D3572">
      <w:pPr>
        <w:spacing w:afterLines="40" w:after="96"/>
        <w:jc w:val="both"/>
        <w:rPr>
          <w:rFonts w:ascii="Times New Roman" w:hAnsi="Times New Roman" w:cs="Times New Roman"/>
          <w:sz w:val="24"/>
          <w:szCs w:val="24"/>
          <w:lang w:val="en-US"/>
        </w:rPr>
      </w:pPr>
      <w:proofErr w:type="spellStart"/>
      <w:proofErr w:type="gramStart"/>
      <w:r w:rsidRPr="003B2445">
        <w:rPr>
          <w:rFonts w:ascii="Times New Roman" w:hAnsi="Times New Roman" w:cs="Times New Roman"/>
          <w:sz w:val="24"/>
          <w:szCs w:val="24"/>
          <w:lang w:val="en-US"/>
        </w:rPr>
        <w:t>Ilicic</w:t>
      </w:r>
      <w:proofErr w:type="spellEnd"/>
      <w:r w:rsidRPr="003B2445">
        <w:rPr>
          <w:rFonts w:ascii="Times New Roman" w:hAnsi="Times New Roman" w:cs="Times New Roman"/>
          <w:sz w:val="24"/>
          <w:szCs w:val="24"/>
          <w:lang w:val="en-US"/>
        </w:rPr>
        <w:t xml:space="preserve">, D.; </w:t>
      </w:r>
      <w:proofErr w:type="spellStart"/>
      <w:r w:rsidRPr="003B2445">
        <w:rPr>
          <w:rFonts w:ascii="Times New Roman" w:hAnsi="Times New Roman" w:cs="Times New Roman"/>
          <w:sz w:val="24"/>
          <w:szCs w:val="24"/>
          <w:lang w:val="en-US"/>
        </w:rPr>
        <w:t>Grossart</w:t>
      </w:r>
      <w:proofErr w:type="spellEnd"/>
      <w:r w:rsidRPr="003B2445">
        <w:rPr>
          <w:rFonts w:ascii="Times New Roman" w:hAnsi="Times New Roman" w:cs="Times New Roman"/>
          <w:sz w:val="24"/>
          <w:szCs w:val="24"/>
          <w:lang w:val="en-US"/>
        </w:rPr>
        <w:t>, H.-P.</w:t>
      </w:r>
      <w:proofErr w:type="gramEnd"/>
      <w:r w:rsidRPr="003B2445">
        <w:rPr>
          <w:rFonts w:ascii="Times New Roman" w:hAnsi="Times New Roman" w:cs="Times New Roman"/>
          <w:sz w:val="24"/>
          <w:szCs w:val="24"/>
          <w:lang w:val="en-US"/>
        </w:rPr>
        <w:t xml:space="preserve"> </w:t>
      </w:r>
      <w:proofErr w:type="gramStart"/>
      <w:r w:rsidRPr="003B2445">
        <w:rPr>
          <w:rFonts w:ascii="Times New Roman" w:hAnsi="Times New Roman" w:cs="Times New Roman"/>
          <w:sz w:val="24"/>
          <w:szCs w:val="24"/>
          <w:lang w:val="en-US"/>
        </w:rPr>
        <w:t>(2022) Basal Parasitic Fungi in Marine Food Webs—A Mystery Yet to Unravel.</w:t>
      </w:r>
      <w:proofErr w:type="gramEnd"/>
      <w:r w:rsidRPr="003B2445">
        <w:rPr>
          <w:rFonts w:ascii="Times New Roman" w:hAnsi="Times New Roman" w:cs="Times New Roman"/>
          <w:sz w:val="24"/>
          <w:szCs w:val="24"/>
          <w:lang w:val="en-US"/>
        </w:rPr>
        <w:t xml:space="preserve"> J. Fungi 8: 114</w:t>
      </w:r>
    </w:p>
    <w:p w:rsidR="009D2839" w:rsidRPr="003B2445" w:rsidRDefault="009D2839" w:rsidP="005D3572">
      <w:pPr>
        <w:spacing w:afterLines="40" w:after="96"/>
        <w:jc w:val="both"/>
        <w:rPr>
          <w:rFonts w:ascii="Times New Roman" w:hAnsi="Times New Roman" w:cs="Times New Roman"/>
          <w:sz w:val="24"/>
          <w:szCs w:val="24"/>
        </w:rPr>
      </w:pPr>
      <w:r w:rsidRPr="003B2445">
        <w:rPr>
          <w:rFonts w:ascii="Times New Roman" w:hAnsi="Times New Roman" w:cs="Times New Roman"/>
          <w:sz w:val="24"/>
          <w:szCs w:val="24"/>
        </w:rPr>
        <w:t xml:space="preserve">James, </w:t>
      </w:r>
      <w:proofErr w:type="spellStart"/>
      <w:r w:rsidRPr="003B2445">
        <w:rPr>
          <w:rFonts w:ascii="Times New Roman" w:hAnsi="Times New Roman" w:cs="Times New Roman"/>
          <w:sz w:val="24"/>
          <w:szCs w:val="24"/>
        </w:rPr>
        <w:t>T.Y.</w:t>
      </w:r>
      <w:proofErr w:type="gramStart"/>
      <w:r w:rsidRPr="003B2445">
        <w:rPr>
          <w:rFonts w:ascii="Times New Roman" w:hAnsi="Times New Roman" w:cs="Times New Roman"/>
          <w:sz w:val="24"/>
          <w:szCs w:val="24"/>
        </w:rPr>
        <w:t>,</w:t>
      </w:r>
      <w:r w:rsidRPr="003B2445">
        <w:rPr>
          <w:rFonts w:ascii="Times New Roman" w:hAnsi="Times New Roman" w:cs="Times New Roman"/>
          <w:i/>
          <w:sz w:val="24"/>
          <w:szCs w:val="24"/>
        </w:rPr>
        <w:t>et</w:t>
      </w:r>
      <w:proofErr w:type="spellEnd"/>
      <w:proofErr w:type="gramEnd"/>
      <w:r w:rsidRPr="003B2445">
        <w:rPr>
          <w:rFonts w:ascii="Times New Roman" w:hAnsi="Times New Roman" w:cs="Times New Roman"/>
          <w:i/>
          <w:sz w:val="24"/>
          <w:szCs w:val="24"/>
        </w:rPr>
        <w:t xml:space="preserve"> al</w:t>
      </w:r>
      <w:r w:rsidRPr="003B2445">
        <w:rPr>
          <w:rFonts w:ascii="Times New Roman" w:hAnsi="Times New Roman" w:cs="Times New Roman"/>
          <w:sz w:val="24"/>
          <w:szCs w:val="24"/>
        </w:rPr>
        <w:t xml:space="preserve">. . </w:t>
      </w:r>
      <w:proofErr w:type="gramStart"/>
      <w:r w:rsidRPr="003B2445">
        <w:rPr>
          <w:rFonts w:ascii="Times New Roman" w:hAnsi="Times New Roman" w:cs="Times New Roman"/>
          <w:sz w:val="24"/>
          <w:szCs w:val="24"/>
          <w:lang w:val="en-US"/>
        </w:rPr>
        <w:t>(2006) A molecular phylogeny of the flagellated Fungi (</w:t>
      </w:r>
      <w:proofErr w:type="spellStart"/>
      <w:r w:rsidRPr="003B2445">
        <w:rPr>
          <w:rFonts w:ascii="Times New Roman" w:hAnsi="Times New Roman" w:cs="Times New Roman"/>
          <w:sz w:val="24"/>
          <w:szCs w:val="24"/>
          <w:lang w:val="en-US"/>
        </w:rPr>
        <w:t>Chytridiomycota</w:t>
      </w:r>
      <w:proofErr w:type="spellEnd"/>
      <w:r w:rsidRPr="003B2445">
        <w:rPr>
          <w:rFonts w:ascii="Times New Roman" w:hAnsi="Times New Roman" w:cs="Times New Roman"/>
          <w:sz w:val="24"/>
          <w:szCs w:val="24"/>
          <w:lang w:val="en-US"/>
        </w:rPr>
        <w:t>) and description of a new phylum (</w:t>
      </w:r>
      <w:proofErr w:type="spellStart"/>
      <w:r w:rsidRPr="003B2445">
        <w:rPr>
          <w:rFonts w:ascii="Times New Roman" w:hAnsi="Times New Roman" w:cs="Times New Roman"/>
          <w:sz w:val="24"/>
          <w:szCs w:val="24"/>
          <w:lang w:val="en-US"/>
        </w:rPr>
        <w:t>Blastocladiomycota</w:t>
      </w:r>
      <w:proofErr w:type="spellEnd"/>
      <w:r w:rsidRPr="003B2445">
        <w:rPr>
          <w:rFonts w:ascii="Times New Roman" w:hAnsi="Times New Roman" w:cs="Times New Roman"/>
          <w:sz w:val="24"/>
          <w:szCs w:val="24"/>
          <w:lang w:val="en-US"/>
        </w:rPr>
        <w:t>).</w:t>
      </w:r>
      <w:proofErr w:type="gramEnd"/>
      <w:r w:rsidRPr="003B2445">
        <w:rPr>
          <w:rFonts w:ascii="Times New Roman" w:hAnsi="Times New Roman" w:cs="Times New Roman"/>
          <w:sz w:val="24"/>
          <w:szCs w:val="24"/>
          <w:lang w:val="en-US"/>
        </w:rPr>
        <w:t xml:space="preserve"> </w:t>
      </w:r>
      <w:proofErr w:type="spellStart"/>
      <w:r w:rsidR="006C37E2" w:rsidRPr="003B2445">
        <w:rPr>
          <w:rFonts w:ascii="Times New Roman" w:hAnsi="Times New Roman" w:cs="Times New Roman"/>
          <w:sz w:val="24"/>
          <w:szCs w:val="24"/>
        </w:rPr>
        <w:t>Mycologia</w:t>
      </w:r>
      <w:proofErr w:type="spellEnd"/>
      <w:r w:rsidR="006C37E2" w:rsidRPr="003B2445">
        <w:rPr>
          <w:rFonts w:ascii="Times New Roman" w:hAnsi="Times New Roman" w:cs="Times New Roman"/>
          <w:sz w:val="24"/>
          <w:szCs w:val="24"/>
        </w:rPr>
        <w:t xml:space="preserve"> 98: 860</w:t>
      </w:r>
    </w:p>
    <w:p w:rsidR="0001790C" w:rsidRPr="003B2445" w:rsidRDefault="0001790C"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rPr>
        <w:t>Kagami</w:t>
      </w:r>
      <w:proofErr w:type="spellEnd"/>
      <w:r w:rsidRPr="003B2445">
        <w:rPr>
          <w:rFonts w:ascii="Times New Roman" w:hAnsi="Times New Roman" w:cs="Times New Roman"/>
          <w:sz w:val="24"/>
          <w:szCs w:val="24"/>
        </w:rPr>
        <w:t xml:space="preserve">, M., de </w:t>
      </w:r>
      <w:proofErr w:type="spellStart"/>
      <w:r w:rsidRPr="003B2445">
        <w:rPr>
          <w:rFonts w:ascii="Times New Roman" w:hAnsi="Times New Roman" w:cs="Times New Roman"/>
          <w:sz w:val="24"/>
          <w:szCs w:val="24"/>
        </w:rPr>
        <w:t>Bruin</w:t>
      </w:r>
      <w:proofErr w:type="spellEnd"/>
      <w:r w:rsidRPr="003B2445">
        <w:rPr>
          <w:rFonts w:ascii="Times New Roman" w:hAnsi="Times New Roman" w:cs="Times New Roman"/>
          <w:sz w:val="24"/>
          <w:szCs w:val="24"/>
        </w:rPr>
        <w:t xml:space="preserve">, A., </w:t>
      </w:r>
      <w:proofErr w:type="spellStart"/>
      <w:r w:rsidRPr="003B2445">
        <w:rPr>
          <w:rFonts w:ascii="Times New Roman" w:hAnsi="Times New Roman" w:cs="Times New Roman"/>
          <w:sz w:val="24"/>
          <w:szCs w:val="24"/>
        </w:rPr>
        <w:t>Ibelings</w:t>
      </w:r>
      <w:proofErr w:type="spellEnd"/>
      <w:r w:rsidRPr="003B2445">
        <w:rPr>
          <w:rFonts w:ascii="Times New Roman" w:hAnsi="Times New Roman" w:cs="Times New Roman"/>
          <w:sz w:val="24"/>
          <w:szCs w:val="24"/>
        </w:rPr>
        <w:t xml:space="preserve">, B.W. et al.  </w:t>
      </w:r>
      <w:r w:rsidRPr="003B2445">
        <w:rPr>
          <w:rFonts w:ascii="Times New Roman" w:hAnsi="Times New Roman" w:cs="Times New Roman"/>
          <w:sz w:val="24"/>
          <w:szCs w:val="24"/>
          <w:lang w:val="en-US"/>
        </w:rPr>
        <w:t xml:space="preserve">(2007)  </w:t>
      </w:r>
      <w:proofErr w:type="gramStart"/>
      <w:r w:rsidRPr="003B2445">
        <w:rPr>
          <w:rFonts w:ascii="Times New Roman" w:hAnsi="Times New Roman" w:cs="Times New Roman"/>
          <w:sz w:val="24"/>
          <w:szCs w:val="24"/>
          <w:lang w:val="en-US"/>
        </w:rPr>
        <w:t>Parasitic</w:t>
      </w:r>
      <w:proofErr w:type="gram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chytrids</w:t>
      </w:r>
      <w:proofErr w:type="spellEnd"/>
      <w:r w:rsidRPr="003B2445">
        <w:rPr>
          <w:rFonts w:ascii="Times New Roman" w:hAnsi="Times New Roman" w:cs="Times New Roman"/>
          <w:sz w:val="24"/>
          <w:szCs w:val="24"/>
          <w:lang w:val="en-US"/>
        </w:rPr>
        <w:t xml:space="preserve">: their effects on phytoplankton communities and food-web dynamics. </w:t>
      </w:r>
      <w:proofErr w:type="spellStart"/>
      <w:r w:rsidR="00F10D00" w:rsidRPr="003B2445">
        <w:rPr>
          <w:rFonts w:ascii="Times New Roman" w:hAnsi="Times New Roman" w:cs="Times New Roman"/>
          <w:sz w:val="24"/>
          <w:szCs w:val="24"/>
          <w:lang w:val="en-US"/>
        </w:rPr>
        <w:t>Hydrobiologia</w:t>
      </w:r>
      <w:proofErr w:type="spellEnd"/>
      <w:r w:rsidR="00F10D00" w:rsidRPr="003B2445">
        <w:rPr>
          <w:rFonts w:ascii="Times New Roman" w:hAnsi="Times New Roman" w:cs="Times New Roman"/>
          <w:sz w:val="24"/>
          <w:szCs w:val="24"/>
          <w:lang w:val="en-US"/>
        </w:rPr>
        <w:t xml:space="preserve"> 578: </w:t>
      </w:r>
      <w:r w:rsidRPr="003B2445">
        <w:rPr>
          <w:rFonts w:ascii="Times New Roman" w:hAnsi="Times New Roman" w:cs="Times New Roman"/>
          <w:sz w:val="24"/>
          <w:szCs w:val="24"/>
          <w:lang w:val="en-US"/>
        </w:rPr>
        <w:t>113</w:t>
      </w:r>
    </w:p>
    <w:p w:rsidR="00F10D00" w:rsidRPr="003B2445" w:rsidRDefault="00F10D00"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Kelly, M., </w:t>
      </w:r>
      <w:proofErr w:type="spellStart"/>
      <w:r w:rsidRPr="003B2445">
        <w:rPr>
          <w:rFonts w:ascii="Times New Roman" w:hAnsi="Times New Roman" w:cs="Times New Roman"/>
          <w:sz w:val="24"/>
          <w:szCs w:val="24"/>
          <w:lang w:val="en-US"/>
        </w:rPr>
        <w:t>Pasmans</w:t>
      </w:r>
      <w:proofErr w:type="spellEnd"/>
      <w:r w:rsidRPr="003B2445">
        <w:rPr>
          <w:rFonts w:ascii="Times New Roman" w:hAnsi="Times New Roman" w:cs="Times New Roman"/>
          <w:sz w:val="24"/>
          <w:szCs w:val="24"/>
          <w:lang w:val="en-US"/>
        </w:rPr>
        <w:t>, F., Muñoz, J.F. et al. (2021</w:t>
      </w:r>
      <w:proofErr w:type="gramStart"/>
      <w:r w:rsidRPr="003B2445">
        <w:rPr>
          <w:rFonts w:ascii="Times New Roman" w:hAnsi="Times New Roman" w:cs="Times New Roman"/>
          <w:sz w:val="24"/>
          <w:szCs w:val="24"/>
          <w:lang w:val="en-US"/>
        </w:rPr>
        <w:t>)  Diversity</w:t>
      </w:r>
      <w:proofErr w:type="gramEnd"/>
      <w:r w:rsidRPr="003B2445">
        <w:rPr>
          <w:rFonts w:ascii="Times New Roman" w:hAnsi="Times New Roman" w:cs="Times New Roman"/>
          <w:sz w:val="24"/>
          <w:szCs w:val="24"/>
          <w:lang w:val="en-US"/>
        </w:rPr>
        <w:t xml:space="preserve">, multifaceted evolution, and facultative </w:t>
      </w:r>
      <w:proofErr w:type="spellStart"/>
      <w:r w:rsidRPr="003B2445">
        <w:rPr>
          <w:rFonts w:ascii="Times New Roman" w:hAnsi="Times New Roman" w:cs="Times New Roman"/>
          <w:sz w:val="24"/>
          <w:szCs w:val="24"/>
          <w:lang w:val="en-US"/>
        </w:rPr>
        <w:t>saprotrophism</w:t>
      </w:r>
      <w:proofErr w:type="spellEnd"/>
      <w:r w:rsidRPr="003B2445">
        <w:rPr>
          <w:rFonts w:ascii="Times New Roman" w:hAnsi="Times New Roman" w:cs="Times New Roman"/>
          <w:sz w:val="24"/>
          <w:szCs w:val="24"/>
          <w:lang w:val="en-US"/>
        </w:rPr>
        <w:t xml:space="preserve"> in the European </w:t>
      </w:r>
      <w:proofErr w:type="spellStart"/>
      <w:r w:rsidRPr="003B2445">
        <w:rPr>
          <w:rFonts w:ascii="Times New Roman" w:hAnsi="Times New Roman" w:cs="Times New Roman"/>
          <w:sz w:val="24"/>
          <w:szCs w:val="24"/>
          <w:lang w:val="en-US"/>
        </w:rPr>
        <w:t>Batrachochytrium</w:t>
      </w:r>
      <w:proofErr w:type="spellEnd"/>
      <w:r w:rsidR="009106FE" w:rsidRPr="003B2445">
        <w:rPr>
          <w:rFonts w:ascii="Times New Roman" w:hAnsi="Times New Roman" w:cs="Times New Roman"/>
          <w:sz w:val="24"/>
          <w:szCs w:val="24"/>
          <w:lang w:val="en-US"/>
        </w:rPr>
        <w:t xml:space="preserve"> </w:t>
      </w:r>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salamandrivorans</w:t>
      </w:r>
      <w:proofErr w:type="spellEnd"/>
      <w:r w:rsidRPr="003B2445">
        <w:rPr>
          <w:rFonts w:ascii="Times New Roman" w:hAnsi="Times New Roman" w:cs="Times New Roman"/>
          <w:sz w:val="24"/>
          <w:szCs w:val="24"/>
          <w:lang w:val="en-US"/>
        </w:rPr>
        <w:t xml:space="preserve"> epidemic. Nat </w:t>
      </w:r>
      <w:proofErr w:type="spellStart"/>
      <w:r w:rsidRPr="003B2445">
        <w:rPr>
          <w:rFonts w:ascii="Times New Roman" w:hAnsi="Times New Roman" w:cs="Times New Roman"/>
          <w:sz w:val="24"/>
          <w:szCs w:val="24"/>
          <w:lang w:val="en-US"/>
        </w:rPr>
        <w:t>Commun</w:t>
      </w:r>
      <w:proofErr w:type="spellEnd"/>
      <w:r w:rsidRPr="003B2445">
        <w:rPr>
          <w:rFonts w:ascii="Times New Roman" w:hAnsi="Times New Roman" w:cs="Times New Roman"/>
          <w:sz w:val="24"/>
          <w:szCs w:val="24"/>
          <w:lang w:val="en-US"/>
        </w:rPr>
        <w:t xml:space="preserve"> 12: 6688 </w:t>
      </w:r>
    </w:p>
    <w:p w:rsidR="00B71203" w:rsidRPr="003B2445" w:rsidRDefault="00F10D00"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Kerry P. </w:t>
      </w:r>
      <w:proofErr w:type="spellStart"/>
      <w:proofErr w:type="gram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fungus</w:t>
      </w:r>
      <w:proofErr w:type="gramEnd"/>
      <w:r w:rsidRPr="003B2445">
        <w:rPr>
          <w:rFonts w:ascii="Times New Roman" w:hAnsi="Times New Roman" w:cs="Times New Roman"/>
          <w:sz w:val="24"/>
          <w:szCs w:val="24"/>
          <w:lang w:val="en-US"/>
        </w:rPr>
        <w:t xml:space="preserve"> (an overview</w:t>
      </w:r>
      <w:r w:rsidR="00B71203" w:rsidRPr="003B2445">
        <w:rPr>
          <w:rFonts w:ascii="Times New Roman" w:hAnsi="Times New Roman" w:cs="Times New Roman"/>
          <w:sz w:val="24"/>
          <w:szCs w:val="24"/>
          <w:lang w:val="en-US"/>
        </w:rPr>
        <w:t>)</w:t>
      </w:r>
      <w:r w:rsidR="00933474" w:rsidRPr="003B2445">
        <w:rPr>
          <w:rFonts w:ascii="Times New Roman" w:hAnsi="Times New Roman" w:cs="Times New Roman"/>
          <w:sz w:val="24"/>
          <w:szCs w:val="24"/>
          <w:lang w:val="en-US"/>
        </w:rPr>
        <w:t xml:space="preserve"> </w:t>
      </w:r>
      <w:proofErr w:type="spellStart"/>
      <w:r w:rsidR="00933474" w:rsidRPr="003B2445">
        <w:rPr>
          <w:rFonts w:ascii="Times New Roman" w:hAnsi="Times New Roman" w:cs="Times New Roman"/>
          <w:sz w:val="24"/>
          <w:szCs w:val="24"/>
          <w:lang w:val="en-US"/>
        </w:rPr>
        <w:t>SlideP</w:t>
      </w:r>
      <w:r w:rsidR="00B71203" w:rsidRPr="003B2445">
        <w:rPr>
          <w:rFonts w:ascii="Times New Roman" w:hAnsi="Times New Roman" w:cs="Times New Roman"/>
          <w:sz w:val="24"/>
          <w:szCs w:val="24"/>
          <w:lang w:val="en-US"/>
        </w:rPr>
        <w:t>layer</w:t>
      </w:r>
      <w:proofErr w:type="spellEnd"/>
    </w:p>
    <w:p w:rsidR="0097121F" w:rsidRPr="003B2445" w:rsidRDefault="0097121F"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t>Kilias</w:t>
      </w:r>
      <w:proofErr w:type="spellEnd"/>
      <w:r w:rsidRPr="003B2445">
        <w:rPr>
          <w:rFonts w:ascii="Times New Roman" w:hAnsi="Times New Roman" w:cs="Times New Roman"/>
          <w:sz w:val="24"/>
          <w:szCs w:val="24"/>
          <w:lang w:val="en-US"/>
        </w:rPr>
        <w:t xml:space="preserve">, E.S.; </w:t>
      </w:r>
      <w:proofErr w:type="spellStart"/>
      <w:r w:rsidRPr="003B2445">
        <w:rPr>
          <w:rFonts w:ascii="Times New Roman" w:hAnsi="Times New Roman" w:cs="Times New Roman"/>
          <w:sz w:val="24"/>
          <w:szCs w:val="24"/>
          <w:lang w:val="en-US"/>
        </w:rPr>
        <w:t>Junges</w:t>
      </w:r>
      <w:proofErr w:type="spellEnd"/>
      <w:r w:rsidRPr="003B2445">
        <w:rPr>
          <w:rFonts w:ascii="Times New Roman" w:hAnsi="Times New Roman" w:cs="Times New Roman"/>
          <w:sz w:val="24"/>
          <w:szCs w:val="24"/>
          <w:lang w:val="en-US"/>
        </w:rPr>
        <w:t xml:space="preserve">, L.; </w:t>
      </w:r>
      <w:proofErr w:type="spellStart"/>
      <w:r w:rsidRPr="003B2445">
        <w:rPr>
          <w:rFonts w:ascii="Times New Roman" w:hAnsi="Times New Roman" w:cs="Times New Roman"/>
          <w:sz w:val="24"/>
          <w:szCs w:val="24"/>
          <w:lang w:val="en-US"/>
        </w:rPr>
        <w:t>Šupraha</w:t>
      </w:r>
      <w:proofErr w:type="spellEnd"/>
      <w:r w:rsidRPr="003B2445">
        <w:rPr>
          <w:rFonts w:ascii="Times New Roman" w:hAnsi="Times New Roman" w:cs="Times New Roman"/>
          <w:sz w:val="24"/>
          <w:szCs w:val="24"/>
          <w:lang w:val="en-US"/>
        </w:rPr>
        <w:t xml:space="preserve">, L.; Leonard, G.; </w:t>
      </w:r>
      <w:proofErr w:type="spellStart"/>
      <w:r w:rsidRPr="003B2445">
        <w:rPr>
          <w:rFonts w:ascii="Times New Roman" w:hAnsi="Times New Roman" w:cs="Times New Roman"/>
          <w:sz w:val="24"/>
          <w:szCs w:val="24"/>
          <w:lang w:val="en-US"/>
        </w:rPr>
        <w:t>Metfies</w:t>
      </w:r>
      <w:proofErr w:type="spellEnd"/>
      <w:r w:rsidRPr="003B2445">
        <w:rPr>
          <w:rFonts w:ascii="Times New Roman" w:hAnsi="Times New Roman" w:cs="Times New Roman"/>
          <w:sz w:val="24"/>
          <w:szCs w:val="24"/>
          <w:lang w:val="en-US"/>
        </w:rPr>
        <w:t xml:space="preserve">, K.; Richards, T.A. (2020)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fungi distribution and co-occurrence with diatoms correlate with sea ice melt in the Arctic Ocean. </w:t>
      </w:r>
      <w:proofErr w:type="spellStart"/>
      <w:proofErr w:type="gramStart"/>
      <w:r w:rsidRPr="003B2445">
        <w:rPr>
          <w:rFonts w:ascii="Times New Roman" w:hAnsi="Times New Roman" w:cs="Times New Roman"/>
          <w:sz w:val="24"/>
          <w:szCs w:val="24"/>
          <w:lang w:val="en-US"/>
        </w:rPr>
        <w:t>Commun</w:t>
      </w:r>
      <w:proofErr w:type="spellEnd"/>
      <w:r w:rsidRPr="003B2445">
        <w:rPr>
          <w:rFonts w:ascii="Times New Roman" w:hAnsi="Times New Roman" w:cs="Times New Roman"/>
          <w:sz w:val="24"/>
          <w:szCs w:val="24"/>
          <w:lang w:val="en-US"/>
        </w:rPr>
        <w:t>.</w:t>
      </w:r>
      <w:proofErr w:type="gramEnd"/>
      <w:r w:rsidRPr="003B2445">
        <w:rPr>
          <w:rFonts w:ascii="Times New Roman" w:hAnsi="Times New Roman" w:cs="Times New Roman"/>
          <w:sz w:val="24"/>
          <w:szCs w:val="24"/>
          <w:lang w:val="en-US"/>
        </w:rPr>
        <w:t xml:space="preserve"> Biol. 3: 183</w:t>
      </w:r>
    </w:p>
    <w:p w:rsidR="00311156" w:rsidRPr="003B2445" w:rsidRDefault="00311156"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t>Laundon</w:t>
      </w:r>
      <w:proofErr w:type="spellEnd"/>
      <w:r w:rsidRPr="003B2445">
        <w:rPr>
          <w:rFonts w:ascii="Times New Roman" w:hAnsi="Times New Roman" w:cs="Times New Roman"/>
          <w:sz w:val="24"/>
          <w:szCs w:val="24"/>
          <w:lang w:val="en-US"/>
        </w:rPr>
        <w:t xml:space="preserve"> D and </w:t>
      </w:r>
      <w:proofErr w:type="spellStart"/>
      <w:r w:rsidRPr="003B2445">
        <w:rPr>
          <w:rFonts w:ascii="Times New Roman" w:hAnsi="Times New Roman" w:cs="Times New Roman"/>
          <w:sz w:val="24"/>
          <w:szCs w:val="24"/>
          <w:lang w:val="en-US"/>
        </w:rPr>
        <w:t>Cunliffe</w:t>
      </w:r>
      <w:proofErr w:type="spellEnd"/>
      <w:r w:rsidRPr="003B2445">
        <w:rPr>
          <w:rFonts w:ascii="Times New Roman" w:hAnsi="Times New Roman" w:cs="Times New Roman"/>
          <w:sz w:val="24"/>
          <w:szCs w:val="24"/>
          <w:lang w:val="en-US"/>
        </w:rPr>
        <w:t xml:space="preserve"> M (2021) A call for a better understanding of aquatic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biology. Front. Fungal Biol. 2:708813</w:t>
      </w:r>
    </w:p>
    <w:p w:rsidR="0096214B" w:rsidRPr="003B2445" w:rsidRDefault="00EE1833" w:rsidP="005D3572">
      <w:pPr>
        <w:spacing w:afterLines="40" w:after="96"/>
        <w:jc w:val="both"/>
        <w:rPr>
          <w:rFonts w:ascii="Times New Roman" w:hAnsi="Times New Roman" w:cs="Times New Roman"/>
          <w:sz w:val="24"/>
          <w:szCs w:val="24"/>
          <w:lang w:val="en-US"/>
        </w:rPr>
      </w:pPr>
      <w:proofErr w:type="spellStart"/>
      <w:proofErr w:type="gramStart"/>
      <w:r w:rsidRPr="003B2445">
        <w:rPr>
          <w:rFonts w:ascii="Times New Roman" w:hAnsi="Times New Roman" w:cs="Times New Roman"/>
          <w:sz w:val="24"/>
          <w:szCs w:val="24"/>
          <w:lang w:val="en-US"/>
        </w:rPr>
        <w:t>Laundon</w:t>
      </w:r>
      <w:proofErr w:type="spellEnd"/>
      <w:r w:rsidR="0096214B" w:rsidRPr="003B2445">
        <w:rPr>
          <w:rFonts w:ascii="Times New Roman" w:hAnsi="Times New Roman" w:cs="Times New Roman"/>
          <w:sz w:val="24"/>
          <w:szCs w:val="24"/>
          <w:lang w:val="en-US"/>
        </w:rPr>
        <w:t xml:space="preserve">, D., </w:t>
      </w:r>
      <w:r w:rsidRPr="003B2445">
        <w:rPr>
          <w:rFonts w:ascii="Times New Roman" w:hAnsi="Times New Roman" w:cs="Times New Roman"/>
          <w:sz w:val="24"/>
          <w:szCs w:val="24"/>
          <w:lang w:val="en-US"/>
        </w:rPr>
        <w:t>Kimberley</w:t>
      </w:r>
      <w:r w:rsidR="0096214B" w:rsidRPr="003B2445">
        <w:rPr>
          <w:rFonts w:ascii="Times New Roman" w:hAnsi="Times New Roman" w:cs="Times New Roman"/>
          <w:sz w:val="24"/>
          <w:szCs w:val="24"/>
          <w:lang w:val="en-US"/>
        </w:rPr>
        <w:t xml:space="preserve"> N.C., </w:t>
      </w:r>
      <w:proofErr w:type="spellStart"/>
      <w:r w:rsidR="0096214B" w:rsidRPr="003B2445">
        <w:rPr>
          <w:rFonts w:ascii="Times New Roman" w:hAnsi="Times New Roman" w:cs="Times New Roman"/>
          <w:sz w:val="24"/>
          <w:szCs w:val="24"/>
          <w:lang w:val="en-US"/>
        </w:rPr>
        <w:t>B</w:t>
      </w:r>
      <w:r w:rsidRPr="003B2445">
        <w:rPr>
          <w:rFonts w:ascii="Times New Roman" w:hAnsi="Times New Roman" w:cs="Times New Roman"/>
          <w:sz w:val="24"/>
          <w:szCs w:val="24"/>
          <w:lang w:val="en-US"/>
        </w:rPr>
        <w:t>Seth</w:t>
      </w:r>
      <w:proofErr w:type="spellEnd"/>
      <w:r w:rsidR="0096214B" w:rsidRPr="003B2445">
        <w:rPr>
          <w:rFonts w:ascii="Times New Roman" w:hAnsi="Times New Roman" w:cs="Times New Roman"/>
          <w:sz w:val="24"/>
          <w:szCs w:val="24"/>
          <w:lang w:val="en-US"/>
        </w:rPr>
        <w:t xml:space="preserve"> N., </w:t>
      </w:r>
      <w:r w:rsidRPr="003B2445">
        <w:rPr>
          <w:rFonts w:ascii="Times New Roman" w:hAnsi="Times New Roman" w:cs="Times New Roman"/>
          <w:sz w:val="24"/>
          <w:szCs w:val="24"/>
          <w:lang w:val="en-US"/>
        </w:rPr>
        <w:t>Mock</w:t>
      </w:r>
      <w:r w:rsidR="0096214B" w:rsidRPr="003B2445">
        <w:rPr>
          <w:rFonts w:ascii="Times New Roman" w:hAnsi="Times New Roman" w:cs="Times New Roman"/>
          <w:sz w:val="24"/>
          <w:szCs w:val="24"/>
          <w:lang w:val="en-US"/>
        </w:rPr>
        <w:t xml:space="preserve"> T. </w:t>
      </w:r>
      <w:proofErr w:type="spellStart"/>
      <w:r w:rsidRPr="003B2445">
        <w:rPr>
          <w:rFonts w:ascii="Times New Roman" w:hAnsi="Times New Roman" w:cs="Times New Roman"/>
          <w:sz w:val="24"/>
          <w:szCs w:val="24"/>
          <w:lang w:val="en-US"/>
        </w:rPr>
        <w:t>Cunliffe</w:t>
      </w:r>
      <w:proofErr w:type="spellEnd"/>
      <w:r w:rsidR="0096214B" w:rsidRPr="003B2445">
        <w:rPr>
          <w:rFonts w:ascii="Times New Roman" w:hAnsi="Times New Roman" w:cs="Times New Roman"/>
          <w:sz w:val="24"/>
          <w:szCs w:val="24"/>
          <w:lang w:val="en-US"/>
        </w:rPr>
        <w:t xml:space="preserve"> M.</w:t>
      </w:r>
      <w:proofErr w:type="gramEnd"/>
      <w:r w:rsidR="0096214B" w:rsidRPr="003B2445">
        <w:rPr>
          <w:rFonts w:ascii="Times New Roman" w:hAnsi="Times New Roman" w:cs="Times New Roman"/>
          <w:sz w:val="24"/>
          <w:szCs w:val="24"/>
          <w:lang w:val="en-US"/>
        </w:rPr>
        <w:t xml:space="preserve"> </w:t>
      </w:r>
      <w:r w:rsidRPr="003B2445">
        <w:rPr>
          <w:rFonts w:ascii="Times New Roman" w:hAnsi="Times New Roman" w:cs="Times New Roman"/>
          <w:sz w:val="24"/>
          <w:szCs w:val="24"/>
          <w:lang w:val="en-US"/>
        </w:rPr>
        <w:t xml:space="preserve"> (2022) </w:t>
      </w:r>
      <w:proofErr w:type="gramStart"/>
      <w:r w:rsidRPr="003B2445">
        <w:rPr>
          <w:rFonts w:ascii="Times New Roman" w:hAnsi="Times New Roman" w:cs="Times New Roman"/>
          <w:sz w:val="24"/>
          <w:szCs w:val="24"/>
          <w:lang w:val="en-US"/>
        </w:rPr>
        <w:t>A</w:t>
      </w:r>
      <w:proofErr w:type="gramEnd"/>
      <w:r w:rsidRPr="003B2445">
        <w:rPr>
          <w:rFonts w:ascii="Times New Roman" w:hAnsi="Times New Roman" w:cs="Times New Roman"/>
          <w:sz w:val="24"/>
          <w:szCs w:val="24"/>
          <w:lang w:val="en-US"/>
        </w:rPr>
        <w:t xml:space="preserve"> cellular and molecular atlas reveals the basis of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development </w:t>
      </w:r>
      <w:proofErr w:type="spellStart"/>
      <w:r w:rsidRPr="003B2445">
        <w:rPr>
          <w:rFonts w:ascii="Times New Roman" w:hAnsi="Times New Roman" w:cs="Times New Roman"/>
          <w:sz w:val="24"/>
          <w:szCs w:val="24"/>
          <w:lang w:val="en-US"/>
        </w:rPr>
        <w:t>eLife</w:t>
      </w:r>
      <w:proofErr w:type="spellEnd"/>
      <w:r w:rsidRPr="003B2445">
        <w:rPr>
          <w:rFonts w:ascii="Times New Roman" w:hAnsi="Times New Roman" w:cs="Times New Roman"/>
          <w:sz w:val="24"/>
          <w:szCs w:val="24"/>
          <w:lang w:val="en-US"/>
        </w:rPr>
        <w:t xml:space="preserve"> 11:e73933.</w:t>
      </w:r>
    </w:p>
    <w:p w:rsidR="0096214B" w:rsidRPr="003B2445" w:rsidRDefault="0096214B"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Li, L.-L., Delgado-</w:t>
      </w:r>
      <w:proofErr w:type="spellStart"/>
      <w:r w:rsidRPr="003B2445">
        <w:rPr>
          <w:rFonts w:ascii="Times New Roman" w:hAnsi="Times New Roman" w:cs="Times New Roman"/>
          <w:sz w:val="24"/>
          <w:szCs w:val="24"/>
          <w:lang w:val="en-US"/>
        </w:rPr>
        <w:t>Viscogliosi</w:t>
      </w:r>
      <w:proofErr w:type="spellEnd"/>
      <w:r w:rsidRPr="003B2445">
        <w:rPr>
          <w:rFonts w:ascii="Times New Roman" w:hAnsi="Times New Roman" w:cs="Times New Roman"/>
          <w:sz w:val="24"/>
          <w:szCs w:val="24"/>
          <w:lang w:val="en-US"/>
        </w:rPr>
        <w:t>, P.</w:t>
      </w:r>
      <w:proofErr w:type="gramStart"/>
      <w:r w:rsidRPr="003B2445">
        <w:rPr>
          <w:rFonts w:ascii="Times New Roman" w:hAnsi="Times New Roman" w:cs="Times New Roman"/>
          <w:sz w:val="24"/>
          <w:szCs w:val="24"/>
          <w:lang w:val="en-US"/>
        </w:rPr>
        <w:t>,</w:t>
      </w:r>
      <w:proofErr w:type="spellStart"/>
      <w:r w:rsidRPr="003B2445">
        <w:rPr>
          <w:rFonts w:ascii="Times New Roman" w:hAnsi="Times New Roman" w:cs="Times New Roman"/>
          <w:sz w:val="24"/>
          <w:szCs w:val="24"/>
          <w:lang w:val="en-US"/>
        </w:rPr>
        <w:t>Gerphagnon</w:t>
      </w:r>
      <w:proofErr w:type="spellEnd"/>
      <w:proofErr w:type="gramEnd"/>
      <w:r w:rsidRPr="003B2445">
        <w:rPr>
          <w:rFonts w:ascii="Times New Roman" w:hAnsi="Times New Roman" w:cs="Times New Roman"/>
          <w:sz w:val="24"/>
          <w:szCs w:val="24"/>
          <w:lang w:val="en-US"/>
        </w:rPr>
        <w:t xml:space="preserve">, M., </w:t>
      </w:r>
      <w:proofErr w:type="spellStart"/>
      <w:r w:rsidRPr="003B2445">
        <w:rPr>
          <w:rFonts w:ascii="Times New Roman" w:hAnsi="Times New Roman" w:cs="Times New Roman"/>
          <w:sz w:val="24"/>
          <w:szCs w:val="24"/>
          <w:lang w:val="en-US"/>
        </w:rPr>
        <w:t>Viscogliosi</w:t>
      </w:r>
      <w:proofErr w:type="spellEnd"/>
      <w:r w:rsidRPr="003B2445">
        <w:rPr>
          <w:rFonts w:ascii="Times New Roman" w:hAnsi="Times New Roman" w:cs="Times New Roman"/>
          <w:sz w:val="24"/>
          <w:szCs w:val="24"/>
          <w:lang w:val="en-US"/>
        </w:rPr>
        <w:t xml:space="preserve">, E., </w:t>
      </w:r>
      <w:proofErr w:type="spellStart"/>
      <w:r w:rsidRPr="003B2445">
        <w:rPr>
          <w:rFonts w:ascii="Times New Roman" w:hAnsi="Times New Roman" w:cs="Times New Roman"/>
          <w:sz w:val="24"/>
          <w:szCs w:val="24"/>
          <w:lang w:val="en-US"/>
        </w:rPr>
        <w:t>Christaki</w:t>
      </w:r>
      <w:proofErr w:type="spellEnd"/>
      <w:r w:rsidRPr="003B2445">
        <w:rPr>
          <w:rFonts w:ascii="Times New Roman" w:hAnsi="Times New Roman" w:cs="Times New Roman"/>
          <w:sz w:val="24"/>
          <w:szCs w:val="24"/>
          <w:lang w:val="en-US"/>
        </w:rPr>
        <w:t>, U., Sime-</w:t>
      </w:r>
      <w:proofErr w:type="spellStart"/>
      <w:r w:rsidRPr="003B2445">
        <w:rPr>
          <w:rFonts w:ascii="Times New Roman" w:hAnsi="Times New Roman" w:cs="Times New Roman"/>
          <w:sz w:val="24"/>
          <w:szCs w:val="24"/>
          <w:lang w:val="en-US"/>
        </w:rPr>
        <w:t>Ngando</w:t>
      </w:r>
      <w:proofErr w:type="spell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T.,and</w:t>
      </w:r>
      <w:proofErr w:type="spell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Monchy</w:t>
      </w:r>
      <w:proofErr w:type="spellEnd"/>
      <w:r w:rsidRPr="003B2445">
        <w:rPr>
          <w:rFonts w:ascii="Times New Roman" w:hAnsi="Times New Roman" w:cs="Times New Roman"/>
          <w:sz w:val="24"/>
          <w:szCs w:val="24"/>
          <w:lang w:val="en-US"/>
        </w:rPr>
        <w:t xml:space="preserve">, S. (2022). </w:t>
      </w:r>
      <w:proofErr w:type="gramStart"/>
      <w:r w:rsidRPr="003B2445">
        <w:rPr>
          <w:rFonts w:ascii="Times New Roman" w:hAnsi="Times New Roman" w:cs="Times New Roman"/>
          <w:sz w:val="24"/>
          <w:szCs w:val="24"/>
          <w:lang w:val="en-US"/>
        </w:rPr>
        <w:t xml:space="preserve">Taxonomic and functional dynamics during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epidemics in an aquatic ecosystem.</w:t>
      </w:r>
      <w:proofErr w:type="gramEnd"/>
      <w:r w:rsidRPr="003B2445">
        <w:rPr>
          <w:rFonts w:ascii="Times New Roman" w:hAnsi="Times New Roman" w:cs="Times New Roman"/>
          <w:sz w:val="24"/>
          <w:szCs w:val="24"/>
          <w:lang w:val="en-US"/>
        </w:rPr>
        <w:t xml:space="preserve"> </w:t>
      </w:r>
      <w:proofErr w:type="gramStart"/>
      <w:r w:rsidRPr="003B2445">
        <w:rPr>
          <w:rFonts w:ascii="Times New Roman" w:hAnsi="Times New Roman" w:cs="Times New Roman"/>
          <w:sz w:val="24"/>
          <w:szCs w:val="24"/>
          <w:lang w:val="en-US"/>
        </w:rPr>
        <w:t>Molecular Ecology, 00, 1.</w:t>
      </w:r>
      <w:proofErr w:type="gramEnd"/>
      <w:r w:rsidRPr="003B2445">
        <w:rPr>
          <w:rFonts w:ascii="Times New Roman" w:hAnsi="Times New Roman" w:cs="Times New Roman"/>
          <w:sz w:val="24"/>
          <w:szCs w:val="24"/>
          <w:lang w:val="en-US"/>
        </w:rPr>
        <w:t xml:space="preserve"> https://doi.org/10.1111/mec.16675</w:t>
      </w:r>
    </w:p>
    <w:p w:rsidR="004E2F90" w:rsidRPr="003B2445" w:rsidRDefault="004E2F90"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 </w:t>
      </w:r>
      <w:proofErr w:type="spellStart"/>
      <w:proofErr w:type="gramStart"/>
      <w:r w:rsidR="001B7D93" w:rsidRPr="003B2445">
        <w:rPr>
          <w:rFonts w:ascii="Times New Roman" w:hAnsi="Times New Roman" w:cs="Times New Roman"/>
          <w:sz w:val="24"/>
          <w:szCs w:val="24"/>
          <w:lang w:val="en-US"/>
        </w:rPr>
        <w:t>Longcore</w:t>
      </w:r>
      <w:proofErr w:type="spellEnd"/>
      <w:r w:rsidR="001B7D93" w:rsidRPr="003B2445">
        <w:rPr>
          <w:rFonts w:ascii="Times New Roman" w:hAnsi="Times New Roman" w:cs="Times New Roman"/>
          <w:sz w:val="24"/>
          <w:szCs w:val="24"/>
          <w:lang w:val="en-US"/>
        </w:rPr>
        <w:t xml:space="preserve"> J.E.</w:t>
      </w:r>
      <w:r w:rsidR="00BF4E4B" w:rsidRPr="003B2445">
        <w:rPr>
          <w:rFonts w:ascii="Times New Roman" w:hAnsi="Times New Roman" w:cs="Times New Roman"/>
          <w:sz w:val="24"/>
          <w:szCs w:val="24"/>
          <w:lang w:val="en-US"/>
        </w:rPr>
        <w:t xml:space="preserve"> and </w:t>
      </w:r>
      <w:r w:rsidRPr="003B2445">
        <w:rPr>
          <w:rFonts w:ascii="Times New Roman" w:hAnsi="Times New Roman" w:cs="Times New Roman"/>
          <w:sz w:val="24"/>
          <w:szCs w:val="24"/>
          <w:lang w:val="en-US"/>
        </w:rPr>
        <w:t>Simmons D.R.</w:t>
      </w:r>
      <w:proofErr w:type="gramEnd"/>
      <w:r w:rsidRPr="003B2445">
        <w:rPr>
          <w:rFonts w:ascii="Times New Roman" w:hAnsi="Times New Roman" w:cs="Times New Roman"/>
          <w:sz w:val="24"/>
          <w:szCs w:val="24"/>
          <w:lang w:val="en-US"/>
        </w:rPr>
        <w:t xml:space="preserve">  </w:t>
      </w:r>
      <w:proofErr w:type="gramStart"/>
      <w:r w:rsidRPr="003B2445">
        <w:rPr>
          <w:rFonts w:ascii="Times New Roman" w:hAnsi="Times New Roman" w:cs="Times New Roman"/>
          <w:sz w:val="24"/>
          <w:szCs w:val="24"/>
          <w:lang w:val="en-US"/>
        </w:rPr>
        <w:t xml:space="preserve">(2020) </w:t>
      </w:r>
      <w:proofErr w:type="spellStart"/>
      <w:r w:rsidRPr="003B2445">
        <w:rPr>
          <w:rFonts w:ascii="Times New Roman" w:hAnsi="Times New Roman" w:cs="Times New Roman"/>
          <w:sz w:val="24"/>
          <w:szCs w:val="24"/>
          <w:lang w:val="en-US"/>
        </w:rPr>
        <w:t>Chytridiomycota</w:t>
      </w:r>
      <w:proofErr w:type="spellEnd"/>
      <w:r w:rsidRPr="003B2445">
        <w:rPr>
          <w:rFonts w:ascii="Times New Roman" w:hAnsi="Times New Roman" w:cs="Times New Roman"/>
          <w:sz w:val="24"/>
          <w:szCs w:val="24"/>
          <w:lang w:val="en-US"/>
        </w:rPr>
        <w:t>.</w:t>
      </w:r>
      <w:proofErr w:type="gramEnd"/>
      <w:r w:rsidRPr="003B2445">
        <w:rPr>
          <w:rFonts w:ascii="Times New Roman" w:hAnsi="Times New Roman" w:cs="Times New Roman"/>
          <w:sz w:val="24"/>
          <w:szCs w:val="24"/>
          <w:lang w:val="en-US"/>
        </w:rPr>
        <w:t xml:space="preserve"> </w:t>
      </w:r>
      <w:proofErr w:type="gramStart"/>
      <w:r w:rsidRPr="003B2445">
        <w:rPr>
          <w:rFonts w:ascii="Times New Roman" w:hAnsi="Times New Roman" w:cs="Times New Roman"/>
          <w:sz w:val="24"/>
          <w:szCs w:val="24"/>
          <w:lang w:val="en-US"/>
        </w:rPr>
        <w:t>Wiley online library.</w:t>
      </w:r>
      <w:proofErr w:type="gramEnd"/>
    </w:p>
    <w:p w:rsidR="00867199" w:rsidRPr="003B2445" w:rsidRDefault="00867199" w:rsidP="005D3572">
      <w:pPr>
        <w:spacing w:afterLines="40" w:after="96"/>
        <w:jc w:val="both"/>
        <w:rPr>
          <w:rFonts w:ascii="Times New Roman" w:hAnsi="Times New Roman" w:cs="Times New Roman"/>
          <w:sz w:val="24"/>
          <w:szCs w:val="24"/>
        </w:rPr>
      </w:pPr>
      <w:proofErr w:type="gramStart"/>
      <w:r w:rsidRPr="003B2445">
        <w:rPr>
          <w:rFonts w:ascii="Times New Roman" w:hAnsi="Times New Roman" w:cs="Times New Roman"/>
          <w:sz w:val="24"/>
          <w:szCs w:val="24"/>
          <w:lang w:val="en-US"/>
        </w:rPr>
        <w:t>Martel, A. et al. (2014) Wildlife disease.</w:t>
      </w:r>
      <w:proofErr w:type="gramEnd"/>
      <w:r w:rsidRPr="003B2445">
        <w:rPr>
          <w:rFonts w:ascii="Times New Roman" w:hAnsi="Times New Roman" w:cs="Times New Roman"/>
          <w:sz w:val="24"/>
          <w:szCs w:val="24"/>
          <w:lang w:val="en-US"/>
        </w:rPr>
        <w:t xml:space="preserve"> Recent introduction of a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fungus </w:t>
      </w:r>
      <w:proofErr w:type="gramStart"/>
      <w:r w:rsidRPr="003B2445">
        <w:rPr>
          <w:rFonts w:ascii="Times New Roman" w:hAnsi="Times New Roman" w:cs="Times New Roman"/>
          <w:sz w:val="24"/>
          <w:szCs w:val="24"/>
          <w:lang w:val="en-US"/>
        </w:rPr>
        <w:t>endangers  Western</w:t>
      </w:r>
      <w:proofErr w:type="gramEnd"/>
      <w:r w:rsidRPr="003B2445">
        <w:rPr>
          <w:rFonts w:ascii="Times New Roman" w:hAnsi="Times New Roman" w:cs="Times New Roman"/>
          <w:sz w:val="24"/>
          <w:szCs w:val="24"/>
          <w:lang w:val="en-US"/>
        </w:rPr>
        <w:t xml:space="preserve"> Palearctic salamanders. </w:t>
      </w:r>
      <w:r w:rsidRPr="003B2445">
        <w:rPr>
          <w:rFonts w:ascii="Times New Roman" w:hAnsi="Times New Roman" w:cs="Times New Roman"/>
          <w:sz w:val="24"/>
          <w:szCs w:val="24"/>
        </w:rPr>
        <w:t>Science 346 : 630</w:t>
      </w:r>
    </w:p>
    <w:p w:rsidR="00460F8C" w:rsidRPr="003B2445" w:rsidRDefault="00460F8C" w:rsidP="005D3572">
      <w:pPr>
        <w:spacing w:afterLines="40" w:after="96"/>
        <w:jc w:val="both"/>
        <w:rPr>
          <w:rFonts w:ascii="Times New Roman" w:hAnsi="Times New Roman" w:cs="Times New Roman"/>
          <w:sz w:val="24"/>
          <w:szCs w:val="24"/>
        </w:rPr>
      </w:pPr>
      <w:proofErr w:type="spellStart"/>
      <w:r w:rsidRPr="003B2445">
        <w:rPr>
          <w:rFonts w:ascii="Times New Roman" w:hAnsi="Times New Roman" w:cs="Times New Roman"/>
          <w:sz w:val="24"/>
          <w:szCs w:val="24"/>
        </w:rPr>
        <w:t>Miaud</w:t>
      </w:r>
      <w:proofErr w:type="spellEnd"/>
      <w:r w:rsidRPr="003B2445">
        <w:rPr>
          <w:rFonts w:ascii="Times New Roman" w:hAnsi="Times New Roman" w:cs="Times New Roman"/>
          <w:sz w:val="24"/>
          <w:szCs w:val="24"/>
        </w:rPr>
        <w:t xml:space="preserve"> C. (2013)  Un champignon menace les amphibiens. Qu’avons-nous appris</w:t>
      </w:r>
      <w:r w:rsidR="00A905DB" w:rsidRPr="003B2445">
        <w:rPr>
          <w:rFonts w:ascii="Times New Roman" w:hAnsi="Times New Roman" w:cs="Times New Roman"/>
          <w:sz w:val="24"/>
          <w:szCs w:val="24"/>
        </w:rPr>
        <w:t xml:space="preserve"> </w:t>
      </w:r>
      <w:r w:rsidRPr="003B2445">
        <w:rPr>
          <w:rFonts w:ascii="Times New Roman" w:hAnsi="Times New Roman" w:cs="Times New Roman"/>
          <w:sz w:val="24"/>
          <w:szCs w:val="24"/>
        </w:rPr>
        <w:t xml:space="preserve">sur la </w:t>
      </w:r>
      <w:proofErr w:type="spellStart"/>
      <w:r w:rsidRPr="003B2445">
        <w:rPr>
          <w:rFonts w:ascii="Times New Roman" w:hAnsi="Times New Roman" w:cs="Times New Roman"/>
          <w:sz w:val="24"/>
          <w:szCs w:val="24"/>
        </w:rPr>
        <w:t>chytridiomycose</w:t>
      </w:r>
      <w:proofErr w:type="spellEnd"/>
      <w:r w:rsidRPr="003B2445">
        <w:rPr>
          <w:rFonts w:ascii="Times New Roman" w:hAnsi="Times New Roman" w:cs="Times New Roman"/>
          <w:sz w:val="24"/>
          <w:szCs w:val="24"/>
        </w:rPr>
        <w:t xml:space="preserve"> ? Le Courrier de la Nature 277</w:t>
      </w:r>
    </w:p>
    <w:p w:rsidR="00D602DF" w:rsidRPr="003B2445" w:rsidRDefault="001B7D93" w:rsidP="005D3572">
      <w:pPr>
        <w:spacing w:afterLines="40" w:after="96"/>
        <w:jc w:val="both"/>
        <w:rPr>
          <w:rFonts w:ascii="Times New Roman" w:hAnsi="Times New Roman" w:cs="Times New Roman"/>
          <w:sz w:val="24"/>
          <w:szCs w:val="24"/>
        </w:rPr>
      </w:pPr>
      <w:proofErr w:type="spellStart"/>
      <w:r w:rsidRPr="003B2445">
        <w:rPr>
          <w:rFonts w:ascii="Times New Roman" w:hAnsi="Times New Roman" w:cs="Times New Roman"/>
          <w:sz w:val="24"/>
          <w:szCs w:val="24"/>
        </w:rPr>
        <w:t>Miaud</w:t>
      </w:r>
      <w:proofErr w:type="spellEnd"/>
      <w:r w:rsidR="00D602DF" w:rsidRPr="003B2445">
        <w:rPr>
          <w:rFonts w:ascii="Times New Roman" w:hAnsi="Times New Roman" w:cs="Times New Roman"/>
          <w:sz w:val="24"/>
          <w:szCs w:val="24"/>
        </w:rPr>
        <w:t xml:space="preserve">, C. (2023) </w:t>
      </w:r>
      <w:r w:rsidRPr="003B2445">
        <w:rPr>
          <w:rFonts w:ascii="Times New Roman" w:hAnsi="Times New Roman" w:cs="Times New Roman"/>
          <w:sz w:val="24"/>
          <w:szCs w:val="24"/>
        </w:rPr>
        <w:t xml:space="preserve">  </w:t>
      </w:r>
      <w:proofErr w:type="spellStart"/>
      <w:r w:rsidRPr="003B2445">
        <w:rPr>
          <w:rFonts w:ascii="Times New Roman" w:hAnsi="Times New Roman" w:cs="Times New Roman"/>
          <w:sz w:val="24"/>
          <w:szCs w:val="24"/>
        </w:rPr>
        <w:t>Chytridiomycose</w:t>
      </w:r>
      <w:proofErr w:type="spellEnd"/>
      <w:r w:rsidRPr="003B2445">
        <w:rPr>
          <w:rFonts w:ascii="Times New Roman" w:hAnsi="Times New Roman" w:cs="Times New Roman"/>
          <w:sz w:val="24"/>
          <w:szCs w:val="24"/>
        </w:rPr>
        <w:t xml:space="preserve"> </w:t>
      </w:r>
      <w:proofErr w:type="spellStart"/>
      <w:r w:rsidR="00D602DF" w:rsidRPr="003B2445">
        <w:rPr>
          <w:rFonts w:ascii="Times New Roman" w:hAnsi="Times New Roman" w:cs="Times New Roman"/>
          <w:sz w:val="24"/>
          <w:szCs w:val="24"/>
        </w:rPr>
        <w:t>Encyclopædia</w:t>
      </w:r>
      <w:proofErr w:type="spellEnd"/>
      <w:r w:rsidR="00D602DF" w:rsidRPr="003B2445">
        <w:rPr>
          <w:rFonts w:ascii="Times New Roman" w:hAnsi="Times New Roman" w:cs="Times New Roman"/>
          <w:sz w:val="24"/>
          <w:szCs w:val="24"/>
        </w:rPr>
        <w:t xml:space="preserve"> </w:t>
      </w:r>
    </w:p>
    <w:p w:rsidR="00362054" w:rsidRPr="003B2445" w:rsidRDefault="00043870" w:rsidP="005D3572">
      <w:pPr>
        <w:spacing w:afterLines="40" w:after="96"/>
        <w:jc w:val="both"/>
        <w:rPr>
          <w:rFonts w:ascii="Times New Roman" w:hAnsi="Times New Roman" w:cs="Times New Roman"/>
          <w:sz w:val="24"/>
          <w:szCs w:val="24"/>
        </w:rPr>
      </w:pPr>
      <w:proofErr w:type="spellStart"/>
      <w:r w:rsidRPr="003B2445">
        <w:rPr>
          <w:rFonts w:ascii="Times New Roman" w:hAnsi="Times New Roman" w:cs="Times New Roman"/>
          <w:sz w:val="24"/>
          <w:szCs w:val="24"/>
        </w:rPr>
        <w:t>Miaud</w:t>
      </w:r>
      <w:proofErr w:type="spellEnd"/>
      <w:r w:rsidRPr="003B2445">
        <w:rPr>
          <w:rFonts w:ascii="Times New Roman" w:hAnsi="Times New Roman" w:cs="Times New Roman"/>
          <w:sz w:val="24"/>
          <w:szCs w:val="24"/>
        </w:rPr>
        <w:t xml:space="preserve"> C. et  </w:t>
      </w:r>
      <w:proofErr w:type="spellStart"/>
      <w:r w:rsidRPr="003B2445">
        <w:rPr>
          <w:rFonts w:ascii="Times New Roman" w:hAnsi="Times New Roman" w:cs="Times New Roman"/>
          <w:sz w:val="24"/>
          <w:szCs w:val="24"/>
        </w:rPr>
        <w:t>Montgelard</w:t>
      </w:r>
      <w:proofErr w:type="spellEnd"/>
      <w:r w:rsidRPr="003B2445">
        <w:rPr>
          <w:rFonts w:ascii="Times New Roman" w:hAnsi="Times New Roman" w:cs="Times New Roman"/>
          <w:sz w:val="24"/>
          <w:szCs w:val="24"/>
        </w:rPr>
        <w:t xml:space="preserve"> C. (2015)</w:t>
      </w:r>
      <w:r w:rsidR="002A6E49" w:rsidRPr="003B2445">
        <w:rPr>
          <w:rFonts w:ascii="Times New Roman" w:hAnsi="Times New Roman" w:cs="Times New Roman"/>
          <w:sz w:val="24"/>
          <w:szCs w:val="24"/>
        </w:rPr>
        <w:t xml:space="preserve">  Prévalence et  identification </w:t>
      </w:r>
      <w:r w:rsidRPr="003B2445">
        <w:rPr>
          <w:rFonts w:ascii="Times New Roman" w:hAnsi="Times New Roman" w:cs="Times New Roman"/>
          <w:sz w:val="24"/>
          <w:szCs w:val="24"/>
        </w:rPr>
        <w:t>génétique d’un</w:t>
      </w:r>
      <w:r w:rsidRPr="003B2445">
        <w:rPr>
          <w:rFonts w:ascii="Times New Roman" w:hAnsi="Times New Roman" w:cs="Times New Roman"/>
          <w:sz w:val="24"/>
          <w:szCs w:val="24"/>
        </w:rPr>
        <w:tab/>
        <w:t>champignon  parasite  des Amphibiens dans  l’</w:t>
      </w:r>
      <w:proofErr w:type="spellStart"/>
      <w:r w:rsidRPr="003B2445">
        <w:rPr>
          <w:rFonts w:ascii="Times New Roman" w:hAnsi="Times New Roman" w:cs="Times New Roman"/>
          <w:sz w:val="24"/>
          <w:szCs w:val="24"/>
        </w:rPr>
        <w:t>herpétofaune</w:t>
      </w:r>
      <w:proofErr w:type="spellEnd"/>
      <w:r w:rsidRPr="003B2445">
        <w:rPr>
          <w:rFonts w:ascii="Times New Roman" w:hAnsi="Times New Roman" w:cs="Times New Roman"/>
          <w:sz w:val="24"/>
          <w:szCs w:val="24"/>
        </w:rPr>
        <w:t xml:space="preserve"> d’Alsace. Bufo et Centre d’écologie fonctionnelle et évolutive.</w:t>
      </w:r>
    </w:p>
    <w:p w:rsidR="00563641" w:rsidRPr="003B2445" w:rsidRDefault="00563641" w:rsidP="005D3572">
      <w:pPr>
        <w:spacing w:afterLines="40" w:after="96"/>
        <w:jc w:val="both"/>
        <w:rPr>
          <w:rFonts w:ascii="Times New Roman" w:hAnsi="Times New Roman" w:cs="Times New Roman"/>
          <w:sz w:val="24"/>
          <w:szCs w:val="24"/>
        </w:rPr>
      </w:pPr>
      <w:proofErr w:type="spellStart"/>
      <w:r w:rsidRPr="003B2445">
        <w:rPr>
          <w:rFonts w:ascii="Times New Roman" w:hAnsi="Times New Roman" w:cs="Times New Roman"/>
          <w:sz w:val="24"/>
          <w:szCs w:val="24"/>
        </w:rPr>
        <w:t>Naranjo</w:t>
      </w:r>
      <w:proofErr w:type="spellEnd"/>
      <w:r w:rsidRPr="003B2445">
        <w:rPr>
          <w:rFonts w:ascii="Times New Roman" w:hAnsi="Times New Roman" w:cs="Times New Roman"/>
          <w:sz w:val="24"/>
          <w:szCs w:val="24"/>
        </w:rPr>
        <w:t xml:space="preserve">-Ortiz MA, </w:t>
      </w:r>
      <w:proofErr w:type="spellStart"/>
      <w:r w:rsidRPr="003B2445">
        <w:rPr>
          <w:rFonts w:ascii="Times New Roman" w:hAnsi="Times New Roman" w:cs="Times New Roman"/>
          <w:sz w:val="24"/>
          <w:szCs w:val="24"/>
        </w:rPr>
        <w:t>Gabaldón</w:t>
      </w:r>
      <w:proofErr w:type="spellEnd"/>
      <w:r w:rsidRPr="003B2445">
        <w:rPr>
          <w:rFonts w:ascii="Times New Roman" w:hAnsi="Times New Roman" w:cs="Times New Roman"/>
          <w:sz w:val="24"/>
          <w:szCs w:val="24"/>
        </w:rPr>
        <w:t xml:space="preserve"> T.  </w:t>
      </w:r>
      <w:r w:rsidRPr="003B2445">
        <w:rPr>
          <w:rFonts w:ascii="Times New Roman" w:hAnsi="Times New Roman" w:cs="Times New Roman"/>
          <w:sz w:val="24"/>
          <w:szCs w:val="24"/>
          <w:lang w:val="en-US"/>
        </w:rPr>
        <w:t xml:space="preserve">(2020) </w:t>
      </w:r>
      <w:proofErr w:type="gramStart"/>
      <w:r w:rsidRPr="003B2445">
        <w:rPr>
          <w:rFonts w:ascii="Times New Roman" w:hAnsi="Times New Roman" w:cs="Times New Roman"/>
          <w:sz w:val="24"/>
          <w:szCs w:val="24"/>
          <w:lang w:val="en-US"/>
        </w:rPr>
        <w:t>Fungal</w:t>
      </w:r>
      <w:proofErr w:type="gramEnd"/>
      <w:r w:rsidRPr="003B2445">
        <w:rPr>
          <w:rFonts w:ascii="Times New Roman" w:hAnsi="Times New Roman" w:cs="Times New Roman"/>
          <w:sz w:val="24"/>
          <w:szCs w:val="24"/>
          <w:lang w:val="en-US"/>
        </w:rPr>
        <w:t xml:space="preserve"> evolution: cellular, genomic and metabolic complexity. </w:t>
      </w:r>
      <w:proofErr w:type="spellStart"/>
      <w:r w:rsidRPr="003B2445">
        <w:rPr>
          <w:rFonts w:ascii="Times New Roman" w:hAnsi="Times New Roman" w:cs="Times New Roman"/>
          <w:sz w:val="24"/>
          <w:szCs w:val="24"/>
        </w:rPr>
        <w:t>Biol</w:t>
      </w:r>
      <w:proofErr w:type="spellEnd"/>
      <w:r w:rsidRPr="003B2445">
        <w:rPr>
          <w:rFonts w:ascii="Times New Roman" w:hAnsi="Times New Roman" w:cs="Times New Roman"/>
          <w:sz w:val="24"/>
          <w:szCs w:val="24"/>
        </w:rPr>
        <w:t xml:space="preserve"> </w:t>
      </w:r>
      <w:proofErr w:type="spellStart"/>
      <w:r w:rsidRPr="003B2445">
        <w:rPr>
          <w:rFonts w:ascii="Times New Roman" w:hAnsi="Times New Roman" w:cs="Times New Roman"/>
          <w:sz w:val="24"/>
          <w:szCs w:val="24"/>
        </w:rPr>
        <w:t>Rev</w:t>
      </w:r>
      <w:proofErr w:type="spellEnd"/>
      <w:r w:rsidRPr="003B2445">
        <w:rPr>
          <w:rFonts w:ascii="Times New Roman" w:hAnsi="Times New Roman" w:cs="Times New Roman"/>
          <w:sz w:val="24"/>
          <w:szCs w:val="24"/>
        </w:rPr>
        <w:t xml:space="preserve"> </w:t>
      </w:r>
      <w:proofErr w:type="spellStart"/>
      <w:r w:rsidRPr="003B2445">
        <w:rPr>
          <w:rFonts w:ascii="Times New Roman" w:hAnsi="Times New Roman" w:cs="Times New Roman"/>
          <w:sz w:val="24"/>
          <w:szCs w:val="24"/>
        </w:rPr>
        <w:t>Camb</w:t>
      </w:r>
      <w:proofErr w:type="spellEnd"/>
      <w:r w:rsidRPr="003B2445">
        <w:rPr>
          <w:rFonts w:ascii="Times New Roman" w:hAnsi="Times New Roman" w:cs="Times New Roman"/>
          <w:sz w:val="24"/>
          <w:szCs w:val="24"/>
        </w:rPr>
        <w:t xml:space="preserve"> Philos Soc. 5:1198</w:t>
      </w:r>
    </w:p>
    <w:p w:rsidR="004B133B" w:rsidRPr="003B2445" w:rsidRDefault="004B133B" w:rsidP="005D3572">
      <w:pPr>
        <w:spacing w:afterLines="40" w:after="96"/>
        <w:jc w:val="both"/>
        <w:rPr>
          <w:rFonts w:ascii="Times New Roman" w:hAnsi="Times New Roman" w:cs="Times New Roman"/>
          <w:sz w:val="24"/>
          <w:szCs w:val="24"/>
        </w:rPr>
      </w:pPr>
      <w:proofErr w:type="spellStart"/>
      <w:r w:rsidRPr="003B2445">
        <w:rPr>
          <w:rFonts w:ascii="Times New Roman" w:hAnsi="Times New Roman" w:cs="Times New Roman"/>
          <w:sz w:val="24"/>
          <w:szCs w:val="24"/>
        </w:rPr>
        <w:t>O’Hanlon</w:t>
      </w:r>
      <w:proofErr w:type="spellEnd"/>
      <w:r w:rsidRPr="003B2445">
        <w:rPr>
          <w:rFonts w:ascii="Times New Roman" w:hAnsi="Times New Roman" w:cs="Times New Roman"/>
          <w:sz w:val="24"/>
          <w:szCs w:val="24"/>
        </w:rPr>
        <w:t xml:space="preserve">, S. J. et al. </w:t>
      </w:r>
      <w:r w:rsidRPr="003B2445">
        <w:rPr>
          <w:rFonts w:ascii="Times New Roman" w:hAnsi="Times New Roman" w:cs="Times New Roman"/>
          <w:sz w:val="24"/>
          <w:szCs w:val="24"/>
          <w:lang w:val="en-US"/>
        </w:rPr>
        <w:t xml:space="preserve">(2018) Recent Asian origin of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fungi causing global amphibian declines. </w:t>
      </w:r>
      <w:r w:rsidRPr="003B2445">
        <w:rPr>
          <w:rFonts w:ascii="Times New Roman" w:hAnsi="Times New Roman" w:cs="Times New Roman"/>
          <w:sz w:val="24"/>
          <w:szCs w:val="24"/>
        </w:rPr>
        <w:t>Science 360</w:t>
      </w:r>
      <w:proofErr w:type="gramStart"/>
      <w:r w:rsidRPr="003B2445">
        <w:rPr>
          <w:rFonts w:ascii="Times New Roman" w:hAnsi="Times New Roman" w:cs="Times New Roman"/>
          <w:sz w:val="24"/>
          <w:szCs w:val="24"/>
        </w:rPr>
        <w:t>,:</w:t>
      </w:r>
      <w:proofErr w:type="gramEnd"/>
      <w:r w:rsidRPr="003B2445">
        <w:rPr>
          <w:rFonts w:ascii="Times New Roman" w:hAnsi="Times New Roman" w:cs="Times New Roman"/>
          <w:sz w:val="24"/>
          <w:szCs w:val="24"/>
        </w:rPr>
        <w:t xml:space="preserve"> 621</w:t>
      </w:r>
    </w:p>
    <w:p w:rsidR="001C6B97" w:rsidRPr="003B2445" w:rsidRDefault="001C6B97"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rPr>
        <w:lastRenderedPageBreak/>
        <w:t>Spitzen</w:t>
      </w:r>
      <w:proofErr w:type="spellEnd"/>
      <w:r w:rsidRPr="003B2445">
        <w:rPr>
          <w:rFonts w:ascii="Times New Roman" w:hAnsi="Times New Roman" w:cs="Times New Roman"/>
          <w:sz w:val="24"/>
          <w:szCs w:val="24"/>
        </w:rPr>
        <w:t xml:space="preserve"> - van der </w:t>
      </w:r>
      <w:proofErr w:type="spellStart"/>
      <w:r w:rsidRPr="003B2445">
        <w:rPr>
          <w:rFonts w:ascii="Times New Roman" w:hAnsi="Times New Roman" w:cs="Times New Roman"/>
          <w:sz w:val="24"/>
          <w:szCs w:val="24"/>
        </w:rPr>
        <w:t>Sluijs</w:t>
      </w:r>
      <w:proofErr w:type="spellEnd"/>
      <w:r w:rsidRPr="003B2445">
        <w:rPr>
          <w:rFonts w:ascii="Times New Roman" w:hAnsi="Times New Roman" w:cs="Times New Roman"/>
          <w:sz w:val="24"/>
          <w:szCs w:val="24"/>
        </w:rPr>
        <w:t xml:space="preserve">, A, Stark, T, </w:t>
      </w:r>
      <w:proofErr w:type="spellStart"/>
      <w:r w:rsidRPr="003B2445">
        <w:rPr>
          <w:rFonts w:ascii="Times New Roman" w:hAnsi="Times New Roman" w:cs="Times New Roman"/>
          <w:sz w:val="24"/>
          <w:szCs w:val="24"/>
        </w:rPr>
        <w:t>DeJean</w:t>
      </w:r>
      <w:proofErr w:type="spellEnd"/>
      <w:r w:rsidRPr="003B2445">
        <w:rPr>
          <w:rFonts w:ascii="Times New Roman" w:hAnsi="Times New Roman" w:cs="Times New Roman"/>
          <w:sz w:val="24"/>
          <w:szCs w:val="24"/>
        </w:rPr>
        <w:t xml:space="preserve">, T, et al.  </w:t>
      </w:r>
      <w:proofErr w:type="gramStart"/>
      <w:r w:rsidRPr="003B2445">
        <w:rPr>
          <w:rFonts w:ascii="Times New Roman" w:hAnsi="Times New Roman" w:cs="Times New Roman"/>
          <w:sz w:val="24"/>
          <w:szCs w:val="24"/>
          <w:lang w:val="en-US"/>
        </w:rPr>
        <w:t xml:space="preserve">(2020) Using environmental DNA for detection of </w:t>
      </w:r>
      <w:proofErr w:type="spellStart"/>
      <w:r w:rsidRPr="003B2445">
        <w:rPr>
          <w:rFonts w:ascii="Times New Roman" w:hAnsi="Times New Roman" w:cs="Times New Roman"/>
          <w:i/>
          <w:sz w:val="24"/>
          <w:szCs w:val="24"/>
          <w:lang w:val="en-US"/>
        </w:rPr>
        <w:t>Batrachochytrium</w:t>
      </w:r>
      <w:proofErr w:type="spellEnd"/>
      <w:r w:rsidRPr="003B2445">
        <w:rPr>
          <w:rFonts w:ascii="Times New Roman" w:hAnsi="Times New Roman" w:cs="Times New Roman"/>
          <w:i/>
          <w:sz w:val="24"/>
          <w:szCs w:val="24"/>
          <w:lang w:val="en-US"/>
        </w:rPr>
        <w:t xml:space="preserve"> </w:t>
      </w:r>
      <w:proofErr w:type="spellStart"/>
      <w:r w:rsidRPr="003B2445">
        <w:rPr>
          <w:rFonts w:ascii="Times New Roman" w:hAnsi="Times New Roman" w:cs="Times New Roman"/>
          <w:i/>
          <w:sz w:val="24"/>
          <w:szCs w:val="24"/>
          <w:lang w:val="en-US"/>
        </w:rPr>
        <w:t>salamandrivorans</w:t>
      </w:r>
      <w:proofErr w:type="spellEnd"/>
      <w:r w:rsidRPr="003B2445">
        <w:rPr>
          <w:rFonts w:ascii="Times New Roman" w:hAnsi="Times New Roman" w:cs="Times New Roman"/>
          <w:sz w:val="24"/>
          <w:szCs w:val="24"/>
          <w:lang w:val="en-US"/>
        </w:rPr>
        <w:t xml:space="preserve"> in natural water.</w:t>
      </w:r>
      <w:proofErr w:type="gramEnd"/>
      <w:r w:rsidRPr="003B2445">
        <w:rPr>
          <w:rFonts w:ascii="Times New Roman" w:hAnsi="Times New Roman" w:cs="Times New Roman"/>
          <w:sz w:val="24"/>
          <w:szCs w:val="24"/>
          <w:lang w:val="en-US"/>
        </w:rPr>
        <w:t xml:space="preserve"> Environmental </w:t>
      </w:r>
      <w:proofErr w:type="gramStart"/>
      <w:r w:rsidRPr="003B2445">
        <w:rPr>
          <w:rFonts w:ascii="Times New Roman" w:hAnsi="Times New Roman" w:cs="Times New Roman"/>
          <w:sz w:val="24"/>
          <w:szCs w:val="24"/>
          <w:lang w:val="en-US"/>
        </w:rPr>
        <w:t>DNA  2</w:t>
      </w:r>
      <w:proofErr w:type="gramEnd"/>
      <w:r w:rsidRPr="003B2445">
        <w:rPr>
          <w:rFonts w:ascii="Times New Roman" w:hAnsi="Times New Roman" w:cs="Times New Roman"/>
          <w:sz w:val="24"/>
          <w:szCs w:val="24"/>
          <w:lang w:val="en-US"/>
        </w:rPr>
        <w:t>: 565</w:t>
      </w:r>
    </w:p>
    <w:p w:rsidR="00421AD9" w:rsidRPr="003B2445" w:rsidRDefault="00421AD9" w:rsidP="005D3572">
      <w:pPr>
        <w:spacing w:afterLines="40" w:after="96"/>
        <w:jc w:val="both"/>
        <w:rPr>
          <w:rFonts w:ascii="Times New Roman" w:hAnsi="Times New Roman" w:cs="Times New Roman"/>
          <w:sz w:val="24"/>
          <w:szCs w:val="24"/>
          <w:lang w:val="en-US"/>
        </w:rPr>
      </w:pPr>
      <w:proofErr w:type="spellStart"/>
      <w:r w:rsidRPr="003B2445">
        <w:rPr>
          <w:rFonts w:ascii="Times New Roman" w:hAnsi="Times New Roman" w:cs="Times New Roman"/>
          <w:sz w:val="24"/>
          <w:szCs w:val="24"/>
          <w:lang w:val="en-US"/>
        </w:rPr>
        <w:t>Tedersoo</w:t>
      </w:r>
      <w:proofErr w:type="spellEnd"/>
      <w:r w:rsidRPr="003B2445">
        <w:rPr>
          <w:rFonts w:ascii="Times New Roman" w:hAnsi="Times New Roman" w:cs="Times New Roman"/>
          <w:sz w:val="24"/>
          <w:szCs w:val="24"/>
          <w:lang w:val="en-US"/>
        </w:rPr>
        <w:t xml:space="preserve"> L, Sánchez-</w:t>
      </w:r>
      <w:proofErr w:type="spellStart"/>
      <w:r w:rsidRPr="003B2445">
        <w:rPr>
          <w:rFonts w:ascii="Times New Roman" w:hAnsi="Times New Roman" w:cs="Times New Roman"/>
          <w:sz w:val="24"/>
          <w:szCs w:val="24"/>
          <w:lang w:val="en-US"/>
        </w:rPr>
        <w:t>Ramírez</w:t>
      </w:r>
      <w:proofErr w:type="spellEnd"/>
      <w:r w:rsidRPr="003B2445">
        <w:rPr>
          <w:rFonts w:ascii="Times New Roman" w:hAnsi="Times New Roman" w:cs="Times New Roman"/>
          <w:sz w:val="24"/>
          <w:szCs w:val="24"/>
          <w:lang w:val="en-US"/>
        </w:rPr>
        <w:t xml:space="preserve"> S, </w:t>
      </w:r>
      <w:proofErr w:type="spellStart"/>
      <w:r w:rsidRPr="003B2445">
        <w:rPr>
          <w:rFonts w:ascii="Times New Roman" w:hAnsi="Times New Roman" w:cs="Times New Roman"/>
          <w:sz w:val="24"/>
          <w:szCs w:val="24"/>
          <w:lang w:val="en-US"/>
        </w:rPr>
        <w:t>Kõljalg</w:t>
      </w:r>
      <w:proofErr w:type="spellEnd"/>
      <w:r w:rsidRPr="003B2445">
        <w:rPr>
          <w:rFonts w:ascii="Times New Roman" w:hAnsi="Times New Roman" w:cs="Times New Roman"/>
          <w:sz w:val="24"/>
          <w:szCs w:val="24"/>
          <w:lang w:val="en-US"/>
        </w:rPr>
        <w:t xml:space="preserve"> U, Bahram M, </w:t>
      </w:r>
      <w:proofErr w:type="spellStart"/>
      <w:r w:rsidRPr="003B2445">
        <w:rPr>
          <w:rFonts w:ascii="Times New Roman" w:hAnsi="Times New Roman" w:cs="Times New Roman"/>
          <w:sz w:val="24"/>
          <w:szCs w:val="24"/>
          <w:lang w:val="en-US"/>
        </w:rPr>
        <w:t>Döring</w:t>
      </w:r>
      <w:proofErr w:type="spellEnd"/>
      <w:r w:rsidRPr="003B2445">
        <w:rPr>
          <w:rFonts w:ascii="Times New Roman" w:hAnsi="Times New Roman" w:cs="Times New Roman"/>
          <w:sz w:val="24"/>
          <w:szCs w:val="24"/>
          <w:lang w:val="en-US"/>
        </w:rPr>
        <w:t xml:space="preserve"> M, </w:t>
      </w:r>
      <w:proofErr w:type="spellStart"/>
      <w:r w:rsidRPr="003B2445">
        <w:rPr>
          <w:rFonts w:ascii="Times New Roman" w:hAnsi="Times New Roman" w:cs="Times New Roman"/>
          <w:sz w:val="24"/>
          <w:szCs w:val="24"/>
          <w:lang w:val="en-US"/>
        </w:rPr>
        <w:t>Schigel</w:t>
      </w:r>
      <w:proofErr w:type="spellEnd"/>
      <w:r w:rsidRPr="003B2445">
        <w:rPr>
          <w:rFonts w:ascii="Times New Roman" w:hAnsi="Times New Roman" w:cs="Times New Roman"/>
          <w:sz w:val="24"/>
          <w:szCs w:val="24"/>
          <w:lang w:val="en-US"/>
        </w:rPr>
        <w:t xml:space="preserve"> D, May T, </w:t>
      </w:r>
      <w:proofErr w:type="spellStart"/>
      <w:r w:rsidRPr="003B2445">
        <w:rPr>
          <w:rFonts w:ascii="Times New Roman" w:hAnsi="Times New Roman" w:cs="Times New Roman"/>
          <w:sz w:val="24"/>
          <w:szCs w:val="24"/>
          <w:lang w:val="en-US"/>
        </w:rPr>
        <w:t>Ryberg</w:t>
      </w:r>
      <w:proofErr w:type="spellEnd"/>
      <w:r w:rsidRPr="003B2445">
        <w:rPr>
          <w:rFonts w:ascii="Times New Roman" w:hAnsi="Times New Roman" w:cs="Times New Roman"/>
          <w:sz w:val="24"/>
          <w:szCs w:val="24"/>
          <w:lang w:val="en-US"/>
        </w:rPr>
        <w:t xml:space="preserve"> M, </w:t>
      </w:r>
      <w:proofErr w:type="spellStart"/>
      <w:r w:rsidRPr="003B2445">
        <w:rPr>
          <w:rFonts w:ascii="Times New Roman" w:hAnsi="Times New Roman" w:cs="Times New Roman"/>
          <w:sz w:val="24"/>
          <w:szCs w:val="24"/>
          <w:lang w:val="en-US"/>
        </w:rPr>
        <w:t>Abarenkov</w:t>
      </w:r>
      <w:proofErr w:type="spellEnd"/>
      <w:r w:rsidRPr="003B2445">
        <w:rPr>
          <w:rFonts w:ascii="Times New Roman" w:hAnsi="Times New Roman" w:cs="Times New Roman"/>
          <w:sz w:val="24"/>
          <w:szCs w:val="24"/>
          <w:lang w:val="en-US"/>
        </w:rPr>
        <w:t xml:space="preserve"> K.(2018) High-level classification of the fungi and a tool for evolutionary ecological analyses. Fungal Diversity 90:135</w:t>
      </w:r>
    </w:p>
    <w:p w:rsidR="00660332" w:rsidRPr="003B2445" w:rsidRDefault="00660332" w:rsidP="005D3572">
      <w:pPr>
        <w:spacing w:afterLines="40" w:after="96"/>
        <w:jc w:val="both"/>
        <w:rPr>
          <w:rFonts w:ascii="Times New Roman" w:hAnsi="Times New Roman" w:cs="Times New Roman"/>
          <w:sz w:val="24"/>
          <w:szCs w:val="24"/>
        </w:rPr>
      </w:pPr>
      <w:proofErr w:type="spellStart"/>
      <w:proofErr w:type="gramStart"/>
      <w:r w:rsidRPr="003B2445">
        <w:rPr>
          <w:rFonts w:ascii="Times New Roman" w:hAnsi="Times New Roman" w:cs="Times New Roman"/>
          <w:sz w:val="24"/>
          <w:szCs w:val="24"/>
          <w:lang w:val="en-US"/>
        </w:rPr>
        <w:t>Tedersoo</w:t>
      </w:r>
      <w:proofErr w:type="spellEnd"/>
      <w:r w:rsidRPr="003B2445">
        <w:rPr>
          <w:rFonts w:ascii="Times New Roman" w:hAnsi="Times New Roman" w:cs="Times New Roman"/>
          <w:sz w:val="24"/>
          <w:szCs w:val="24"/>
          <w:lang w:val="en-US"/>
        </w:rPr>
        <w:t xml:space="preserve">, L.; </w:t>
      </w:r>
      <w:proofErr w:type="spellStart"/>
      <w:r w:rsidRPr="003B2445">
        <w:rPr>
          <w:rFonts w:ascii="Times New Roman" w:hAnsi="Times New Roman" w:cs="Times New Roman"/>
          <w:sz w:val="24"/>
          <w:szCs w:val="24"/>
          <w:lang w:val="en-US"/>
        </w:rPr>
        <w:t>Anslan</w:t>
      </w:r>
      <w:proofErr w:type="spellEnd"/>
      <w:r w:rsidRPr="003B2445">
        <w:rPr>
          <w:rFonts w:ascii="Times New Roman" w:hAnsi="Times New Roman" w:cs="Times New Roman"/>
          <w:sz w:val="24"/>
          <w:szCs w:val="24"/>
          <w:lang w:val="en-US"/>
        </w:rPr>
        <w:t xml:space="preserve">, S.; Bahram, M.; </w:t>
      </w:r>
      <w:proofErr w:type="spellStart"/>
      <w:r w:rsidRPr="003B2445">
        <w:rPr>
          <w:rFonts w:ascii="Times New Roman" w:hAnsi="Times New Roman" w:cs="Times New Roman"/>
          <w:sz w:val="24"/>
          <w:szCs w:val="24"/>
          <w:lang w:val="en-US"/>
        </w:rPr>
        <w:t>Kõljalg</w:t>
      </w:r>
      <w:proofErr w:type="spellEnd"/>
      <w:r w:rsidRPr="003B2445">
        <w:rPr>
          <w:rFonts w:ascii="Times New Roman" w:hAnsi="Times New Roman" w:cs="Times New Roman"/>
          <w:sz w:val="24"/>
          <w:szCs w:val="24"/>
          <w:lang w:val="en-US"/>
        </w:rPr>
        <w:t xml:space="preserve">, U.; </w:t>
      </w:r>
      <w:proofErr w:type="spellStart"/>
      <w:r w:rsidRPr="003B2445">
        <w:rPr>
          <w:rFonts w:ascii="Times New Roman" w:hAnsi="Times New Roman" w:cs="Times New Roman"/>
          <w:sz w:val="24"/>
          <w:szCs w:val="24"/>
          <w:lang w:val="en-US"/>
        </w:rPr>
        <w:t>Abarenkov</w:t>
      </w:r>
      <w:proofErr w:type="spellEnd"/>
      <w:r w:rsidRPr="003B2445">
        <w:rPr>
          <w:rFonts w:ascii="Times New Roman" w:hAnsi="Times New Roman" w:cs="Times New Roman"/>
          <w:sz w:val="24"/>
          <w:szCs w:val="24"/>
          <w:lang w:val="en-US"/>
        </w:rPr>
        <w:t>, K. (2020) Identifying the ‘unidentified’ fungi: A global-scale long-read third-generation sequencing approach.</w:t>
      </w:r>
      <w:proofErr w:type="gram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rPr>
        <w:t>Fungal</w:t>
      </w:r>
      <w:proofErr w:type="spellEnd"/>
      <w:r w:rsidRPr="003B2445">
        <w:rPr>
          <w:rFonts w:ascii="Times New Roman" w:hAnsi="Times New Roman" w:cs="Times New Roman"/>
          <w:sz w:val="24"/>
          <w:szCs w:val="24"/>
        </w:rPr>
        <w:t xml:space="preserve"> Div.103: 273</w:t>
      </w:r>
    </w:p>
    <w:p w:rsidR="00BA4D21" w:rsidRPr="003B2445" w:rsidRDefault="00BA4D21" w:rsidP="005D3572">
      <w:pPr>
        <w:spacing w:afterLines="40" w:after="96"/>
        <w:jc w:val="both"/>
        <w:rPr>
          <w:rFonts w:ascii="Times New Roman" w:hAnsi="Times New Roman" w:cs="Times New Roman"/>
          <w:sz w:val="24"/>
          <w:szCs w:val="24"/>
          <w:lang w:val="en-US"/>
        </w:rPr>
      </w:pPr>
      <w:proofErr w:type="gramStart"/>
      <w:r w:rsidRPr="003B2445">
        <w:rPr>
          <w:rFonts w:ascii="Times New Roman" w:hAnsi="Times New Roman" w:cs="Times New Roman"/>
          <w:sz w:val="24"/>
          <w:szCs w:val="24"/>
        </w:rPr>
        <w:t>van</w:t>
      </w:r>
      <w:proofErr w:type="gramEnd"/>
      <w:r w:rsidRPr="003B2445">
        <w:rPr>
          <w:rFonts w:ascii="Times New Roman" w:hAnsi="Times New Roman" w:cs="Times New Roman"/>
          <w:sz w:val="24"/>
          <w:szCs w:val="24"/>
        </w:rPr>
        <w:t xml:space="preserve"> de </w:t>
      </w:r>
      <w:proofErr w:type="spellStart"/>
      <w:r w:rsidRPr="003B2445">
        <w:rPr>
          <w:rFonts w:ascii="Times New Roman" w:hAnsi="Times New Roman" w:cs="Times New Roman"/>
          <w:sz w:val="24"/>
          <w:szCs w:val="24"/>
        </w:rPr>
        <w:t>Vossenberg</w:t>
      </w:r>
      <w:proofErr w:type="spellEnd"/>
      <w:r w:rsidRPr="003B2445">
        <w:rPr>
          <w:rFonts w:ascii="Times New Roman" w:hAnsi="Times New Roman" w:cs="Times New Roman"/>
          <w:sz w:val="24"/>
          <w:szCs w:val="24"/>
        </w:rPr>
        <w:t xml:space="preserve">, B.T.L.H., </w:t>
      </w:r>
      <w:proofErr w:type="spellStart"/>
      <w:r w:rsidRPr="003B2445">
        <w:rPr>
          <w:rFonts w:ascii="Times New Roman" w:hAnsi="Times New Roman" w:cs="Times New Roman"/>
          <w:sz w:val="24"/>
          <w:szCs w:val="24"/>
        </w:rPr>
        <w:t>Warris</w:t>
      </w:r>
      <w:proofErr w:type="spellEnd"/>
      <w:r w:rsidRPr="003B2445">
        <w:rPr>
          <w:rFonts w:ascii="Times New Roman" w:hAnsi="Times New Roman" w:cs="Times New Roman"/>
          <w:sz w:val="24"/>
          <w:szCs w:val="24"/>
        </w:rPr>
        <w:t xml:space="preserve">, S., Nguyen, H.D.T. et al.  </w:t>
      </w:r>
      <w:r w:rsidRPr="003B2445">
        <w:rPr>
          <w:rFonts w:ascii="Times New Roman" w:hAnsi="Times New Roman" w:cs="Times New Roman"/>
          <w:sz w:val="24"/>
          <w:szCs w:val="24"/>
          <w:lang w:val="en-US"/>
        </w:rPr>
        <w:t xml:space="preserve">(2019) Comparative genomics of </w:t>
      </w:r>
      <w:proofErr w:type="spellStart"/>
      <w:r w:rsidRPr="003B2445">
        <w:rPr>
          <w:rFonts w:ascii="Times New Roman" w:hAnsi="Times New Roman" w:cs="Times New Roman"/>
          <w:sz w:val="24"/>
          <w:szCs w:val="24"/>
          <w:lang w:val="en-US"/>
        </w:rPr>
        <w:t>chytrid</w:t>
      </w:r>
      <w:proofErr w:type="spellEnd"/>
      <w:r w:rsidRPr="003B2445">
        <w:rPr>
          <w:rFonts w:ascii="Times New Roman" w:hAnsi="Times New Roman" w:cs="Times New Roman"/>
          <w:sz w:val="24"/>
          <w:szCs w:val="24"/>
          <w:lang w:val="en-US"/>
        </w:rPr>
        <w:t xml:space="preserve"> fungi reveal insights into the obligate </w:t>
      </w:r>
      <w:proofErr w:type="spellStart"/>
      <w:r w:rsidRPr="003B2445">
        <w:rPr>
          <w:rFonts w:ascii="Times New Roman" w:hAnsi="Times New Roman" w:cs="Times New Roman"/>
          <w:sz w:val="24"/>
          <w:szCs w:val="24"/>
          <w:lang w:val="en-US"/>
        </w:rPr>
        <w:t>biotrophic</w:t>
      </w:r>
      <w:proofErr w:type="spellEnd"/>
      <w:r w:rsidRPr="003B2445">
        <w:rPr>
          <w:rFonts w:ascii="Times New Roman" w:hAnsi="Times New Roman" w:cs="Times New Roman"/>
          <w:sz w:val="24"/>
          <w:szCs w:val="24"/>
          <w:lang w:val="en-US"/>
        </w:rPr>
        <w:t xml:space="preserve"> and pathogenic lifestyle of </w:t>
      </w:r>
      <w:proofErr w:type="spellStart"/>
      <w:r w:rsidRPr="003B2445">
        <w:rPr>
          <w:rFonts w:ascii="Times New Roman" w:hAnsi="Times New Roman" w:cs="Times New Roman"/>
          <w:i/>
          <w:sz w:val="24"/>
          <w:szCs w:val="24"/>
          <w:lang w:val="en-US"/>
        </w:rPr>
        <w:t>Synchytrium</w:t>
      </w:r>
      <w:proofErr w:type="spellEnd"/>
      <w:r w:rsidRPr="003B2445">
        <w:rPr>
          <w:rFonts w:ascii="Times New Roman" w:hAnsi="Times New Roman" w:cs="Times New Roman"/>
          <w:i/>
          <w:sz w:val="24"/>
          <w:szCs w:val="24"/>
          <w:lang w:val="en-US"/>
        </w:rPr>
        <w:t xml:space="preserve"> </w:t>
      </w:r>
      <w:proofErr w:type="spellStart"/>
      <w:r w:rsidRPr="003B2445">
        <w:rPr>
          <w:rFonts w:ascii="Times New Roman" w:hAnsi="Times New Roman" w:cs="Times New Roman"/>
          <w:i/>
          <w:sz w:val="24"/>
          <w:szCs w:val="24"/>
          <w:lang w:val="en-US"/>
        </w:rPr>
        <w:t>endobioticum</w:t>
      </w:r>
      <w:proofErr w:type="spellEnd"/>
      <w:r w:rsidRPr="003B2445">
        <w:rPr>
          <w:rFonts w:ascii="Times New Roman" w:hAnsi="Times New Roman" w:cs="Times New Roman"/>
          <w:i/>
          <w:sz w:val="24"/>
          <w:szCs w:val="24"/>
          <w:lang w:val="en-US"/>
        </w:rPr>
        <w:t>.</w:t>
      </w:r>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Sci</w:t>
      </w:r>
      <w:proofErr w:type="spellEnd"/>
      <w:r w:rsidRPr="003B2445">
        <w:rPr>
          <w:rFonts w:ascii="Times New Roman" w:hAnsi="Times New Roman" w:cs="Times New Roman"/>
          <w:sz w:val="24"/>
          <w:szCs w:val="24"/>
          <w:lang w:val="en-US"/>
        </w:rPr>
        <w:t xml:space="preserve"> Rep 9:  8672 </w:t>
      </w:r>
    </w:p>
    <w:p w:rsidR="0015345B" w:rsidRPr="003B2445" w:rsidRDefault="0015345B"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Van </w:t>
      </w:r>
      <w:proofErr w:type="spellStart"/>
      <w:r w:rsidRPr="003B2445">
        <w:rPr>
          <w:rFonts w:ascii="Times New Roman" w:hAnsi="Times New Roman" w:cs="Times New Roman"/>
          <w:sz w:val="24"/>
          <w:szCs w:val="24"/>
          <w:lang w:val="en-US"/>
        </w:rPr>
        <w:t>Rooij</w:t>
      </w:r>
      <w:proofErr w:type="spellEnd"/>
      <w:r w:rsidRPr="003B2445">
        <w:rPr>
          <w:rFonts w:ascii="Times New Roman" w:hAnsi="Times New Roman" w:cs="Times New Roman"/>
          <w:sz w:val="24"/>
          <w:szCs w:val="24"/>
          <w:lang w:val="en-US"/>
        </w:rPr>
        <w:t xml:space="preserve">, P., Martel, A., </w:t>
      </w:r>
      <w:proofErr w:type="spellStart"/>
      <w:r w:rsidRPr="003B2445">
        <w:rPr>
          <w:rFonts w:ascii="Times New Roman" w:hAnsi="Times New Roman" w:cs="Times New Roman"/>
          <w:sz w:val="24"/>
          <w:szCs w:val="24"/>
          <w:lang w:val="en-US"/>
        </w:rPr>
        <w:t>Haesebrouck</w:t>
      </w:r>
      <w:proofErr w:type="spellEnd"/>
      <w:r w:rsidRPr="003B2445">
        <w:rPr>
          <w:rFonts w:ascii="Times New Roman" w:hAnsi="Times New Roman" w:cs="Times New Roman"/>
          <w:sz w:val="24"/>
          <w:szCs w:val="24"/>
          <w:lang w:val="en-US"/>
        </w:rPr>
        <w:t xml:space="preserve">, F. et al.  (2015) Amphibian </w:t>
      </w:r>
      <w:proofErr w:type="spellStart"/>
      <w:r w:rsidRPr="003B2445">
        <w:rPr>
          <w:rFonts w:ascii="Times New Roman" w:hAnsi="Times New Roman" w:cs="Times New Roman"/>
          <w:sz w:val="24"/>
          <w:szCs w:val="24"/>
          <w:lang w:val="en-US"/>
        </w:rPr>
        <w:t>chytridiomycosis</w:t>
      </w:r>
      <w:proofErr w:type="spellEnd"/>
      <w:r w:rsidRPr="003B2445">
        <w:rPr>
          <w:rFonts w:ascii="Times New Roman" w:hAnsi="Times New Roman" w:cs="Times New Roman"/>
          <w:sz w:val="24"/>
          <w:szCs w:val="24"/>
          <w:lang w:val="en-US"/>
        </w:rPr>
        <w:t xml:space="preserve">: a review with focus on fungus-host interactions. Vet Res 46: 137 </w:t>
      </w:r>
    </w:p>
    <w:p w:rsidR="002D6A88" w:rsidRPr="003B2445" w:rsidRDefault="002D6A88"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 xml:space="preserve">Voigt, K., James, T.Y., Kirk, P.M.; et al (2021) Early-diverging fungal phyla: Taxonomy, species concept, ecology, distribution, anthropogenic impact, and novel phylogenetic proposals. </w:t>
      </w:r>
      <w:proofErr w:type="gramStart"/>
      <w:r w:rsidRPr="003B2445">
        <w:rPr>
          <w:rFonts w:ascii="Times New Roman" w:hAnsi="Times New Roman" w:cs="Times New Roman"/>
          <w:sz w:val="24"/>
          <w:szCs w:val="24"/>
          <w:lang w:val="en-US"/>
        </w:rPr>
        <w:t>Fungal Divers.</w:t>
      </w:r>
      <w:proofErr w:type="gramEnd"/>
      <w:r w:rsidRPr="003B2445">
        <w:rPr>
          <w:rFonts w:ascii="Times New Roman" w:hAnsi="Times New Roman" w:cs="Times New Roman"/>
          <w:sz w:val="24"/>
          <w:szCs w:val="24"/>
          <w:lang w:val="en-US"/>
        </w:rPr>
        <w:t xml:space="preserve"> 109: 59</w:t>
      </w:r>
    </w:p>
    <w:p w:rsidR="0052424C" w:rsidRPr="003B2445" w:rsidRDefault="0052424C" w:rsidP="005D3572">
      <w:pPr>
        <w:spacing w:afterLines="40" w:after="96"/>
        <w:jc w:val="both"/>
        <w:rPr>
          <w:rFonts w:ascii="Times New Roman" w:hAnsi="Times New Roman" w:cs="Times New Roman"/>
          <w:sz w:val="24"/>
          <w:szCs w:val="24"/>
          <w:lang w:val="en-US"/>
        </w:rPr>
      </w:pPr>
      <w:r w:rsidRPr="003B2445">
        <w:rPr>
          <w:rFonts w:ascii="Times New Roman" w:hAnsi="Times New Roman" w:cs="Times New Roman"/>
          <w:sz w:val="24"/>
          <w:szCs w:val="24"/>
          <w:lang w:val="en-US"/>
        </w:rPr>
        <w:t>Watkinson, S.C.</w:t>
      </w:r>
      <w:proofErr w:type="gramStart"/>
      <w:r w:rsidRPr="003B2445">
        <w:rPr>
          <w:rFonts w:ascii="Times New Roman" w:hAnsi="Times New Roman" w:cs="Times New Roman"/>
          <w:sz w:val="24"/>
          <w:szCs w:val="24"/>
          <w:lang w:val="en-US"/>
        </w:rPr>
        <w:t>,,</w:t>
      </w:r>
      <w:proofErr w:type="gramEnd"/>
      <w:r w:rsidRPr="003B2445">
        <w:rPr>
          <w:rFonts w:ascii="Times New Roman" w:hAnsi="Times New Roman" w:cs="Times New Roman"/>
          <w:sz w:val="24"/>
          <w:szCs w:val="24"/>
          <w:lang w:val="en-US"/>
        </w:rPr>
        <w:t xml:space="preserve"> </w:t>
      </w:r>
      <w:proofErr w:type="spellStart"/>
      <w:r w:rsidRPr="003B2445">
        <w:rPr>
          <w:rFonts w:ascii="Times New Roman" w:hAnsi="Times New Roman" w:cs="Times New Roman"/>
          <w:sz w:val="24"/>
          <w:szCs w:val="24"/>
          <w:lang w:val="en-US"/>
        </w:rPr>
        <w:t>Boddy</w:t>
      </w:r>
      <w:proofErr w:type="spellEnd"/>
      <w:r w:rsidRPr="003B2445">
        <w:rPr>
          <w:rFonts w:ascii="Times New Roman" w:hAnsi="Times New Roman" w:cs="Times New Roman"/>
          <w:sz w:val="24"/>
          <w:szCs w:val="24"/>
          <w:lang w:val="en-US"/>
        </w:rPr>
        <w:t xml:space="preserve"> L. , </w:t>
      </w:r>
      <w:proofErr w:type="spellStart"/>
      <w:r w:rsidRPr="003B2445">
        <w:rPr>
          <w:rFonts w:ascii="Times New Roman" w:hAnsi="Times New Roman" w:cs="Times New Roman"/>
          <w:sz w:val="24"/>
          <w:szCs w:val="24"/>
          <w:lang w:val="en-US"/>
        </w:rPr>
        <w:t>Money,NP</w:t>
      </w:r>
      <w:proofErr w:type="spellEnd"/>
      <w:r w:rsidRPr="003B2445">
        <w:rPr>
          <w:rFonts w:ascii="Times New Roman" w:hAnsi="Times New Roman" w:cs="Times New Roman"/>
          <w:sz w:val="24"/>
          <w:szCs w:val="24"/>
          <w:lang w:val="en-US"/>
        </w:rPr>
        <w:t xml:space="preserve">. (2016)  </w:t>
      </w:r>
      <w:proofErr w:type="gramStart"/>
      <w:r w:rsidRPr="003B2445">
        <w:rPr>
          <w:rFonts w:ascii="Times New Roman" w:hAnsi="Times New Roman" w:cs="Times New Roman"/>
          <w:sz w:val="24"/>
          <w:szCs w:val="24"/>
          <w:lang w:val="en-US"/>
        </w:rPr>
        <w:t>The</w:t>
      </w:r>
      <w:proofErr w:type="gramEnd"/>
      <w:r w:rsidRPr="003B2445">
        <w:rPr>
          <w:rFonts w:ascii="Times New Roman" w:hAnsi="Times New Roman" w:cs="Times New Roman"/>
          <w:sz w:val="24"/>
          <w:szCs w:val="24"/>
          <w:lang w:val="en-US"/>
        </w:rPr>
        <w:t xml:space="preserve"> Fungi (Third Edition). Academic Press</w:t>
      </w:r>
    </w:p>
    <w:sectPr w:rsidR="0052424C" w:rsidRPr="003B2445" w:rsidSect="00731691">
      <w:headerReference w:type="default" r:id="rId36"/>
      <w:pgSz w:w="11906" w:h="16838"/>
      <w:pgMar w:top="1304" w:right="1361" w:bottom="1304" w:left="1361" w:header="567" w:footer="709" w:gutter="0"/>
      <w:pgNumType w:start="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2B8" w:rsidRDefault="008462B8" w:rsidP="0001790C">
      <w:pPr>
        <w:spacing w:after="0" w:line="240" w:lineRule="auto"/>
      </w:pPr>
      <w:r>
        <w:separator/>
      </w:r>
    </w:p>
  </w:endnote>
  <w:endnote w:type="continuationSeparator" w:id="0">
    <w:p w:rsidR="008462B8" w:rsidRDefault="008462B8" w:rsidP="00017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2B8" w:rsidRDefault="008462B8" w:rsidP="0001790C">
      <w:pPr>
        <w:spacing w:after="0" w:line="240" w:lineRule="auto"/>
      </w:pPr>
      <w:r>
        <w:separator/>
      </w:r>
    </w:p>
  </w:footnote>
  <w:footnote w:type="continuationSeparator" w:id="0">
    <w:p w:rsidR="008462B8" w:rsidRDefault="008462B8" w:rsidP="000179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587466"/>
      <w:docPartObj>
        <w:docPartGallery w:val="Page Numbers (Top of Page)"/>
        <w:docPartUnique/>
      </w:docPartObj>
    </w:sdtPr>
    <w:sdtEndPr/>
    <w:sdtContent>
      <w:p w:rsidR="00D46F1A" w:rsidRDefault="00D46F1A">
        <w:pPr>
          <w:pStyle w:val="En-tte"/>
          <w:jc w:val="center"/>
        </w:pPr>
        <w:r>
          <w:fldChar w:fldCharType="begin"/>
        </w:r>
        <w:r>
          <w:instrText>PAGE   \* MERGEFORMAT</w:instrText>
        </w:r>
        <w:r>
          <w:fldChar w:fldCharType="separate"/>
        </w:r>
        <w:r w:rsidR="00731691">
          <w:rPr>
            <w:noProof/>
          </w:rPr>
          <w:t>41</w:t>
        </w:r>
        <w:r>
          <w:fldChar w:fldCharType="end"/>
        </w:r>
      </w:p>
    </w:sdtContent>
  </w:sdt>
  <w:p w:rsidR="00C9435E" w:rsidRDefault="00C9435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6DDB"/>
    <w:multiLevelType w:val="hybridMultilevel"/>
    <w:tmpl w:val="5C523588"/>
    <w:lvl w:ilvl="0" w:tplc="114AC50E">
      <w:start w:val="1"/>
      <w:numFmt w:val="decimal"/>
      <w:lvlText w:val="%1."/>
      <w:lvlJc w:val="left"/>
      <w:pPr>
        <w:ind w:left="1069"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F74B9B"/>
    <w:multiLevelType w:val="hybridMultilevel"/>
    <w:tmpl w:val="B2367924"/>
    <w:lvl w:ilvl="0" w:tplc="CDF4BD26">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22383C"/>
    <w:multiLevelType w:val="hybridMultilevel"/>
    <w:tmpl w:val="C1DEDD24"/>
    <w:lvl w:ilvl="0" w:tplc="5D3C270E">
      <w:start w:val="7"/>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382317"/>
    <w:multiLevelType w:val="hybridMultilevel"/>
    <w:tmpl w:val="B2B66F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CE93169"/>
    <w:multiLevelType w:val="hybridMultilevel"/>
    <w:tmpl w:val="F4561B3A"/>
    <w:lvl w:ilvl="0" w:tplc="A9AE2070">
      <w:numFmt w:val="bullet"/>
      <w:lvlText w:val="-"/>
      <w:lvlJc w:val="left"/>
      <w:pPr>
        <w:ind w:left="1429" w:hanging="360"/>
      </w:pPr>
      <w:rPr>
        <w:rFonts w:ascii="Palatino Linotype" w:eastAsiaTheme="minorHAnsi" w:hAnsi="Palatino Linotype"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4FEC58EA"/>
    <w:multiLevelType w:val="hybridMultilevel"/>
    <w:tmpl w:val="23A6D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7CE"/>
    <w:rsid w:val="00011A19"/>
    <w:rsid w:val="0001790C"/>
    <w:rsid w:val="000234FC"/>
    <w:rsid w:val="0002596C"/>
    <w:rsid w:val="00031CC0"/>
    <w:rsid w:val="00040C69"/>
    <w:rsid w:val="00043870"/>
    <w:rsid w:val="00065B3E"/>
    <w:rsid w:val="00075B12"/>
    <w:rsid w:val="000760BE"/>
    <w:rsid w:val="00077ADC"/>
    <w:rsid w:val="00080D90"/>
    <w:rsid w:val="000830F2"/>
    <w:rsid w:val="000907B7"/>
    <w:rsid w:val="00093DA9"/>
    <w:rsid w:val="00097A08"/>
    <w:rsid w:val="000A159E"/>
    <w:rsid w:val="000A1FED"/>
    <w:rsid w:val="000B02B4"/>
    <w:rsid w:val="000B7F58"/>
    <w:rsid w:val="000C200D"/>
    <w:rsid w:val="000D1D01"/>
    <w:rsid w:val="000D1F74"/>
    <w:rsid w:val="000D3279"/>
    <w:rsid w:val="000E1090"/>
    <w:rsid w:val="000E2E0E"/>
    <w:rsid w:val="000F2375"/>
    <w:rsid w:val="000F6B92"/>
    <w:rsid w:val="00101BCF"/>
    <w:rsid w:val="00112B37"/>
    <w:rsid w:val="00113B20"/>
    <w:rsid w:val="00113DEC"/>
    <w:rsid w:val="00121C9C"/>
    <w:rsid w:val="00125DC6"/>
    <w:rsid w:val="00131F37"/>
    <w:rsid w:val="00142607"/>
    <w:rsid w:val="00145A9E"/>
    <w:rsid w:val="0014670A"/>
    <w:rsid w:val="0015345B"/>
    <w:rsid w:val="001548F5"/>
    <w:rsid w:val="00160AD8"/>
    <w:rsid w:val="001677D6"/>
    <w:rsid w:val="00171482"/>
    <w:rsid w:val="00172B79"/>
    <w:rsid w:val="00185676"/>
    <w:rsid w:val="00192427"/>
    <w:rsid w:val="00194515"/>
    <w:rsid w:val="00195940"/>
    <w:rsid w:val="001A7B17"/>
    <w:rsid w:val="001B0720"/>
    <w:rsid w:val="001B7D93"/>
    <w:rsid w:val="001C3F8D"/>
    <w:rsid w:val="001C6B97"/>
    <w:rsid w:val="001D2B49"/>
    <w:rsid w:val="001F6C77"/>
    <w:rsid w:val="00225CB7"/>
    <w:rsid w:val="00226889"/>
    <w:rsid w:val="00226BFF"/>
    <w:rsid w:val="00240D87"/>
    <w:rsid w:val="00244281"/>
    <w:rsid w:val="00245AD7"/>
    <w:rsid w:val="00245E79"/>
    <w:rsid w:val="00251F4C"/>
    <w:rsid w:val="002603B9"/>
    <w:rsid w:val="002613F0"/>
    <w:rsid w:val="0027025F"/>
    <w:rsid w:val="00272796"/>
    <w:rsid w:val="00274EC2"/>
    <w:rsid w:val="00283E5E"/>
    <w:rsid w:val="00285822"/>
    <w:rsid w:val="002859FE"/>
    <w:rsid w:val="002929A7"/>
    <w:rsid w:val="00293932"/>
    <w:rsid w:val="0029490C"/>
    <w:rsid w:val="00295708"/>
    <w:rsid w:val="002A010F"/>
    <w:rsid w:val="002A13C1"/>
    <w:rsid w:val="002A698F"/>
    <w:rsid w:val="002A6E49"/>
    <w:rsid w:val="002B3C02"/>
    <w:rsid w:val="002B7761"/>
    <w:rsid w:val="002B7AB3"/>
    <w:rsid w:val="002C5EFF"/>
    <w:rsid w:val="002C6219"/>
    <w:rsid w:val="002D1142"/>
    <w:rsid w:val="002D6A88"/>
    <w:rsid w:val="002E16AE"/>
    <w:rsid w:val="002E2A13"/>
    <w:rsid w:val="002F191F"/>
    <w:rsid w:val="002F286D"/>
    <w:rsid w:val="00302D40"/>
    <w:rsid w:val="00311156"/>
    <w:rsid w:val="00311901"/>
    <w:rsid w:val="0031415A"/>
    <w:rsid w:val="0032118D"/>
    <w:rsid w:val="003277A1"/>
    <w:rsid w:val="00330D9A"/>
    <w:rsid w:val="00331FBD"/>
    <w:rsid w:val="003336F8"/>
    <w:rsid w:val="003342F8"/>
    <w:rsid w:val="00337A67"/>
    <w:rsid w:val="003426CC"/>
    <w:rsid w:val="00344C0D"/>
    <w:rsid w:val="00352901"/>
    <w:rsid w:val="003532D0"/>
    <w:rsid w:val="00360C8F"/>
    <w:rsid w:val="00361F26"/>
    <w:rsid w:val="00362054"/>
    <w:rsid w:val="00367EB2"/>
    <w:rsid w:val="003739C4"/>
    <w:rsid w:val="003860DF"/>
    <w:rsid w:val="003B16F7"/>
    <w:rsid w:val="003B2445"/>
    <w:rsid w:val="003B25DC"/>
    <w:rsid w:val="003B297A"/>
    <w:rsid w:val="003B79EE"/>
    <w:rsid w:val="003C06B6"/>
    <w:rsid w:val="003C1322"/>
    <w:rsid w:val="003D1C03"/>
    <w:rsid w:val="003E08C7"/>
    <w:rsid w:val="003E421F"/>
    <w:rsid w:val="003E6587"/>
    <w:rsid w:val="003F7DD4"/>
    <w:rsid w:val="00401583"/>
    <w:rsid w:val="00403AF4"/>
    <w:rsid w:val="00406657"/>
    <w:rsid w:val="004163AD"/>
    <w:rsid w:val="004203D0"/>
    <w:rsid w:val="00421AD9"/>
    <w:rsid w:val="00427E46"/>
    <w:rsid w:val="004308AC"/>
    <w:rsid w:val="00430DFD"/>
    <w:rsid w:val="00435915"/>
    <w:rsid w:val="00446BCD"/>
    <w:rsid w:val="004512B1"/>
    <w:rsid w:val="00455C0E"/>
    <w:rsid w:val="00460F8C"/>
    <w:rsid w:val="00474E42"/>
    <w:rsid w:val="004758C5"/>
    <w:rsid w:val="004761C0"/>
    <w:rsid w:val="004805FB"/>
    <w:rsid w:val="00491777"/>
    <w:rsid w:val="004960E9"/>
    <w:rsid w:val="004A1105"/>
    <w:rsid w:val="004A3376"/>
    <w:rsid w:val="004B040F"/>
    <w:rsid w:val="004B133B"/>
    <w:rsid w:val="004B5F38"/>
    <w:rsid w:val="004B7B9B"/>
    <w:rsid w:val="004C0115"/>
    <w:rsid w:val="004C1C69"/>
    <w:rsid w:val="004C6EC4"/>
    <w:rsid w:val="004D1B40"/>
    <w:rsid w:val="004D3D31"/>
    <w:rsid w:val="004D4C26"/>
    <w:rsid w:val="004D6E95"/>
    <w:rsid w:val="004D6F9A"/>
    <w:rsid w:val="004E2F90"/>
    <w:rsid w:val="004E326A"/>
    <w:rsid w:val="004E44CC"/>
    <w:rsid w:val="004E70B3"/>
    <w:rsid w:val="004E7DDE"/>
    <w:rsid w:val="004F04AC"/>
    <w:rsid w:val="004F184B"/>
    <w:rsid w:val="004F1EB5"/>
    <w:rsid w:val="005073B6"/>
    <w:rsid w:val="0051760A"/>
    <w:rsid w:val="0052424C"/>
    <w:rsid w:val="00533899"/>
    <w:rsid w:val="005471EE"/>
    <w:rsid w:val="005518F1"/>
    <w:rsid w:val="00557287"/>
    <w:rsid w:val="00557890"/>
    <w:rsid w:val="00563641"/>
    <w:rsid w:val="00576D09"/>
    <w:rsid w:val="005829EE"/>
    <w:rsid w:val="005936C4"/>
    <w:rsid w:val="00594CAC"/>
    <w:rsid w:val="005967A7"/>
    <w:rsid w:val="005A306B"/>
    <w:rsid w:val="005A7223"/>
    <w:rsid w:val="005B18D7"/>
    <w:rsid w:val="005B1F1F"/>
    <w:rsid w:val="005B62A9"/>
    <w:rsid w:val="005C63CD"/>
    <w:rsid w:val="005D3572"/>
    <w:rsid w:val="005D757F"/>
    <w:rsid w:val="005E4170"/>
    <w:rsid w:val="005E473B"/>
    <w:rsid w:val="005E63EB"/>
    <w:rsid w:val="005E7C04"/>
    <w:rsid w:val="005F7F3B"/>
    <w:rsid w:val="00607152"/>
    <w:rsid w:val="00616CE4"/>
    <w:rsid w:val="0062122E"/>
    <w:rsid w:val="00621E1F"/>
    <w:rsid w:val="006346D1"/>
    <w:rsid w:val="006372E3"/>
    <w:rsid w:val="00657788"/>
    <w:rsid w:val="00660332"/>
    <w:rsid w:val="0066317A"/>
    <w:rsid w:val="0066559B"/>
    <w:rsid w:val="00667342"/>
    <w:rsid w:val="00671674"/>
    <w:rsid w:val="00674385"/>
    <w:rsid w:val="00674B25"/>
    <w:rsid w:val="006804CB"/>
    <w:rsid w:val="006845A1"/>
    <w:rsid w:val="006855C7"/>
    <w:rsid w:val="00692995"/>
    <w:rsid w:val="006A5241"/>
    <w:rsid w:val="006B6046"/>
    <w:rsid w:val="006C055E"/>
    <w:rsid w:val="006C3092"/>
    <w:rsid w:val="006C37E2"/>
    <w:rsid w:val="006C4454"/>
    <w:rsid w:val="006C4BCF"/>
    <w:rsid w:val="006C6BF8"/>
    <w:rsid w:val="006D3B44"/>
    <w:rsid w:val="006E4A20"/>
    <w:rsid w:val="006E4DE4"/>
    <w:rsid w:val="006E775B"/>
    <w:rsid w:val="006E7F79"/>
    <w:rsid w:val="006F419B"/>
    <w:rsid w:val="00704EBF"/>
    <w:rsid w:val="00706FC9"/>
    <w:rsid w:val="00713451"/>
    <w:rsid w:val="007137C7"/>
    <w:rsid w:val="00714F83"/>
    <w:rsid w:val="00716E59"/>
    <w:rsid w:val="00724AF3"/>
    <w:rsid w:val="0072513E"/>
    <w:rsid w:val="00730526"/>
    <w:rsid w:val="0073121F"/>
    <w:rsid w:val="00731691"/>
    <w:rsid w:val="00736F31"/>
    <w:rsid w:val="00753458"/>
    <w:rsid w:val="00756FC2"/>
    <w:rsid w:val="00757A76"/>
    <w:rsid w:val="00763BCE"/>
    <w:rsid w:val="00764F87"/>
    <w:rsid w:val="0076706B"/>
    <w:rsid w:val="00776CCB"/>
    <w:rsid w:val="00776EE5"/>
    <w:rsid w:val="0078086C"/>
    <w:rsid w:val="00780FB6"/>
    <w:rsid w:val="00781FFD"/>
    <w:rsid w:val="00790533"/>
    <w:rsid w:val="007941C1"/>
    <w:rsid w:val="007A17CE"/>
    <w:rsid w:val="007A7F40"/>
    <w:rsid w:val="007B7BA2"/>
    <w:rsid w:val="007C0B2E"/>
    <w:rsid w:val="007C2E79"/>
    <w:rsid w:val="007D071C"/>
    <w:rsid w:val="007D371B"/>
    <w:rsid w:val="007D533A"/>
    <w:rsid w:val="007E0204"/>
    <w:rsid w:val="007E029D"/>
    <w:rsid w:val="007E0730"/>
    <w:rsid w:val="007E0743"/>
    <w:rsid w:val="007E07F2"/>
    <w:rsid w:val="007E4268"/>
    <w:rsid w:val="007E7C73"/>
    <w:rsid w:val="007F1268"/>
    <w:rsid w:val="007F2968"/>
    <w:rsid w:val="007F7500"/>
    <w:rsid w:val="007F7B95"/>
    <w:rsid w:val="0080052E"/>
    <w:rsid w:val="00813737"/>
    <w:rsid w:val="00821F81"/>
    <w:rsid w:val="00834C79"/>
    <w:rsid w:val="00836CA9"/>
    <w:rsid w:val="00837532"/>
    <w:rsid w:val="008462B8"/>
    <w:rsid w:val="008476CE"/>
    <w:rsid w:val="00847AC6"/>
    <w:rsid w:val="008515AE"/>
    <w:rsid w:val="00852889"/>
    <w:rsid w:val="00854FE2"/>
    <w:rsid w:val="00863594"/>
    <w:rsid w:val="00867199"/>
    <w:rsid w:val="00871610"/>
    <w:rsid w:val="00871D5E"/>
    <w:rsid w:val="008733FB"/>
    <w:rsid w:val="00891A13"/>
    <w:rsid w:val="008A0AE2"/>
    <w:rsid w:val="008A25BE"/>
    <w:rsid w:val="008B3635"/>
    <w:rsid w:val="008C3AE7"/>
    <w:rsid w:val="008C427D"/>
    <w:rsid w:val="008D21EB"/>
    <w:rsid w:val="008D4D1D"/>
    <w:rsid w:val="008D78CD"/>
    <w:rsid w:val="008E1341"/>
    <w:rsid w:val="008F0A7B"/>
    <w:rsid w:val="00900588"/>
    <w:rsid w:val="00907A62"/>
    <w:rsid w:val="009106FE"/>
    <w:rsid w:val="00913E07"/>
    <w:rsid w:val="009162E4"/>
    <w:rsid w:val="00917107"/>
    <w:rsid w:val="00933474"/>
    <w:rsid w:val="00934DB1"/>
    <w:rsid w:val="0093628C"/>
    <w:rsid w:val="00945712"/>
    <w:rsid w:val="00951895"/>
    <w:rsid w:val="009553D0"/>
    <w:rsid w:val="00961BE2"/>
    <w:rsid w:val="0096214B"/>
    <w:rsid w:val="0096354A"/>
    <w:rsid w:val="00964B94"/>
    <w:rsid w:val="00967113"/>
    <w:rsid w:val="00970827"/>
    <w:rsid w:val="0097121F"/>
    <w:rsid w:val="00980DA3"/>
    <w:rsid w:val="00986E44"/>
    <w:rsid w:val="009913C8"/>
    <w:rsid w:val="0099246B"/>
    <w:rsid w:val="00996443"/>
    <w:rsid w:val="009A358A"/>
    <w:rsid w:val="009A3861"/>
    <w:rsid w:val="009A5651"/>
    <w:rsid w:val="009A649E"/>
    <w:rsid w:val="009B7F16"/>
    <w:rsid w:val="009C16A0"/>
    <w:rsid w:val="009C5B3D"/>
    <w:rsid w:val="009D2839"/>
    <w:rsid w:val="009D4E61"/>
    <w:rsid w:val="009E1DB5"/>
    <w:rsid w:val="009E3E11"/>
    <w:rsid w:val="009E61E8"/>
    <w:rsid w:val="009E65AC"/>
    <w:rsid w:val="009E6F46"/>
    <w:rsid w:val="009E76CF"/>
    <w:rsid w:val="009F3560"/>
    <w:rsid w:val="009F48AB"/>
    <w:rsid w:val="009F51F9"/>
    <w:rsid w:val="00A04317"/>
    <w:rsid w:val="00A063DE"/>
    <w:rsid w:val="00A11771"/>
    <w:rsid w:val="00A12291"/>
    <w:rsid w:val="00A126B7"/>
    <w:rsid w:val="00A1576E"/>
    <w:rsid w:val="00A1631C"/>
    <w:rsid w:val="00A164C3"/>
    <w:rsid w:val="00A2177D"/>
    <w:rsid w:val="00A21E42"/>
    <w:rsid w:val="00A306E7"/>
    <w:rsid w:val="00A34D24"/>
    <w:rsid w:val="00A40A36"/>
    <w:rsid w:val="00A46078"/>
    <w:rsid w:val="00A532CF"/>
    <w:rsid w:val="00A56553"/>
    <w:rsid w:val="00A6128A"/>
    <w:rsid w:val="00A63BAD"/>
    <w:rsid w:val="00A643C1"/>
    <w:rsid w:val="00A64D22"/>
    <w:rsid w:val="00A905DB"/>
    <w:rsid w:val="00A91871"/>
    <w:rsid w:val="00AA0C30"/>
    <w:rsid w:val="00AA296A"/>
    <w:rsid w:val="00AA3E37"/>
    <w:rsid w:val="00AA421B"/>
    <w:rsid w:val="00AB0031"/>
    <w:rsid w:val="00AB48B7"/>
    <w:rsid w:val="00AB6539"/>
    <w:rsid w:val="00AC0C94"/>
    <w:rsid w:val="00AC5D7E"/>
    <w:rsid w:val="00AC7FD5"/>
    <w:rsid w:val="00AE522E"/>
    <w:rsid w:val="00AE526C"/>
    <w:rsid w:val="00AE595E"/>
    <w:rsid w:val="00B05758"/>
    <w:rsid w:val="00B10D9D"/>
    <w:rsid w:val="00B210AC"/>
    <w:rsid w:val="00B244AD"/>
    <w:rsid w:val="00B261D4"/>
    <w:rsid w:val="00B26A21"/>
    <w:rsid w:val="00B37A11"/>
    <w:rsid w:val="00B40A46"/>
    <w:rsid w:val="00B43D1C"/>
    <w:rsid w:val="00B448A3"/>
    <w:rsid w:val="00B455B9"/>
    <w:rsid w:val="00B46BD8"/>
    <w:rsid w:val="00B53AC2"/>
    <w:rsid w:val="00B57913"/>
    <w:rsid w:val="00B61F00"/>
    <w:rsid w:val="00B71203"/>
    <w:rsid w:val="00B73DF5"/>
    <w:rsid w:val="00B75008"/>
    <w:rsid w:val="00B76AB6"/>
    <w:rsid w:val="00B86252"/>
    <w:rsid w:val="00B86B67"/>
    <w:rsid w:val="00B86E65"/>
    <w:rsid w:val="00B96A7E"/>
    <w:rsid w:val="00BA4D21"/>
    <w:rsid w:val="00BA7DF9"/>
    <w:rsid w:val="00BB7E50"/>
    <w:rsid w:val="00BD1478"/>
    <w:rsid w:val="00BD35FC"/>
    <w:rsid w:val="00BD4456"/>
    <w:rsid w:val="00BD59E8"/>
    <w:rsid w:val="00BD79B9"/>
    <w:rsid w:val="00BE27E5"/>
    <w:rsid w:val="00BE3B4A"/>
    <w:rsid w:val="00BE55B1"/>
    <w:rsid w:val="00BF4E4B"/>
    <w:rsid w:val="00C00F3B"/>
    <w:rsid w:val="00C0135C"/>
    <w:rsid w:val="00C05E3D"/>
    <w:rsid w:val="00C1342C"/>
    <w:rsid w:val="00C14BB6"/>
    <w:rsid w:val="00C20A1F"/>
    <w:rsid w:val="00C30EF1"/>
    <w:rsid w:val="00C31F1E"/>
    <w:rsid w:val="00C338C5"/>
    <w:rsid w:val="00C374A1"/>
    <w:rsid w:val="00C401CE"/>
    <w:rsid w:val="00C405E4"/>
    <w:rsid w:val="00C5290B"/>
    <w:rsid w:val="00C5585C"/>
    <w:rsid w:val="00C5708B"/>
    <w:rsid w:val="00C85046"/>
    <w:rsid w:val="00C8594B"/>
    <w:rsid w:val="00C86A6F"/>
    <w:rsid w:val="00C87DD6"/>
    <w:rsid w:val="00C91BD7"/>
    <w:rsid w:val="00C9435E"/>
    <w:rsid w:val="00C96BE8"/>
    <w:rsid w:val="00C96E5C"/>
    <w:rsid w:val="00CA0255"/>
    <w:rsid w:val="00CA3869"/>
    <w:rsid w:val="00CA3BDB"/>
    <w:rsid w:val="00CB1B4D"/>
    <w:rsid w:val="00CB28AF"/>
    <w:rsid w:val="00CB73E9"/>
    <w:rsid w:val="00CC1919"/>
    <w:rsid w:val="00CD488B"/>
    <w:rsid w:val="00CE7B36"/>
    <w:rsid w:val="00CF0B07"/>
    <w:rsid w:val="00CF26B3"/>
    <w:rsid w:val="00D00270"/>
    <w:rsid w:val="00D055F1"/>
    <w:rsid w:val="00D06A28"/>
    <w:rsid w:val="00D07A2F"/>
    <w:rsid w:val="00D17D24"/>
    <w:rsid w:val="00D24FD9"/>
    <w:rsid w:val="00D2638D"/>
    <w:rsid w:val="00D32A10"/>
    <w:rsid w:val="00D332D5"/>
    <w:rsid w:val="00D3487B"/>
    <w:rsid w:val="00D34D91"/>
    <w:rsid w:val="00D40630"/>
    <w:rsid w:val="00D40AD3"/>
    <w:rsid w:val="00D42587"/>
    <w:rsid w:val="00D43CD7"/>
    <w:rsid w:val="00D46F1A"/>
    <w:rsid w:val="00D47E60"/>
    <w:rsid w:val="00D510C9"/>
    <w:rsid w:val="00D602DF"/>
    <w:rsid w:val="00D663B0"/>
    <w:rsid w:val="00D6710B"/>
    <w:rsid w:val="00D674F7"/>
    <w:rsid w:val="00D67B9B"/>
    <w:rsid w:val="00D75032"/>
    <w:rsid w:val="00D836F4"/>
    <w:rsid w:val="00D95676"/>
    <w:rsid w:val="00DA1EEC"/>
    <w:rsid w:val="00DA21F7"/>
    <w:rsid w:val="00DA563A"/>
    <w:rsid w:val="00DA6AA5"/>
    <w:rsid w:val="00DB1744"/>
    <w:rsid w:val="00DB5421"/>
    <w:rsid w:val="00DB6D54"/>
    <w:rsid w:val="00DC18C7"/>
    <w:rsid w:val="00DC1DCF"/>
    <w:rsid w:val="00DD0CA5"/>
    <w:rsid w:val="00DE1DE8"/>
    <w:rsid w:val="00DE45FA"/>
    <w:rsid w:val="00DE49CA"/>
    <w:rsid w:val="00DF0AE8"/>
    <w:rsid w:val="00DF1BB4"/>
    <w:rsid w:val="00DF43C1"/>
    <w:rsid w:val="00DF563F"/>
    <w:rsid w:val="00DF6568"/>
    <w:rsid w:val="00DF7121"/>
    <w:rsid w:val="00E007E4"/>
    <w:rsid w:val="00E0091D"/>
    <w:rsid w:val="00E017FF"/>
    <w:rsid w:val="00E0189F"/>
    <w:rsid w:val="00E03663"/>
    <w:rsid w:val="00E048EA"/>
    <w:rsid w:val="00E05F72"/>
    <w:rsid w:val="00E12213"/>
    <w:rsid w:val="00E1676E"/>
    <w:rsid w:val="00E17AEB"/>
    <w:rsid w:val="00E208A9"/>
    <w:rsid w:val="00E208D4"/>
    <w:rsid w:val="00E20D88"/>
    <w:rsid w:val="00E261B7"/>
    <w:rsid w:val="00E26EF3"/>
    <w:rsid w:val="00E305BB"/>
    <w:rsid w:val="00E31D24"/>
    <w:rsid w:val="00E3757B"/>
    <w:rsid w:val="00E46AF9"/>
    <w:rsid w:val="00E605C1"/>
    <w:rsid w:val="00E72FBF"/>
    <w:rsid w:val="00E80D6D"/>
    <w:rsid w:val="00E939BE"/>
    <w:rsid w:val="00EA474F"/>
    <w:rsid w:val="00EB31EA"/>
    <w:rsid w:val="00EC2B79"/>
    <w:rsid w:val="00ED4B01"/>
    <w:rsid w:val="00ED7100"/>
    <w:rsid w:val="00EE1833"/>
    <w:rsid w:val="00EE3DF1"/>
    <w:rsid w:val="00EE5BDB"/>
    <w:rsid w:val="00EF12F8"/>
    <w:rsid w:val="00EF7604"/>
    <w:rsid w:val="00F10D00"/>
    <w:rsid w:val="00F13405"/>
    <w:rsid w:val="00F1685E"/>
    <w:rsid w:val="00F2406A"/>
    <w:rsid w:val="00F27C63"/>
    <w:rsid w:val="00F33F83"/>
    <w:rsid w:val="00F36633"/>
    <w:rsid w:val="00F44E24"/>
    <w:rsid w:val="00F50EFC"/>
    <w:rsid w:val="00F54617"/>
    <w:rsid w:val="00F56A58"/>
    <w:rsid w:val="00F61DD5"/>
    <w:rsid w:val="00F65674"/>
    <w:rsid w:val="00F66D0A"/>
    <w:rsid w:val="00F80F6F"/>
    <w:rsid w:val="00F84D48"/>
    <w:rsid w:val="00F852A8"/>
    <w:rsid w:val="00F97A87"/>
    <w:rsid w:val="00FA0FB7"/>
    <w:rsid w:val="00FA1F61"/>
    <w:rsid w:val="00FB0FA9"/>
    <w:rsid w:val="00FB170A"/>
    <w:rsid w:val="00FB43FE"/>
    <w:rsid w:val="00FB6438"/>
    <w:rsid w:val="00FB7BF4"/>
    <w:rsid w:val="00FC15C2"/>
    <w:rsid w:val="00FD1CD7"/>
    <w:rsid w:val="00FE2ECB"/>
    <w:rsid w:val="00FE6C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17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17CE"/>
    <w:rPr>
      <w:rFonts w:ascii="Tahoma" w:hAnsi="Tahoma" w:cs="Tahoma"/>
      <w:sz w:val="16"/>
      <w:szCs w:val="16"/>
    </w:rPr>
  </w:style>
  <w:style w:type="paragraph" w:styleId="En-tte">
    <w:name w:val="header"/>
    <w:basedOn w:val="Normal"/>
    <w:link w:val="En-tteCar"/>
    <w:uiPriority w:val="99"/>
    <w:unhideWhenUsed/>
    <w:rsid w:val="0001790C"/>
    <w:pPr>
      <w:tabs>
        <w:tab w:val="center" w:pos="4536"/>
        <w:tab w:val="right" w:pos="9072"/>
      </w:tabs>
      <w:spacing w:after="0" w:line="240" w:lineRule="auto"/>
    </w:pPr>
  </w:style>
  <w:style w:type="character" w:customStyle="1" w:styleId="En-tteCar">
    <w:name w:val="En-tête Car"/>
    <w:basedOn w:val="Policepardfaut"/>
    <w:link w:val="En-tte"/>
    <w:uiPriority w:val="99"/>
    <w:rsid w:val="0001790C"/>
  </w:style>
  <w:style w:type="paragraph" w:styleId="Pieddepage">
    <w:name w:val="footer"/>
    <w:basedOn w:val="Normal"/>
    <w:link w:val="PieddepageCar"/>
    <w:uiPriority w:val="99"/>
    <w:unhideWhenUsed/>
    <w:rsid w:val="000179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790C"/>
  </w:style>
  <w:style w:type="paragraph" w:styleId="Paragraphedeliste">
    <w:name w:val="List Paragraph"/>
    <w:basedOn w:val="Normal"/>
    <w:uiPriority w:val="34"/>
    <w:qFormat/>
    <w:rsid w:val="00AC0C94"/>
    <w:pPr>
      <w:ind w:left="720"/>
      <w:contextualSpacing/>
    </w:pPr>
  </w:style>
  <w:style w:type="character" w:styleId="Lienhypertexte">
    <w:name w:val="Hyperlink"/>
    <w:basedOn w:val="Policepardfaut"/>
    <w:uiPriority w:val="99"/>
    <w:unhideWhenUsed/>
    <w:rsid w:val="004B5F38"/>
    <w:rPr>
      <w:color w:val="0000FF" w:themeColor="hyperlink"/>
      <w:u w:val="single"/>
    </w:rPr>
  </w:style>
  <w:style w:type="character" w:styleId="Lienhypertextesuivivisit">
    <w:name w:val="FollowedHyperlink"/>
    <w:basedOn w:val="Policepardfaut"/>
    <w:uiPriority w:val="99"/>
    <w:semiHidden/>
    <w:unhideWhenUsed/>
    <w:rsid w:val="00B455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17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17CE"/>
    <w:rPr>
      <w:rFonts w:ascii="Tahoma" w:hAnsi="Tahoma" w:cs="Tahoma"/>
      <w:sz w:val="16"/>
      <w:szCs w:val="16"/>
    </w:rPr>
  </w:style>
  <w:style w:type="paragraph" w:styleId="En-tte">
    <w:name w:val="header"/>
    <w:basedOn w:val="Normal"/>
    <w:link w:val="En-tteCar"/>
    <w:uiPriority w:val="99"/>
    <w:unhideWhenUsed/>
    <w:rsid w:val="0001790C"/>
    <w:pPr>
      <w:tabs>
        <w:tab w:val="center" w:pos="4536"/>
        <w:tab w:val="right" w:pos="9072"/>
      </w:tabs>
      <w:spacing w:after="0" w:line="240" w:lineRule="auto"/>
    </w:pPr>
  </w:style>
  <w:style w:type="character" w:customStyle="1" w:styleId="En-tteCar">
    <w:name w:val="En-tête Car"/>
    <w:basedOn w:val="Policepardfaut"/>
    <w:link w:val="En-tte"/>
    <w:uiPriority w:val="99"/>
    <w:rsid w:val="0001790C"/>
  </w:style>
  <w:style w:type="paragraph" w:styleId="Pieddepage">
    <w:name w:val="footer"/>
    <w:basedOn w:val="Normal"/>
    <w:link w:val="PieddepageCar"/>
    <w:uiPriority w:val="99"/>
    <w:unhideWhenUsed/>
    <w:rsid w:val="000179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790C"/>
  </w:style>
  <w:style w:type="paragraph" w:styleId="Paragraphedeliste">
    <w:name w:val="List Paragraph"/>
    <w:basedOn w:val="Normal"/>
    <w:uiPriority w:val="34"/>
    <w:qFormat/>
    <w:rsid w:val="00AC0C94"/>
    <w:pPr>
      <w:ind w:left="720"/>
      <w:contextualSpacing/>
    </w:pPr>
  </w:style>
  <w:style w:type="character" w:styleId="Lienhypertexte">
    <w:name w:val="Hyperlink"/>
    <w:basedOn w:val="Policepardfaut"/>
    <w:uiPriority w:val="99"/>
    <w:unhideWhenUsed/>
    <w:rsid w:val="004B5F38"/>
    <w:rPr>
      <w:color w:val="0000FF" w:themeColor="hyperlink"/>
      <w:u w:val="single"/>
    </w:rPr>
  </w:style>
  <w:style w:type="character" w:styleId="Lienhypertextesuivivisit">
    <w:name w:val="FollowedHyperlink"/>
    <w:basedOn w:val="Policepardfaut"/>
    <w:uiPriority w:val="99"/>
    <w:semiHidden/>
    <w:unhideWhenUsed/>
    <w:rsid w:val="00B455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doi.org/10.1016/j.tree.2023.05.00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alerte-amphibien.f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nsfpeet.as.ua.ed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8BBA-85D0-4B95-BBC3-F25C29DE6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7389</Words>
  <Characters>40640</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Jean-Jacques</dc:creator>
  <cp:lastModifiedBy>mjean</cp:lastModifiedBy>
  <cp:revision>11</cp:revision>
  <cp:lastPrinted>2023-06-29T14:17:00Z</cp:lastPrinted>
  <dcterms:created xsi:type="dcterms:W3CDTF">2023-08-21T15:05:00Z</dcterms:created>
  <dcterms:modified xsi:type="dcterms:W3CDTF">2023-08-26T07:11:00Z</dcterms:modified>
</cp:coreProperties>
</file>