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89" w:rsidRDefault="00383089" w:rsidP="00383089">
      <w:pPr>
        <w:rPr>
          <w:color w:val="000000"/>
        </w:rPr>
      </w:pPr>
    </w:p>
    <w:p w:rsidR="00383089" w:rsidRDefault="00383089" w:rsidP="00383089">
      <w:r>
        <w:rPr>
          <w:noProof/>
        </w:rPr>
        <w:drawing>
          <wp:inline distT="0" distB="0" distL="0" distR="0">
            <wp:extent cx="1635125" cy="316230"/>
            <wp:effectExtent l="19050" t="0" r="3175" b="0"/>
            <wp:docPr id="1" name="Image 1" descr="cid:image003.png@01D3949B.8E1D1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949B.8E1D1A30"/>
                    <pic:cNvPicPr>
                      <a:picLocks noChangeAspect="1" noChangeArrowheads="1"/>
                    </pic:cNvPicPr>
                  </pic:nvPicPr>
                  <pic:blipFill>
                    <a:blip r:embed="rId5" r:link="rId6" cstate="print"/>
                    <a:srcRect/>
                    <a:stretch>
                      <a:fillRect/>
                    </a:stretch>
                  </pic:blipFill>
                  <pic:spPr bwMode="auto">
                    <a:xfrm>
                      <a:off x="0" y="0"/>
                      <a:ext cx="1635125" cy="316230"/>
                    </a:xfrm>
                    <a:prstGeom prst="rect">
                      <a:avLst/>
                    </a:prstGeom>
                    <a:noFill/>
                    <a:ln w="9525">
                      <a:noFill/>
                      <a:miter lim="800000"/>
                      <a:headEnd/>
                      <a:tailEnd/>
                    </a:ln>
                  </pic:spPr>
                </pic:pic>
              </a:graphicData>
            </a:graphic>
          </wp:inline>
        </w:drawing>
      </w:r>
      <w:r>
        <w:t xml:space="preserve">Le 19/01/2018  par Daniel Nussbaum , </w:t>
      </w:r>
    </w:p>
    <w:p w:rsidR="00383089" w:rsidRDefault="00383089" w:rsidP="00383089">
      <w:r>
        <w:t xml:space="preserve">Un salon pour les oiseaux et la nature </w:t>
      </w:r>
      <w:hyperlink r:id="rId7" w:history="1">
        <w:r>
          <w:rPr>
            <w:rStyle w:val="Lienhypertexte"/>
            <w:color w:val="auto"/>
            <w:u w:val="none"/>
          </w:rPr>
          <w:t xml:space="preserve">Saint-Amarin </w:t>
        </w:r>
      </w:hyperlink>
      <w:hyperlink r:id="rId8" w:history="1">
        <w:r>
          <w:rPr>
            <w:rStyle w:val="Lienhypertexte"/>
            <w:color w:val="auto"/>
            <w:u w:val="none"/>
          </w:rPr>
          <w:t xml:space="preserve">Haut-Rhin </w:t>
        </w:r>
      </w:hyperlink>
    </w:p>
    <w:p w:rsidR="00383089" w:rsidRDefault="00383089" w:rsidP="00383089">
      <w:r>
        <w:rPr>
          <w:b/>
          <w:bCs/>
          <w:color w:val="FF0000"/>
          <w:sz w:val="32"/>
          <w:szCs w:val="32"/>
        </w:rPr>
        <w:t>Saint-Amarin</w:t>
      </w:r>
      <w:r>
        <w:t xml:space="preserve"> </w:t>
      </w:r>
    </w:p>
    <w:p w:rsidR="00383089" w:rsidRDefault="00383089" w:rsidP="00383089">
      <w:pPr>
        <w:rPr>
          <w:b/>
          <w:bCs/>
          <w:color w:val="000000"/>
          <w:sz w:val="56"/>
          <w:szCs w:val="56"/>
        </w:rPr>
      </w:pPr>
      <w:r>
        <w:rPr>
          <w:b/>
          <w:bCs/>
          <w:color w:val="000000"/>
          <w:sz w:val="56"/>
          <w:szCs w:val="56"/>
        </w:rPr>
        <w:t>Un salon pour les oiseaux et la nature</w:t>
      </w:r>
    </w:p>
    <w:p w:rsidR="00383089" w:rsidRDefault="00383089" w:rsidP="00383089">
      <w:pPr>
        <w:rPr>
          <w:b/>
          <w:bCs/>
          <w:sz w:val="26"/>
          <w:szCs w:val="26"/>
        </w:rPr>
      </w:pPr>
      <w:r>
        <w:rPr>
          <w:b/>
          <w:bCs/>
          <w:sz w:val="26"/>
          <w:szCs w:val="26"/>
        </w:rPr>
        <w:t>Tout au long du week-end des 27 et 28 janvier, dans la salle du Cap à Saint-Amarin, se tiendra le 9e salon de l’oiseau et de la nature organisé par le groupe local de la LPO.</w:t>
      </w:r>
    </w:p>
    <w:p w:rsidR="00383089" w:rsidRDefault="00383089" w:rsidP="00383089">
      <w:r>
        <w:t xml:space="preserve">                             </w:t>
      </w:r>
      <w:r>
        <w:rPr>
          <w:noProof/>
        </w:rPr>
        <w:drawing>
          <wp:inline distT="0" distB="0" distL="0" distR="0">
            <wp:extent cx="2857500" cy="3508375"/>
            <wp:effectExtent l="19050" t="0" r="0" b="0"/>
            <wp:docPr id="2" name="Image 7" descr="Le public pourra notamment tout découvrir sur le hibou grand duc.   Photo L’Alsace/D.N.">
              <a:hlinkClick xmlns:a="http://schemas.openxmlformats.org/drawingml/2006/main" r:id="rId9" tooltip="&quot;Le public pourra notamment tout découvrir sur le hibou grand duc.   Photo L’Alsace/D.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e public pourra notamment tout découvrir sur le hibou grand duc.   Photo L’Alsace/D.N."/>
                    <pic:cNvPicPr>
                      <a:picLocks noChangeAspect="1" noChangeArrowheads="1"/>
                    </pic:cNvPicPr>
                  </pic:nvPicPr>
                  <pic:blipFill>
                    <a:blip r:embed="rId10" r:link="rId11" cstate="print"/>
                    <a:srcRect/>
                    <a:stretch>
                      <a:fillRect/>
                    </a:stretch>
                  </pic:blipFill>
                  <pic:spPr bwMode="auto">
                    <a:xfrm>
                      <a:off x="0" y="0"/>
                      <a:ext cx="2857500" cy="3508375"/>
                    </a:xfrm>
                    <a:prstGeom prst="rect">
                      <a:avLst/>
                    </a:prstGeom>
                    <a:noFill/>
                    <a:ln w="9525">
                      <a:noFill/>
                      <a:miter lim="800000"/>
                      <a:headEnd/>
                      <a:tailEnd/>
                    </a:ln>
                  </pic:spPr>
                </pic:pic>
              </a:graphicData>
            </a:graphic>
          </wp:inline>
        </w:drawing>
      </w:r>
    </w:p>
    <w:p w:rsidR="00383089" w:rsidRDefault="00383089" w:rsidP="00383089">
      <w:pPr>
        <w:jc w:val="both"/>
      </w:pPr>
      <w:r>
        <w:t>Le  public pourra notamment tout découvrir sur le hibou grand duc.  Photo L’Alsace/D.N.</w:t>
      </w:r>
    </w:p>
    <w:p w:rsidR="00383089" w:rsidRDefault="00383089" w:rsidP="00383089">
      <w:pPr>
        <w:jc w:val="both"/>
      </w:pPr>
      <w:r>
        <w:t>Le 9e salon de l’oiseau et de la nature, organisé par le groupe local de la LPO les 27 et 28 janvier au Cap à Saint-Amarin, est un événement articulé autour d’une exposition concours photos d’amateurs sur le thème de la nature sauvage. Il a surtout le mérite de présenter au public toutes les forces vives du secteur engagées pour la protection de la nature.</w:t>
      </w:r>
    </w:p>
    <w:p w:rsidR="00383089" w:rsidRDefault="00383089" w:rsidP="00383089">
      <w:pPr>
        <w:jc w:val="both"/>
      </w:pPr>
      <w:r>
        <w:t xml:space="preserve">Y seront notamment représentées sur différents stands des associations comme la LPO groupe local de Saint-Amarin, </w:t>
      </w:r>
      <w:r>
        <w:rPr>
          <w:highlight w:val="yellow"/>
        </w:rPr>
        <w:t>la Société mycologique du Haut-Rhin,</w:t>
      </w:r>
      <w:r>
        <w:t xml:space="preserve"> l’Association française d’orchidophilie de Lorraine-Alsace, les naturalistes de l’Écomusée d’Alsace, Ferus, protection et de conservation de l’ours, du loup et du lynx, Bufo, étude et la protection des amphibiens et reptiles d’Alsace, Gepma, étude et protection des mammifères d’Alsace et CPIE Hautes Vosges.</w:t>
      </w:r>
    </w:p>
    <w:p w:rsidR="000C56D9" w:rsidRDefault="000C56D9" w:rsidP="00383089">
      <w:pPr>
        <w:jc w:val="both"/>
      </w:pPr>
    </w:p>
    <w:p w:rsidR="000C56D9" w:rsidRDefault="000C56D9" w:rsidP="00383089">
      <w:pPr>
        <w:jc w:val="both"/>
        <w:rPr>
          <w:b/>
          <w:bCs/>
          <w:color w:val="000000"/>
          <w:sz w:val="36"/>
          <w:szCs w:val="36"/>
        </w:rPr>
      </w:pPr>
    </w:p>
    <w:p w:rsidR="00383089" w:rsidRDefault="00383089" w:rsidP="00383089">
      <w:pPr>
        <w:jc w:val="both"/>
        <w:rPr>
          <w:b/>
          <w:bCs/>
          <w:color w:val="000000"/>
          <w:sz w:val="36"/>
          <w:szCs w:val="36"/>
        </w:rPr>
      </w:pPr>
      <w:r>
        <w:rPr>
          <w:b/>
          <w:bCs/>
          <w:color w:val="000000"/>
          <w:sz w:val="36"/>
          <w:szCs w:val="36"/>
        </w:rPr>
        <w:t>Deux conférences</w:t>
      </w:r>
    </w:p>
    <w:p w:rsidR="00383089" w:rsidRDefault="00383089" w:rsidP="00383089">
      <w:pPr>
        <w:jc w:val="both"/>
      </w:pPr>
      <w:r>
        <w:t>Ô Saveurs d’antan y proposera des produits du terroir et Béatrice Zimmermann donnera un aperçu de ses talents de peintre sur porcelaine.</w:t>
      </w:r>
    </w:p>
    <w:p w:rsidR="00383089" w:rsidRDefault="00383089" w:rsidP="00383089">
      <w:pPr>
        <w:jc w:val="both"/>
      </w:pPr>
      <w:r>
        <w:t>Deux conférences sont prévues. Le samedi 27 janvier à 15 h, le public pourra assister à celle donnée par Mathieu Thiebaut sur les méthodologies d’inventaire de la faune et de la flore et le dimanche 28 janvier à 15 h, ce sera Alex Salas Lopez, du Vivarium du moulin de Lautenbach-Zell qui présentera des fourmis et des oiseaux. L’occasion de découvrir les nombreuses interactions étonnantes entre ces deux espèces partout dans le monde.</w:t>
      </w:r>
    </w:p>
    <w:p w:rsidR="00383089" w:rsidRDefault="00383089" w:rsidP="00383089">
      <w:pPr>
        <w:jc w:val="both"/>
      </w:pPr>
      <w:r>
        <w:t>Au pied de la scène, une exposition d’aquarelles naturalistes d’oiseaux et d’animaux divers réalisées par Huguette Golly-starck donnera une touche de douceur artistique à ce salon. Sur la scène, des photos de Daniel Nussbaum sur l’environnement naturel de la vallée montreront une petite partie des richesses naturelles du secteur.</w:t>
      </w:r>
    </w:p>
    <w:p w:rsidR="00383089" w:rsidRDefault="00383089" w:rsidP="00383089">
      <w:pPr>
        <w:jc w:val="both"/>
        <w:rPr>
          <w:b/>
          <w:bCs/>
          <w:sz w:val="28"/>
          <w:szCs w:val="28"/>
        </w:rPr>
      </w:pPr>
      <w:r>
        <w:rPr>
          <w:b/>
          <w:bCs/>
          <w:sz w:val="28"/>
          <w:szCs w:val="28"/>
        </w:rPr>
        <w:t>Vote du public pour les photographes</w:t>
      </w:r>
    </w:p>
    <w:p w:rsidR="00383089" w:rsidRDefault="00383089" w:rsidP="00383089">
      <w:pPr>
        <w:jc w:val="both"/>
      </w:pPr>
      <w:r>
        <w:t>Le public aura tout loisir de voter pour les photographes participant au concours par leurs œuvres faites de rencontres sauvages et d’émotions.</w:t>
      </w:r>
    </w:p>
    <w:p w:rsidR="00383089" w:rsidRDefault="00383089" w:rsidP="00383089">
      <w:pPr>
        <w:jc w:val="both"/>
      </w:pPr>
      <w:r>
        <w:t xml:space="preserve">Si parmi les lecteurs, il y a des amateurs photographes naturalistes désireux de participer, ils peuvent envoyer leur candidature à l’adresse mail suivante : </w:t>
      </w:r>
      <w:hyperlink r:id="rId12" w:history="1">
        <w:r>
          <w:rPr>
            <w:rStyle w:val="Lienhypertexte"/>
          </w:rPr>
          <w:t>lpo-saint-amarin@laposte.net</w:t>
        </w:r>
      </w:hyperlink>
    </w:p>
    <w:p w:rsidR="00383089" w:rsidRDefault="00383089" w:rsidP="00383089">
      <w:pPr>
        <w:jc w:val="both"/>
      </w:pPr>
      <w:r>
        <w:t>Un beau week-end en perspective, avec des initiatives en faveur de la nature bien souvent méconnues du grand public. Rien que pour cela, le salon vaut le déplacement.</w:t>
      </w:r>
    </w:p>
    <w:p w:rsidR="00383089" w:rsidRDefault="00383089" w:rsidP="00383089">
      <w:pPr>
        <w:jc w:val="both"/>
      </w:pPr>
      <w:r>
        <w:rPr>
          <w:b/>
          <w:bCs/>
          <w:sz w:val="36"/>
          <w:szCs w:val="36"/>
        </w:rPr>
        <w:t>Y ALLER</w:t>
      </w:r>
      <w:r>
        <w:t xml:space="preserve"> Samedi 27 janvier de 14 h à 18 h et dimanche 28 janvier de 10 h à 12 h et de 14 h à 17 h au Cap à Saint-Amarin. Entrée libre, buvette tenue par les Restos du cœur.</w:t>
      </w:r>
    </w:p>
    <w:p w:rsidR="007929A4" w:rsidRDefault="007929A4" w:rsidP="00383089"/>
    <w:sectPr w:rsidR="007929A4" w:rsidSect="000C56D9">
      <w:pgSz w:w="11906" w:h="16838"/>
      <w:pgMar w:top="907"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F8"/>
    <w:multiLevelType w:val="hybridMultilevel"/>
    <w:tmpl w:val="1B84FFC6"/>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compat/>
  <w:rsids>
    <w:rsidRoot w:val="00383089"/>
    <w:rsid w:val="000C56D9"/>
    <w:rsid w:val="00251202"/>
    <w:rsid w:val="00383089"/>
    <w:rsid w:val="007929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8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83089"/>
    <w:rPr>
      <w:color w:val="0000FF"/>
      <w:u w:val="single"/>
    </w:rPr>
  </w:style>
  <w:style w:type="paragraph" w:styleId="Paragraphedeliste">
    <w:name w:val="List Paragraph"/>
    <w:basedOn w:val="Normal"/>
    <w:uiPriority w:val="34"/>
    <w:qFormat/>
    <w:rsid w:val="00383089"/>
    <w:pPr>
      <w:ind w:left="720"/>
    </w:pPr>
  </w:style>
  <w:style w:type="paragraph" w:styleId="Textedebulles">
    <w:name w:val="Balloon Text"/>
    <w:basedOn w:val="Normal"/>
    <w:link w:val="TextedebullesCar"/>
    <w:uiPriority w:val="99"/>
    <w:semiHidden/>
    <w:unhideWhenUsed/>
    <w:rsid w:val="003830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3089"/>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0678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lsace.fr/actualite/alsa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lsace.fr/haut-rhin/saint-amarin" TargetMode="External"/><Relationship Id="rId12" Type="http://schemas.openxmlformats.org/officeDocument/2006/relationships/hyperlink" Target="mailto:lpo-saint-amarin@lapos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3949B.8E1D1A30" TargetMode="External"/><Relationship Id="rId11" Type="http://schemas.openxmlformats.org/officeDocument/2006/relationships/image" Target="cid:image011.jpg@01D39497.727BB9C0" TargetMode="External"/><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dn-s-www.lalsace.fr/images/DB770B68-E59E-4E47-89C8-9A33F114FE4E/ALS_V0_07/le-public-pourra-notamment-tout-decouvrir-sur-le-hibou-grand-duc-photo-l-alsace-d-n-1516297423.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2590</Characters>
  <Application>Microsoft Office Word</Application>
  <DocSecurity>0</DocSecurity>
  <Lines>21</Lines>
  <Paragraphs>6</Paragraphs>
  <ScaleCrop>false</ScaleCrop>
  <Company>Grizli777</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3</cp:revision>
  <dcterms:created xsi:type="dcterms:W3CDTF">2018-01-30T16:53:00Z</dcterms:created>
  <dcterms:modified xsi:type="dcterms:W3CDTF">2018-01-30T16:55:00Z</dcterms:modified>
</cp:coreProperties>
</file>