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EF" w:rsidRPr="00B61140" w:rsidRDefault="00017FEF" w:rsidP="00B61140">
      <w:pPr>
        <w:shd w:val="clear" w:color="auto" w:fill="FFFFFF"/>
        <w:spacing w:after="60" w:line="312" w:lineRule="auto"/>
        <w:outlineLvl w:val="0"/>
        <w:rPr>
          <w:rFonts w:ascii="SunLFBold" w:eastAsia="Times New Roman" w:hAnsi="SunLFBold" w:cs="Times New Roman"/>
          <w:color w:val="000000"/>
          <w:kern w:val="36"/>
          <w:sz w:val="28"/>
          <w:szCs w:val="28"/>
          <w:lang w:eastAsia="fr-FR"/>
        </w:rPr>
      </w:pPr>
      <w:r>
        <w:t xml:space="preserve"> </w:t>
      </w:r>
      <w:r w:rsidR="00406B0B" w:rsidRPr="004C4FBB">
        <w:object w:dxaOrig="2580" w:dyaOrig="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8pt;height:30pt" o:ole="">
            <v:imagedata r:id="rId4" o:title=""/>
          </v:shape>
          <o:OLEObject Type="Embed" ProgID="AcroExch.Document.DC" ShapeID="_x0000_i1025" DrawAspect="Content" ObjectID="_1633543839" r:id="rId5"/>
        </w:object>
      </w:r>
      <w:r w:rsidR="004C4FBB">
        <w:t xml:space="preserve"> </w:t>
      </w:r>
      <w:proofErr w:type="gramStart"/>
      <w:r w:rsidR="00406B0B">
        <w:t>et</w:t>
      </w:r>
      <w:proofErr w:type="gramEnd"/>
      <w:r w:rsidR="00406B0B">
        <w:t xml:space="preserve"> </w:t>
      </w:r>
      <w:r w:rsidR="004C4FBB">
        <w:t xml:space="preserve"> </w:t>
      </w:r>
      <w:r w:rsidR="00406B0B">
        <w:rPr>
          <w:noProof/>
          <w:lang w:eastAsia="fr-FR"/>
        </w:rPr>
        <w:drawing>
          <wp:inline distT="0" distB="0" distL="0" distR="0">
            <wp:extent cx="1215390" cy="615870"/>
            <wp:effectExtent l="19050" t="0" r="3810" b="0"/>
            <wp:docPr id="3" name="Image 3" descr="C:\Users\Michel\Desktop\D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el\Desktop\D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121" cy="617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4FBB">
        <w:t xml:space="preserve">         </w:t>
      </w:r>
      <w:r w:rsidR="004C4FBB" w:rsidRPr="004C4FBB">
        <w:rPr>
          <w:sz w:val="28"/>
          <w:szCs w:val="28"/>
        </w:rPr>
        <w:t>vendredi 25 octobre 2019</w:t>
      </w:r>
    </w:p>
    <w:p w:rsidR="00A20E07" w:rsidRDefault="00095A39" w:rsidP="00A20E07">
      <w:pPr>
        <w:shd w:val="clear" w:color="auto" w:fill="FFFFFF"/>
        <w:spacing w:after="0" w:line="240" w:lineRule="auto"/>
        <w:outlineLvl w:val="0"/>
        <w:rPr>
          <w:rFonts w:ascii="SunLFBold" w:eastAsia="Times New Roman" w:hAnsi="SunLFBold" w:cs="Times New Roman"/>
          <w:color w:val="000000"/>
          <w:kern w:val="36"/>
          <w:sz w:val="43"/>
          <w:szCs w:val="43"/>
          <w:lang w:eastAsia="fr-FR"/>
        </w:rPr>
      </w:pPr>
      <w:proofErr w:type="spellStart"/>
      <w:r w:rsidRPr="004C4FBB">
        <w:rPr>
          <w:rFonts w:ascii="SunLFBold" w:eastAsia="Times New Roman" w:hAnsi="SunLFBold" w:cs="Times New Roman"/>
          <w:b/>
          <w:caps/>
          <w:color w:val="C1001F"/>
          <w:kern w:val="36"/>
          <w:sz w:val="43"/>
          <w:szCs w:val="43"/>
          <w:lang w:eastAsia="fr-FR"/>
        </w:rPr>
        <w:t>HIRTZFELDEN</w:t>
      </w:r>
      <w:proofErr w:type="spellEnd"/>
      <w:r w:rsidRPr="005672A5">
        <w:rPr>
          <w:rFonts w:ascii="SunLFBold" w:eastAsia="Times New Roman" w:hAnsi="SunLFBold" w:cs="Times New Roman"/>
          <w:color w:val="000000"/>
          <w:kern w:val="36"/>
          <w:sz w:val="43"/>
          <w:szCs w:val="43"/>
          <w:lang w:eastAsia="fr-FR"/>
        </w:rPr>
        <w:t xml:space="preserve"> [Diaporama] </w:t>
      </w:r>
    </w:p>
    <w:p w:rsidR="00522734" w:rsidRPr="00A20E07" w:rsidRDefault="00095A39" w:rsidP="00A20E07">
      <w:pPr>
        <w:shd w:val="clear" w:color="auto" w:fill="FFFFFF"/>
        <w:spacing w:after="0" w:line="240" w:lineRule="auto"/>
        <w:outlineLvl w:val="0"/>
        <w:rPr>
          <w:rFonts w:ascii="SunLFBold" w:eastAsia="Times New Roman" w:hAnsi="SunLFBold" w:cs="Times New Roman"/>
          <w:color w:val="000000"/>
          <w:kern w:val="36"/>
          <w:sz w:val="43"/>
          <w:szCs w:val="43"/>
          <w:lang w:eastAsia="fr-FR"/>
        </w:rPr>
      </w:pPr>
      <w:r w:rsidRPr="004C4FBB">
        <w:rPr>
          <w:rFonts w:ascii="SunLFBold" w:eastAsia="Times New Roman" w:hAnsi="SunLFBold" w:cs="Times New Roman"/>
          <w:b/>
          <w:color w:val="000000"/>
          <w:kern w:val="36"/>
          <w:sz w:val="43"/>
          <w:szCs w:val="43"/>
          <w:lang w:eastAsia="fr-FR"/>
        </w:rPr>
        <w:t xml:space="preserve">Journée mycologique à la Maison de la nature  </w:t>
      </w:r>
    </w:p>
    <w:p w:rsidR="00522734" w:rsidRPr="00522734" w:rsidRDefault="00522734" w:rsidP="00522734">
      <w:pPr>
        <w:jc w:val="both"/>
        <w:rPr>
          <w:b/>
          <w:sz w:val="24"/>
          <w:szCs w:val="24"/>
        </w:rPr>
      </w:pPr>
      <w:r w:rsidRPr="00522734">
        <w:rPr>
          <w:b/>
          <w:sz w:val="24"/>
          <w:szCs w:val="24"/>
        </w:rPr>
        <w:t>La journée mycologique organisée dimanche 21 octobre par la Maison de la nature du vieux canal a réuni 25 participants venus de toute la région. L'occasion d'apprendre à reconnaître les champignons pour ne pas se tromper à l'heure de passer à table</w:t>
      </w:r>
    </w:p>
    <w:p w:rsidR="00017FEF" w:rsidRDefault="00017FEF" w:rsidP="00A20E07">
      <w:pPr>
        <w:shd w:val="clear" w:color="auto" w:fill="FFFFFF"/>
        <w:spacing w:after="60" w:line="240" w:lineRule="auto"/>
        <w:outlineLvl w:val="0"/>
      </w:pPr>
      <w:r>
        <w:rPr>
          <w:noProof/>
          <w:lang w:eastAsia="fr-FR"/>
        </w:rPr>
        <w:drawing>
          <wp:inline distT="0" distB="0" distL="0" distR="0">
            <wp:extent cx="5551170" cy="3700781"/>
            <wp:effectExtent l="19050" t="0" r="0" b="0"/>
            <wp:docPr id="10" name="Image 10" descr="Les participants à la matinée de ramassage de champignons dans la forêt du Rotleibé à Hirtzfelden. Photo L'Alsace/Christian WER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s participants à la matinée de ramassage de champignons dans la forêt du Rotleibé à Hirtzfelden. Photo L'Alsace/Christian WERTH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298" cy="370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FEF">
        <w:rPr>
          <w:b/>
          <w:sz w:val="24"/>
          <w:szCs w:val="24"/>
        </w:rPr>
        <w:t xml:space="preserve">Les participants à la matinée de ramassage de champignons dans la forêt du </w:t>
      </w:r>
      <w:proofErr w:type="spellStart"/>
      <w:r w:rsidRPr="00017FEF">
        <w:rPr>
          <w:b/>
          <w:sz w:val="24"/>
          <w:szCs w:val="24"/>
        </w:rPr>
        <w:t>Rotleibé</w:t>
      </w:r>
      <w:proofErr w:type="spellEnd"/>
      <w:r w:rsidRPr="00017FEF">
        <w:rPr>
          <w:b/>
          <w:sz w:val="24"/>
          <w:szCs w:val="24"/>
        </w:rPr>
        <w:t xml:space="preserve"> à </w:t>
      </w:r>
      <w:proofErr w:type="spellStart"/>
      <w:r w:rsidRPr="00017FEF">
        <w:rPr>
          <w:b/>
          <w:sz w:val="24"/>
          <w:szCs w:val="24"/>
        </w:rPr>
        <w:t>Hirtzfelden</w:t>
      </w:r>
      <w:proofErr w:type="spellEnd"/>
      <w:r w:rsidRPr="00017FEF">
        <w:rPr>
          <w:b/>
          <w:sz w:val="24"/>
          <w:szCs w:val="24"/>
        </w:rPr>
        <w:t xml:space="preserve">. </w:t>
      </w:r>
      <w:r w:rsidRPr="00017FEF">
        <w:t xml:space="preserve">Photo L'Alsace/Christian </w:t>
      </w:r>
      <w:proofErr w:type="spellStart"/>
      <w:r w:rsidRPr="00017FEF">
        <w:t>WERTHE</w:t>
      </w:r>
      <w:proofErr w:type="spellEnd"/>
      <w:r w:rsidRPr="00017FEF">
        <w:t xml:space="preserve"> </w:t>
      </w:r>
    </w:p>
    <w:p w:rsidR="00B61140" w:rsidRDefault="005672A5" w:rsidP="005672A5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  <w:r>
        <w:rPr>
          <w:rFonts w:ascii="SunLFRegular" w:eastAsia="Times New Roman" w:hAnsi="SunLFRegular" w:cs="Times New Roman"/>
          <w:noProof/>
          <w:color w:val="555555"/>
          <w:sz w:val="24"/>
          <w:szCs w:val="24"/>
          <w:lang w:eastAsia="fr-FR"/>
        </w:rPr>
        <w:drawing>
          <wp:inline distT="0" distB="0" distL="0" distR="0">
            <wp:extent cx="5551170" cy="3700780"/>
            <wp:effectExtent l="19050" t="0" r="0" b="0"/>
            <wp:docPr id="233" name="Image 233" descr="Un membre de la société mycologique du Haut-Rhin s'est chargé de l'identification des champignons récoltés. Photo L'Alsace/Christian WER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Un membre de la société mycologique du Haut-Rhin s'est chargé de l'identification des champignons récoltés. Photo L'Alsace/Christian WERTH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434" cy="3703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2A5" w:rsidRDefault="005672A5" w:rsidP="005672A5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  <w:r w:rsidRPr="00B61140">
        <w:rPr>
          <w:rFonts w:ascii="SunLFRegular" w:eastAsia="Times New Roman" w:hAnsi="SunLFRegular" w:cs="Times New Roman"/>
          <w:b/>
          <w:color w:val="555555"/>
          <w:sz w:val="24"/>
          <w:szCs w:val="24"/>
          <w:lang w:eastAsia="fr-FR"/>
        </w:rPr>
        <w:t xml:space="preserve">Un membre de la société mycologique du Haut-Rhin s'est chargé de l'identification des champignons récoltés. </w:t>
      </w:r>
      <w:r w:rsidRPr="005672A5"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  <w:t xml:space="preserve">Photo L'Alsace/Christian </w:t>
      </w:r>
      <w:proofErr w:type="spellStart"/>
      <w:r w:rsidRPr="005672A5"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  <w:t>WERTHE</w:t>
      </w:r>
      <w:proofErr w:type="spellEnd"/>
      <w:r w:rsidRPr="005672A5"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  <w:t xml:space="preserve"> </w:t>
      </w:r>
    </w:p>
    <w:p w:rsidR="00A20E07" w:rsidRDefault="00A20E07" w:rsidP="005672A5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A20E07" w:rsidRDefault="00A20E07" w:rsidP="005672A5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A20E07" w:rsidRDefault="00A20E07" w:rsidP="005672A5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A20E07" w:rsidRDefault="00A20E07" w:rsidP="005672A5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541B1F" w:rsidRPr="005672A5" w:rsidRDefault="00541B1F" w:rsidP="005672A5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5D721F" w:rsidRDefault="00541B1F" w:rsidP="00541B1F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  <w:r>
        <w:rPr>
          <w:rFonts w:ascii="SunLFRegular" w:eastAsia="Times New Roman" w:hAnsi="SunLFRegular" w:cs="Times New Roman"/>
          <w:noProof/>
          <w:color w:val="555555"/>
          <w:sz w:val="24"/>
          <w:szCs w:val="24"/>
          <w:lang w:eastAsia="fr-FR"/>
        </w:rPr>
        <w:drawing>
          <wp:inline distT="0" distB="0" distL="0" distR="0">
            <wp:extent cx="5417820" cy="3611880"/>
            <wp:effectExtent l="19050" t="0" r="0" b="0"/>
            <wp:docPr id="265" name="Image 265" descr="Deux participantes à la journée mycologique. Photo L'Alsace/Christian WER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Deux participantes à la journée mycologique. Photo L'Alsace/Christian WERTH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695" cy="3614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B1F" w:rsidRDefault="00541B1F" w:rsidP="00541B1F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  <w:r w:rsidRPr="007A4367">
        <w:rPr>
          <w:rFonts w:ascii="SunLFRegular" w:eastAsia="Times New Roman" w:hAnsi="SunLFRegular" w:cs="Times New Roman"/>
          <w:b/>
          <w:color w:val="555555"/>
          <w:sz w:val="24"/>
          <w:szCs w:val="24"/>
          <w:lang w:eastAsia="fr-FR"/>
        </w:rPr>
        <w:t>Deux participantes à la journée mycologique</w:t>
      </w:r>
      <w:r w:rsidRPr="00541B1F"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  <w:t xml:space="preserve">. Photo L'Alsace/Christian </w:t>
      </w:r>
      <w:proofErr w:type="spellStart"/>
      <w:r w:rsidRPr="00541B1F"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  <w:t>WERTHE</w:t>
      </w:r>
      <w:proofErr w:type="spellEnd"/>
      <w:r w:rsidRPr="00541B1F"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  <w:t xml:space="preserve"> </w:t>
      </w:r>
    </w:p>
    <w:p w:rsidR="00A20E07" w:rsidRDefault="00A20E07" w:rsidP="00541B1F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A20E07" w:rsidRDefault="00A20E07" w:rsidP="00541B1F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5D721F" w:rsidRDefault="005D721F" w:rsidP="00541B1F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5D721F" w:rsidRPr="005D721F" w:rsidRDefault="005D721F" w:rsidP="005D721F">
      <w:pPr>
        <w:shd w:val="clear" w:color="auto" w:fill="FFFFFF"/>
        <w:spacing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  <w:r>
        <w:rPr>
          <w:rFonts w:ascii="SunLFRegular" w:eastAsia="Times New Roman" w:hAnsi="SunLFRegular" w:cs="Times New Roman"/>
          <w:noProof/>
          <w:color w:val="555555"/>
          <w:sz w:val="24"/>
          <w:szCs w:val="24"/>
          <w:lang w:eastAsia="fr-FR"/>
        </w:rPr>
        <w:drawing>
          <wp:inline distT="0" distB="0" distL="0" distR="0">
            <wp:extent cx="5383530" cy="3589020"/>
            <wp:effectExtent l="19050" t="0" r="7620" b="0"/>
            <wp:docPr id="303" name="Image 303" descr="Un macrolepiota mastoidea ou lépiote mamelonnée. Ce champignon est comestible.  Photo L'Alsace/Christian WER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Un macrolepiota mastoidea ou lépiote mamelonnée. Ce champignon est comestible.  Photo L'Alsace/Christian WERTH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358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67A" w:rsidRDefault="00541B1F" w:rsidP="00DA3289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  <w:r w:rsidRPr="00DA3289">
        <w:rPr>
          <w:rFonts w:ascii="SunLFRegular" w:eastAsia="Times New Roman" w:hAnsi="SunLFRegular" w:cs="Times New Roman"/>
          <w:b/>
          <w:color w:val="555555"/>
          <w:sz w:val="24"/>
          <w:szCs w:val="24"/>
          <w:lang w:eastAsia="fr-FR"/>
        </w:rPr>
        <w:t xml:space="preserve">Un </w:t>
      </w:r>
      <w:proofErr w:type="spellStart"/>
      <w:r w:rsidRPr="00DA3289">
        <w:rPr>
          <w:rFonts w:ascii="SunLFRegular" w:eastAsia="Times New Roman" w:hAnsi="SunLFRegular" w:cs="Times New Roman"/>
          <w:b/>
          <w:color w:val="555555"/>
          <w:sz w:val="24"/>
          <w:szCs w:val="24"/>
          <w:lang w:eastAsia="fr-FR"/>
        </w:rPr>
        <w:t>macrolepiota</w:t>
      </w:r>
      <w:proofErr w:type="spellEnd"/>
      <w:r w:rsidRPr="00DA3289">
        <w:rPr>
          <w:rFonts w:ascii="SunLFRegular" w:eastAsia="Times New Roman" w:hAnsi="SunLFRegular" w:cs="Times New Roman"/>
          <w:b/>
          <w:color w:val="555555"/>
          <w:sz w:val="24"/>
          <w:szCs w:val="24"/>
          <w:lang w:eastAsia="fr-FR"/>
        </w:rPr>
        <w:t xml:space="preserve"> </w:t>
      </w:r>
      <w:proofErr w:type="spellStart"/>
      <w:r w:rsidRPr="00DA3289">
        <w:rPr>
          <w:rFonts w:ascii="SunLFRegular" w:eastAsia="Times New Roman" w:hAnsi="SunLFRegular" w:cs="Times New Roman"/>
          <w:b/>
          <w:color w:val="555555"/>
          <w:sz w:val="24"/>
          <w:szCs w:val="24"/>
          <w:lang w:eastAsia="fr-FR"/>
        </w:rPr>
        <w:t>mastoidea</w:t>
      </w:r>
      <w:proofErr w:type="spellEnd"/>
      <w:r w:rsidRPr="00DA3289">
        <w:rPr>
          <w:rFonts w:ascii="SunLFRegular" w:eastAsia="Times New Roman" w:hAnsi="SunLFRegular" w:cs="Times New Roman"/>
          <w:b/>
          <w:color w:val="555555"/>
          <w:sz w:val="24"/>
          <w:szCs w:val="24"/>
          <w:lang w:eastAsia="fr-FR"/>
        </w:rPr>
        <w:t xml:space="preserve"> ou lépiote mamelonnée. Ce champignon est comestible</w:t>
      </w:r>
      <w:r w:rsidRPr="00541B1F"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  <w:t xml:space="preserve">. </w:t>
      </w:r>
    </w:p>
    <w:p w:rsidR="00A20E07" w:rsidRDefault="00A20E07" w:rsidP="00DA3289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A20E07" w:rsidRDefault="00A20E07" w:rsidP="00DA3289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A20E07" w:rsidRDefault="00A20E07" w:rsidP="00DA3289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A20E07" w:rsidRDefault="00A20E07" w:rsidP="00DA3289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A20E07" w:rsidRDefault="00A20E07" w:rsidP="00DA3289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A20E07" w:rsidRDefault="00A20E07" w:rsidP="00DA3289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A20E07" w:rsidRDefault="00A20E07" w:rsidP="00DA3289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A20E07" w:rsidRDefault="00A20E07" w:rsidP="00DA3289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A20E07" w:rsidRDefault="00A20E07" w:rsidP="00DA3289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A20E07" w:rsidRDefault="00A20E07" w:rsidP="00DA3289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A20E07" w:rsidRDefault="00A20E07" w:rsidP="00DA3289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A20E07" w:rsidRDefault="00A20E07" w:rsidP="00DA3289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CA787D" w:rsidRDefault="00CA787D" w:rsidP="00DA3289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CA787D" w:rsidRPr="0042067A" w:rsidRDefault="00CA787D" w:rsidP="00DA3289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DA3289" w:rsidRDefault="0042067A" w:rsidP="0042067A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  <w:r>
        <w:rPr>
          <w:rFonts w:ascii="SunLFRegular" w:eastAsia="Times New Roman" w:hAnsi="SunLFRegular" w:cs="Times New Roman"/>
          <w:noProof/>
          <w:color w:val="555555"/>
          <w:sz w:val="24"/>
          <w:szCs w:val="24"/>
          <w:lang w:eastAsia="fr-FR"/>
        </w:rPr>
        <w:drawing>
          <wp:inline distT="0" distB="0" distL="0" distR="0">
            <wp:extent cx="5429250" cy="3619500"/>
            <wp:effectExtent l="19050" t="0" r="0" b="0"/>
            <wp:docPr id="337" name="Image 337" descr="Peu de champignons en forêt du Rotleible. Photo L'Alsace/Christian WER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Peu de champignons en forêt du Rotleible. Photo L'Alsace/Christian WERTH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87D" w:rsidRDefault="00CA787D" w:rsidP="0042067A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42067A" w:rsidRDefault="0042067A" w:rsidP="0042067A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  <w:r w:rsidRPr="00DA3289">
        <w:rPr>
          <w:rFonts w:ascii="SunLFRegular" w:eastAsia="Times New Roman" w:hAnsi="SunLFRegular" w:cs="Times New Roman"/>
          <w:b/>
          <w:color w:val="555555"/>
          <w:sz w:val="24"/>
          <w:szCs w:val="24"/>
          <w:lang w:eastAsia="fr-FR"/>
        </w:rPr>
        <w:t xml:space="preserve">Peu de champignons en forêt du </w:t>
      </w:r>
      <w:proofErr w:type="spellStart"/>
      <w:r w:rsidRPr="00DA3289">
        <w:rPr>
          <w:rFonts w:ascii="SunLFRegular" w:eastAsia="Times New Roman" w:hAnsi="SunLFRegular" w:cs="Times New Roman"/>
          <w:b/>
          <w:color w:val="555555"/>
          <w:sz w:val="24"/>
          <w:szCs w:val="24"/>
          <w:lang w:eastAsia="fr-FR"/>
        </w:rPr>
        <w:t>Rotleible</w:t>
      </w:r>
      <w:proofErr w:type="spellEnd"/>
      <w:r w:rsidRPr="00DA3289">
        <w:rPr>
          <w:rFonts w:ascii="SunLFRegular" w:eastAsia="Times New Roman" w:hAnsi="SunLFRegular" w:cs="Times New Roman"/>
          <w:b/>
          <w:color w:val="555555"/>
          <w:sz w:val="24"/>
          <w:szCs w:val="24"/>
          <w:lang w:eastAsia="fr-FR"/>
        </w:rPr>
        <w:t>.</w:t>
      </w:r>
      <w:r w:rsidRPr="0042067A"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  <w:t xml:space="preserve"> Photo L'Alsace/Christian </w:t>
      </w:r>
      <w:proofErr w:type="spellStart"/>
      <w:r w:rsidRPr="0042067A"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  <w:t>WERTHE</w:t>
      </w:r>
      <w:proofErr w:type="spellEnd"/>
      <w:r w:rsidRPr="0042067A"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  <w:t xml:space="preserve"> </w:t>
      </w:r>
    </w:p>
    <w:p w:rsidR="00CA787D" w:rsidRDefault="00CA787D" w:rsidP="0042067A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CA787D" w:rsidRDefault="00CA787D" w:rsidP="0042067A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242B4D" w:rsidRDefault="00242B4D" w:rsidP="0042067A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522734" w:rsidRDefault="00242B4D" w:rsidP="00242B4D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  <w:r>
        <w:rPr>
          <w:rFonts w:ascii="SunLFRegular" w:eastAsia="Times New Roman" w:hAnsi="SunLFRegular" w:cs="Times New Roman"/>
          <w:noProof/>
          <w:color w:val="555555"/>
          <w:sz w:val="24"/>
          <w:szCs w:val="24"/>
          <w:lang w:eastAsia="fr-FR"/>
        </w:rPr>
        <w:drawing>
          <wp:inline distT="0" distB="0" distL="0" distR="0">
            <wp:extent cx="5532120" cy="3688080"/>
            <wp:effectExtent l="19050" t="0" r="0" b="0"/>
            <wp:docPr id="378" name="Image 378" descr="Les participants ont trié les champignons au retour de la sortie nature.  Photo L'Alsace/Christian WER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Les participants ont trié les champignons au retour de la sortie nature.  Photo L'Alsace/Christian WERTH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368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87D" w:rsidRDefault="00CA787D" w:rsidP="00242B4D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7935F0" w:rsidRDefault="00242B4D" w:rsidP="00242B4D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  <w:r w:rsidRPr="00522734">
        <w:rPr>
          <w:rFonts w:ascii="SunLFRegular" w:eastAsia="Times New Roman" w:hAnsi="SunLFRegular" w:cs="Times New Roman"/>
          <w:b/>
          <w:color w:val="555555"/>
          <w:sz w:val="24"/>
          <w:szCs w:val="24"/>
          <w:lang w:eastAsia="fr-FR"/>
        </w:rPr>
        <w:t>Les participants ont trié les champignons au retour de la sortie nature</w:t>
      </w:r>
      <w:r w:rsidRPr="00242B4D"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  <w:t xml:space="preserve">. </w:t>
      </w:r>
    </w:p>
    <w:p w:rsidR="00CA787D" w:rsidRDefault="00CA787D" w:rsidP="00242B4D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CA787D" w:rsidRDefault="00CA787D" w:rsidP="00242B4D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CA787D" w:rsidRDefault="00CA787D" w:rsidP="00242B4D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CA787D" w:rsidRDefault="00CA787D" w:rsidP="00242B4D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CA787D" w:rsidRDefault="00CA787D" w:rsidP="00242B4D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CA787D" w:rsidRDefault="00CA787D" w:rsidP="00242B4D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CA787D" w:rsidRDefault="00CA787D" w:rsidP="00242B4D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CA787D" w:rsidRDefault="00CA787D" w:rsidP="00242B4D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CA787D" w:rsidRDefault="00CA787D" w:rsidP="00242B4D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522734" w:rsidRDefault="007935F0" w:rsidP="007935F0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  <w:r>
        <w:rPr>
          <w:rFonts w:ascii="SunLFRegular" w:eastAsia="Times New Roman" w:hAnsi="SunLFRegular" w:cs="Times New Roman"/>
          <w:noProof/>
          <w:color w:val="555555"/>
          <w:sz w:val="24"/>
          <w:szCs w:val="24"/>
          <w:lang w:eastAsia="fr-FR"/>
        </w:rPr>
        <w:drawing>
          <wp:inline distT="0" distB="0" distL="0" distR="0">
            <wp:extent cx="5703570" cy="3802380"/>
            <wp:effectExtent l="19050" t="0" r="0" b="0"/>
            <wp:docPr id="422" name="Image 422" descr="Une partie de la récolte faite dimanche dernier.  Photo L'Alsace/Christian WER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Une partie de la récolte faite dimanche dernier.  Photo L'Alsace/Christian WERTH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570" cy="380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87D" w:rsidRDefault="00CA787D" w:rsidP="007935F0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7935F0" w:rsidRDefault="007935F0" w:rsidP="007935F0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  <w:r w:rsidRPr="00522734">
        <w:rPr>
          <w:rFonts w:ascii="SunLFRegular" w:eastAsia="Times New Roman" w:hAnsi="SunLFRegular" w:cs="Times New Roman"/>
          <w:b/>
          <w:color w:val="555555"/>
          <w:sz w:val="24"/>
          <w:szCs w:val="24"/>
          <w:lang w:eastAsia="fr-FR"/>
        </w:rPr>
        <w:t>Une partie de la récolte faite dimanche dernier.</w:t>
      </w:r>
      <w:r w:rsidRPr="007935F0"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  <w:t xml:space="preserve"> Photo L'Alsace/Christian </w:t>
      </w:r>
      <w:proofErr w:type="spellStart"/>
      <w:r w:rsidRPr="007935F0"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  <w:t>WERTHE</w:t>
      </w:r>
      <w:proofErr w:type="spellEnd"/>
      <w:r w:rsidRPr="007935F0"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  <w:t xml:space="preserve"> </w:t>
      </w:r>
    </w:p>
    <w:p w:rsidR="00CA787D" w:rsidRDefault="00CA787D" w:rsidP="007935F0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CA787D" w:rsidRDefault="00CA787D" w:rsidP="007935F0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CA787D" w:rsidRDefault="00CA787D" w:rsidP="007935F0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C53BFE" w:rsidRDefault="00C53BFE" w:rsidP="007935F0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CA787D" w:rsidRDefault="00C53BFE" w:rsidP="00522734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b/>
          <w:color w:val="555555"/>
          <w:sz w:val="24"/>
          <w:szCs w:val="24"/>
          <w:lang w:eastAsia="fr-FR"/>
        </w:rPr>
      </w:pPr>
      <w:r>
        <w:rPr>
          <w:rFonts w:ascii="SunLFRegular" w:eastAsia="Times New Roman" w:hAnsi="SunLFRegular" w:cs="Times New Roman"/>
          <w:noProof/>
          <w:color w:val="555555"/>
          <w:sz w:val="24"/>
          <w:szCs w:val="24"/>
          <w:lang w:eastAsia="fr-FR"/>
        </w:rPr>
        <w:drawing>
          <wp:inline distT="0" distB="0" distL="0" distR="0">
            <wp:extent cx="6343650" cy="4229100"/>
            <wp:effectExtent l="19050" t="0" r="0" b="0"/>
            <wp:docPr id="468" name="Image 468" descr="Chaque espèce a été identifiée par les membres de la société mycologique du Haut-Rhin.  Photo L'Alsace/Christian WER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Chaque espèce a été identifiée par les membres de la société mycologique du Haut-Rhin.  Photo L'Alsace/Christian WERTH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87D" w:rsidRDefault="00CA787D" w:rsidP="00522734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b/>
          <w:color w:val="555555"/>
          <w:sz w:val="24"/>
          <w:szCs w:val="24"/>
          <w:lang w:eastAsia="fr-FR"/>
        </w:rPr>
      </w:pPr>
    </w:p>
    <w:p w:rsidR="007935F0" w:rsidRPr="00885D4E" w:rsidRDefault="00C53BFE" w:rsidP="00522734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b/>
          <w:color w:val="555555"/>
          <w:sz w:val="24"/>
          <w:szCs w:val="24"/>
          <w:lang w:eastAsia="fr-FR"/>
        </w:rPr>
      </w:pPr>
      <w:r w:rsidRPr="00885D4E">
        <w:rPr>
          <w:rFonts w:ascii="SunLFRegular" w:eastAsia="Times New Roman" w:hAnsi="SunLFRegular" w:cs="Times New Roman"/>
          <w:b/>
          <w:color w:val="555555"/>
          <w:sz w:val="24"/>
          <w:szCs w:val="24"/>
          <w:lang w:eastAsia="fr-FR"/>
        </w:rPr>
        <w:t xml:space="preserve">Chaque espèce a été identifiée par les membres de la société mycologique du Haut-Rhin. </w:t>
      </w:r>
    </w:p>
    <w:p w:rsidR="007935F0" w:rsidRPr="00885D4E" w:rsidRDefault="007935F0" w:rsidP="00242B4D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b/>
          <w:color w:val="555555"/>
          <w:sz w:val="24"/>
          <w:szCs w:val="24"/>
          <w:lang w:eastAsia="fr-FR"/>
        </w:rPr>
      </w:pPr>
    </w:p>
    <w:p w:rsidR="00242B4D" w:rsidRPr="0042067A" w:rsidRDefault="00242B4D" w:rsidP="0042067A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42067A" w:rsidRPr="00541B1F" w:rsidRDefault="0042067A" w:rsidP="00541B1F">
      <w:pPr>
        <w:shd w:val="clear" w:color="auto" w:fill="FFFFFF"/>
        <w:spacing w:after="0" w:line="240" w:lineRule="auto"/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</w:pPr>
    </w:p>
    <w:p w:rsidR="00017FEF" w:rsidRPr="00017FEF" w:rsidRDefault="00C248A4" w:rsidP="00522734">
      <w:pPr>
        <w:shd w:val="clear" w:color="auto" w:fill="FFFFFF"/>
        <w:spacing w:after="0" w:line="240" w:lineRule="auto"/>
      </w:pPr>
      <w:r w:rsidRPr="00C248A4">
        <w:rPr>
          <w:rFonts w:ascii="SunLFRegular" w:eastAsia="Times New Roman" w:hAnsi="SunLFRegular" w:cs="Times New Roman"/>
          <w:color w:val="555555"/>
          <w:sz w:val="24"/>
          <w:szCs w:val="24"/>
          <w:lang w:eastAsia="fr-FR"/>
        </w:rPr>
        <w:lastRenderedPageBreak/>
        <w:pict>
          <v:shape id="_x0000_i1026" type="#_x0000_t75" alt="Peu de champignons en forêt du Rotleible. Photo L'Alsace/Christian WERTHE" style="width:24pt;height:24pt"/>
        </w:pict>
      </w:r>
    </w:p>
    <w:sectPr w:rsidR="00017FEF" w:rsidRPr="00017FEF" w:rsidSect="00A20E07">
      <w:pgSz w:w="11906" w:h="16838"/>
      <w:pgMar w:top="113" w:right="1418" w:bottom="5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nLF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nL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7FEF"/>
    <w:rsid w:val="00017FEF"/>
    <w:rsid w:val="00020EA5"/>
    <w:rsid w:val="00095A39"/>
    <w:rsid w:val="00173F0B"/>
    <w:rsid w:val="00242B4D"/>
    <w:rsid w:val="002D4CC0"/>
    <w:rsid w:val="003C57B1"/>
    <w:rsid w:val="00406B0B"/>
    <w:rsid w:val="0042067A"/>
    <w:rsid w:val="004C4FBB"/>
    <w:rsid w:val="00522734"/>
    <w:rsid w:val="00541B1F"/>
    <w:rsid w:val="005672A5"/>
    <w:rsid w:val="005832D0"/>
    <w:rsid w:val="005D721F"/>
    <w:rsid w:val="007935F0"/>
    <w:rsid w:val="007A4367"/>
    <w:rsid w:val="007D3CD7"/>
    <w:rsid w:val="00885D4E"/>
    <w:rsid w:val="00A20E07"/>
    <w:rsid w:val="00B61140"/>
    <w:rsid w:val="00C248A4"/>
    <w:rsid w:val="00C53BFE"/>
    <w:rsid w:val="00CA787D"/>
    <w:rsid w:val="00D923A6"/>
    <w:rsid w:val="00DA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2D0"/>
  </w:style>
  <w:style w:type="paragraph" w:styleId="Titre1">
    <w:name w:val="heading 1"/>
    <w:basedOn w:val="Normal"/>
    <w:link w:val="Titre1Car"/>
    <w:uiPriority w:val="9"/>
    <w:qFormat/>
    <w:rsid w:val="005672A5"/>
    <w:pPr>
      <w:spacing w:before="60" w:after="60" w:line="312" w:lineRule="auto"/>
      <w:outlineLvl w:val="0"/>
    </w:pPr>
    <w:rPr>
      <w:rFonts w:ascii="SunLFBold" w:eastAsia="Times New Roman" w:hAnsi="SunLFBold" w:cs="Times New Roman"/>
      <w:color w:val="000000"/>
      <w:kern w:val="36"/>
      <w:sz w:val="43"/>
      <w:szCs w:val="4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5832D0"/>
    <w:rPr>
      <w:i/>
      <w:iCs/>
    </w:rPr>
  </w:style>
  <w:style w:type="paragraph" w:styleId="Sansinterligne">
    <w:name w:val="No Spacing"/>
    <w:uiPriority w:val="1"/>
    <w:qFormat/>
    <w:rsid w:val="005832D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832D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1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7FE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5672A5"/>
    <w:rPr>
      <w:rFonts w:ascii="SunLFBold" w:eastAsia="Times New Roman" w:hAnsi="SunLFBold" w:cs="Times New Roman"/>
      <w:color w:val="000000"/>
      <w:kern w:val="36"/>
      <w:sz w:val="43"/>
      <w:szCs w:val="43"/>
      <w:lang w:eastAsia="fr-FR"/>
    </w:rPr>
  </w:style>
  <w:style w:type="character" w:customStyle="1" w:styleId="surtitre10">
    <w:name w:val="surtitre10"/>
    <w:basedOn w:val="Policepardfaut"/>
    <w:rsid w:val="005672A5"/>
    <w:rPr>
      <w:caps/>
      <w:vanish w:val="0"/>
      <w:webHidden w:val="0"/>
      <w:color w:val="C1001F"/>
      <w:specVanish w:val="0"/>
    </w:rPr>
  </w:style>
  <w:style w:type="character" w:customStyle="1" w:styleId="titre11">
    <w:name w:val="titre11"/>
    <w:basedOn w:val="Policepardfaut"/>
    <w:rsid w:val="005672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7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1169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0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6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753765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0124">
          <w:marLeft w:val="0"/>
          <w:marRight w:val="0"/>
          <w:marTop w:val="0"/>
          <w:marBottom w:val="240"/>
          <w:divBdr>
            <w:top w:val="single" w:sz="4" w:space="3" w:color="000000"/>
            <w:left w:val="single" w:sz="2" w:space="0" w:color="000000"/>
            <w:bottom w:val="single" w:sz="4" w:space="3" w:color="000000"/>
            <w:right w:val="single" w:sz="2" w:space="0" w:color="000000"/>
          </w:divBdr>
          <w:divsChild>
            <w:div w:id="16051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29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477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1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93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18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9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3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0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20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47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87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9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85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64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065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3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4320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4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88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7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5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958676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4841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98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38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92898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957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6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5112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678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020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1034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65467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1789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61706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585234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9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34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61412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3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8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94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0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67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89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5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43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6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05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78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7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83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772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34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9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5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2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86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79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8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4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0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576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524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44511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89502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89878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94864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832846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778102">
                              <w:marLeft w:val="0"/>
                              <w:marRight w:val="0"/>
                              <w:marTop w:val="18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998086">
          <w:marLeft w:val="0"/>
          <w:marRight w:val="0"/>
          <w:marTop w:val="0"/>
          <w:marBottom w:val="480"/>
          <w:divBdr>
            <w:top w:val="single" w:sz="18" w:space="0" w:color="E8E8E8"/>
            <w:left w:val="single" w:sz="18" w:space="0" w:color="E8E8E8"/>
            <w:bottom w:val="single" w:sz="18" w:space="0" w:color="E8E8E8"/>
            <w:right w:val="single" w:sz="18" w:space="0" w:color="E8E8E8"/>
          </w:divBdr>
          <w:divsChild>
            <w:div w:id="18387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4989">
          <w:marLeft w:val="0"/>
          <w:marRight w:val="0"/>
          <w:marTop w:val="0"/>
          <w:marBottom w:val="480"/>
          <w:divBdr>
            <w:top w:val="single" w:sz="18" w:space="0" w:color="E8E8E8"/>
            <w:left w:val="single" w:sz="18" w:space="0" w:color="E8E8E8"/>
            <w:bottom w:val="single" w:sz="18" w:space="0" w:color="E8E8E8"/>
            <w:right w:val="single" w:sz="18" w:space="0" w:color="E8E8E8"/>
          </w:divBdr>
          <w:divsChild>
            <w:div w:id="5448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243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4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3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33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0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4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8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63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3955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887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869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651609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single" w:sz="4" w:space="3" w:color="D5D5D5"/>
        <w:right w:val="none" w:sz="0" w:space="0" w:color="auto"/>
      </w:divBdr>
      <w:divsChild>
        <w:div w:id="10205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90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866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283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97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2" w:color="C3C3C3"/>
        <w:right w:val="none" w:sz="0" w:space="0" w:color="auto"/>
      </w:divBdr>
      <w:divsChild>
        <w:div w:id="995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0" w:color="D4D4D4"/>
        <w:right w:val="none" w:sz="0" w:space="0" w:color="auto"/>
      </w:divBdr>
      <w:divsChild>
        <w:div w:id="19777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2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5971">
      <w:bodyDiv w:val="1"/>
      <w:marLeft w:val="0"/>
      <w:marRight w:val="0"/>
      <w:marTop w:val="7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32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7685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3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47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5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91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16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11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0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72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96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72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42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51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1819">
      <w:marLeft w:val="0"/>
      <w:marRight w:val="0"/>
      <w:marTop w:val="0"/>
      <w:marBottom w:val="0"/>
      <w:divBdr>
        <w:top w:val="single" w:sz="4" w:space="2" w:color="C3C3C3"/>
        <w:left w:val="none" w:sz="0" w:space="0" w:color="auto"/>
        <w:bottom w:val="none" w:sz="0" w:space="0" w:color="auto"/>
        <w:right w:val="none" w:sz="0" w:space="0" w:color="auto"/>
      </w:divBdr>
      <w:divsChild>
        <w:div w:id="8089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20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332411">
      <w:bodyDiv w:val="1"/>
      <w:marLeft w:val="0"/>
      <w:marRight w:val="0"/>
      <w:marTop w:val="7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4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171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7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6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51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73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48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31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77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01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2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05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14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91182">
      <w:bodyDiv w:val="1"/>
      <w:marLeft w:val="0"/>
      <w:marRight w:val="0"/>
      <w:marTop w:val="7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8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8079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2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9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65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53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63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44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26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77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42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18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141748">
      <w:bodyDiv w:val="1"/>
      <w:marLeft w:val="0"/>
      <w:marRight w:val="0"/>
      <w:marTop w:val="7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6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948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5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5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9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34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97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25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77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4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72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87262">
      <w:bodyDiv w:val="1"/>
      <w:marLeft w:val="0"/>
      <w:marRight w:val="0"/>
      <w:marTop w:val="7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84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434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1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63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1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29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215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95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19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67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26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84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6317">
      <w:bodyDiv w:val="1"/>
      <w:marLeft w:val="0"/>
      <w:marRight w:val="0"/>
      <w:marTop w:val="7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9694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9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6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11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64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52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62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36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17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41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3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70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94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8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0" w:color="D4D4D4"/>
        <w:right w:val="none" w:sz="0" w:space="0" w:color="auto"/>
      </w:divBdr>
      <w:divsChild>
        <w:div w:id="8037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5244">
                  <w:marLeft w:val="0"/>
                  <w:marRight w:val="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0" w:color="A8A8A8"/>
                  </w:divBdr>
                  <w:divsChild>
                    <w:div w:id="135404019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7531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6531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81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883739">
      <w:bodyDiv w:val="1"/>
      <w:marLeft w:val="0"/>
      <w:marRight w:val="0"/>
      <w:marTop w:val="7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8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49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1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45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13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35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79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79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7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image" Target="media/image1.emf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20</cp:revision>
  <dcterms:created xsi:type="dcterms:W3CDTF">2019-10-25T18:07:00Z</dcterms:created>
  <dcterms:modified xsi:type="dcterms:W3CDTF">2019-10-25T19:24:00Z</dcterms:modified>
</cp:coreProperties>
</file>